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20e99564946d1" w:history="1">
              <w:r>
                <w:rPr>
                  <w:rStyle w:val="Hyperlink"/>
                </w:rPr>
                <w:t>2023-2029年全球与中国2,6-二氯-4-三氟甲基苯胺市场现状全面调研与发展趋势报告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20e99564946d1" w:history="1">
              <w:r>
                <w:rPr>
                  <w:rStyle w:val="Hyperlink"/>
                </w:rPr>
                <w:t>2023-2029年全球与中国2,6-二氯-4-三氟甲基苯胺市场现状全面调研与发展趋势报告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20e99564946d1" w:history="1">
                <w:r>
                  <w:rPr>
                    <w:rStyle w:val="Hyperlink"/>
                  </w:rPr>
                  <w:t>https://www.20087.com/3/62/26ErLv4SanFuJiaJiBenAnWeiLaiFaZh.html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氯-4-三氟甲基苯胺是一种重要的有机中间体，在农药、医药、染料等多个领域有着广泛的应用。近年来，随着精细化工技术的进步和相关产品市场需求的增长，2,6-二氯-4-三氟甲基苯胺的生产工艺不断优化。目前，该化合物不仅在纯度、稳定性方面有所改进，而且在生产效率、成本控制方面也取得了进展。此外，随着对环境保护要求的提高，2,6-二氯-4-三氟甲基苯胺的生产更加注重采用环境友好型工艺。</w:t>
      </w:r>
      <w:r>
        <w:rPr>
          <w:rFonts w:hint="eastAsia"/>
        </w:rPr>
        <w:br/>
      </w:r>
      <w:r>
        <w:rPr>
          <w:rFonts w:hint="eastAsia"/>
        </w:rPr>
        <w:t>　　未来，2,6-二氯-4-三氟甲基苯胺的发展将更加注重高效性和绿色化。一方面，随着催化技术的应用，2,6-二氯-4-三氟甲基苯胺的合成将更加注重提高其产率和选择性，以减少副产物生成。另一方面，随着可持续发展理念的普及，2,6-二氯-4-三氟甲基苯胺的生产将更加注重采用清洁生产工艺，减少废水废气排放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20e99564946d1" w:history="1">
        <w:r>
          <w:rPr>
            <w:rStyle w:val="Hyperlink"/>
          </w:rPr>
          <w:t>2023-2029年全球与中国2,6-二氯-4-三氟甲基苯胺市场现状全面调研与发展趋势报告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2,6-二氯-4-三氟甲基苯胺行业的发展现状、市场规模、供需动态及进出口情况。报告详细解读了2,6-二氯-4-三氟甲基苯胺产业链上下游、重点区域市场、竞争格局及领先企业的表现，同时评估了2,6-二氯-4-三氟甲基苯胺行业风险与投资机会。通过对2,6-二氯-4-三氟甲基苯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中国2,6-二氯-4-三氟甲基苯胺概述</w:t>
      </w:r>
      <w:r>
        <w:rPr>
          <w:rFonts w:hint="eastAsia"/>
        </w:rPr>
        <w:br/>
      </w:r>
      <w:r>
        <w:rPr>
          <w:rFonts w:hint="eastAsia"/>
        </w:rPr>
        <w:t>　　第一节 2,6-二氯-4-三氟甲基苯胺行业定义</w:t>
      </w:r>
      <w:r>
        <w:rPr>
          <w:rFonts w:hint="eastAsia"/>
        </w:rPr>
        <w:br/>
      </w:r>
      <w:r>
        <w:rPr>
          <w:rFonts w:hint="eastAsia"/>
        </w:rPr>
        <w:t>　　第二节 2,6-二氯-4-三氟甲基苯胺行业发展特性</w:t>
      </w:r>
      <w:r>
        <w:rPr>
          <w:rFonts w:hint="eastAsia"/>
        </w:rPr>
        <w:br/>
      </w:r>
      <w:r>
        <w:rPr>
          <w:rFonts w:hint="eastAsia"/>
        </w:rPr>
        <w:t>　　第三节 2,6-二氯-4-三氟甲基苯胺产业链分析</w:t>
      </w:r>
      <w:r>
        <w:rPr>
          <w:rFonts w:hint="eastAsia"/>
        </w:rPr>
        <w:br/>
      </w:r>
      <w:r>
        <w:rPr>
          <w:rFonts w:hint="eastAsia"/>
        </w:rPr>
        <w:t>　　第四节 2,6-二氯-4-三氟甲基苯胺行业生命周期分析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2022-2023年国外2,6-二氯-4-三氟甲基苯胺市场发展概况</w:t>
      </w:r>
      <w:r>
        <w:rPr>
          <w:rFonts w:hint="eastAsia"/>
        </w:rPr>
        <w:br/>
      </w:r>
      <w:r>
        <w:rPr>
          <w:rFonts w:hint="eastAsia"/>
        </w:rPr>
        <w:t>　　第一节 全球2,6-二氯-4-三氟甲基苯胺市场发展分析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北美地区主要国家2,6-二氯-4-三氟甲基苯胺市场概况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欧洲地区主要国家2,6-二氯-4-三氟甲基苯胺市场概况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亚洲地区主要国家2,6-二氯-4-三氟甲基苯胺市场概况</w:t>
      </w:r>
      <w:r>
        <w:rPr>
          <w:rFonts w:hint="eastAsia"/>
        </w:rPr>
        <w:br/>
      </w:r>
      <w:r>
        <w:rPr>
          <w:rFonts w:hint="eastAsia"/>
        </w:rPr>
        <w:t>　　第五节 全球2,6-二氯-4-三氟甲基苯胺市场发展预测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2022-2023年中国2,6-二氯-4-三氟甲基苯胺发展环境分析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2,6-二氯-4-三氟甲基苯胺行业相关政策、标准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2,6-二氯-4-三氟甲基苯胺行业相关发展规划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中国2,6-二氯-4-三氟甲基苯胺技术发展分析</w:t>
      </w:r>
      <w:r>
        <w:rPr>
          <w:rFonts w:hint="eastAsia"/>
        </w:rPr>
        <w:br/>
      </w:r>
      <w:r>
        <w:rPr>
          <w:rFonts w:hint="eastAsia"/>
        </w:rPr>
        <w:t>　　第一节 当前2,6-二氯-4-三氟甲基苯胺技术发展现状分析</w:t>
      </w:r>
      <w:r>
        <w:rPr>
          <w:rFonts w:hint="eastAsia"/>
        </w:rPr>
        <w:br/>
      </w:r>
      <w:r>
        <w:rPr>
          <w:rFonts w:hint="eastAsia"/>
        </w:rPr>
        <w:t>　　第二节 2,6-二氯-4-三氟甲基苯胺生产中需注意的问题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2,6-二氯-4-三氟甲基苯胺行业主要技术趋势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2,6-二氯-4-三氟甲基苯胺市场特性分析</w:t>
      </w:r>
      <w:r>
        <w:rPr>
          <w:rFonts w:hint="eastAsia"/>
        </w:rPr>
        <w:br/>
      </w:r>
      <w:r>
        <w:rPr>
          <w:rFonts w:hint="eastAsia"/>
        </w:rPr>
        <w:t>　　第一节 2,6-二氯-4-三氟甲基苯胺行业集中度分析</w:t>
      </w:r>
      <w:r>
        <w:rPr>
          <w:rFonts w:hint="eastAsia"/>
        </w:rPr>
        <w:br/>
      </w:r>
      <w:r>
        <w:rPr>
          <w:rFonts w:hint="eastAsia"/>
        </w:rPr>
        <w:t>　　第二节 2,6-二氯-4-三氟甲基苯胺行业SWOT分析</w:t>
      </w:r>
      <w:r>
        <w:rPr>
          <w:rFonts w:hint="eastAsia"/>
        </w:rPr>
        <w:br/>
      </w:r>
      <w:r>
        <w:rPr>
          <w:rFonts w:hint="eastAsia"/>
        </w:rPr>
        <w:t>　　　　一、2,6-二氯-4-三氟甲基苯胺行业优势</w:t>
      </w:r>
      <w:r>
        <w:rPr>
          <w:rFonts w:hint="eastAsia"/>
        </w:rPr>
        <w:br/>
      </w:r>
      <w:r>
        <w:rPr>
          <w:rFonts w:hint="eastAsia"/>
        </w:rPr>
        <w:t>　　　　二、2,6-二氯-4-三氟甲基苯胺行业劣势</w:t>
      </w:r>
      <w:r>
        <w:rPr>
          <w:rFonts w:hint="eastAsia"/>
        </w:rPr>
        <w:br/>
      </w:r>
      <w:r>
        <w:rPr>
          <w:rFonts w:hint="eastAsia"/>
        </w:rPr>
        <w:t>　　　　三、2,6-二氯-4-三氟甲基苯胺行业机会</w:t>
      </w:r>
      <w:r>
        <w:rPr>
          <w:rFonts w:hint="eastAsia"/>
        </w:rPr>
        <w:br/>
      </w:r>
      <w:r>
        <w:rPr>
          <w:rFonts w:hint="eastAsia"/>
        </w:rPr>
        <w:t>　　　　四、2,6-二氯-4-三氟甲基苯胺行业风险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中国2,6-二氯-4-三氟甲基苯胺发展现状</w:t>
      </w:r>
      <w:r>
        <w:rPr>
          <w:rFonts w:hint="eastAsia"/>
        </w:rPr>
        <w:br/>
      </w:r>
      <w:r>
        <w:rPr>
          <w:rFonts w:hint="eastAsia"/>
        </w:rPr>
        <w:t>　　第一节 中国2,6-二氯-4-三氟甲基苯胺市场现状分析</w:t>
      </w:r>
      <w:r>
        <w:rPr>
          <w:rFonts w:hint="eastAsia"/>
        </w:rPr>
        <w:br/>
      </w:r>
      <w:r>
        <w:rPr>
          <w:rFonts w:hint="eastAsia"/>
        </w:rPr>
        <w:t>　　第二节 中国2,6-二氯-4-三氟甲基苯胺行业产量情况分析及预测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一、2,6-二氯-4-三氟甲基苯胺总体产能规模</w:t>
      </w:r>
      <w:r>
        <w:rPr>
          <w:rFonts w:hint="eastAsia"/>
        </w:rPr>
        <w:br/>
      </w:r>
      <w:r>
        <w:rPr>
          <w:rFonts w:hint="eastAsia"/>
        </w:rPr>
        <w:t>　　　　二、2,6-二氯-4-三氟甲基苯胺生产区域分布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三、2018-2023年中国2,6-二氯-4-三氟甲基苯胺产量统计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三、2023-2029年中国2,6-二氯-4-三氟甲基苯胺产量预测</w:t>
      </w:r>
      <w:r>
        <w:rPr>
          <w:rFonts w:hint="eastAsia"/>
        </w:rPr>
        <w:br/>
      </w:r>
      <w:r>
        <w:rPr>
          <w:rFonts w:hint="eastAsia"/>
        </w:rPr>
        <w:t>　　第三节 中国2,6-二氯-4-三氟甲基苯胺市场需求分析及预测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一、中国2,6-二氯-4-三氟甲基苯胺市场需求特点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二、2018-2023年中国2,6-二氯-4-三氟甲基苯胺市场需求量统计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三、2023-2029年中国2,6-二氯-4-三氟甲基苯胺市场需求量预测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中国2,6-二氯-4-三氟甲基苯胺价格趋势分析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一、2018-2023年中国2,6-二氯-4-三氟甲基苯胺市场价格趋势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二、2023-2029年中国2,6-二氯-4-三氟甲基苯胺市场价格走势预测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2018-2023年2,6-二氯-4-三氟甲基苯胺行业经济运行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2018-2023年中国2,6-二氯-4-三氟甲基苯胺行业盈利能力分析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2018-2023年中国2,6-二氯-4-三氟甲基苯胺行业发展能力分析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2018-2023年2,6-二氯-4-三氟甲基苯胺行业偿债能力分析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2018-2023年2,6-二氯-4-三氟甲基苯胺制造企业数量分析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中国2,6-二氯-4-三氟甲基苯胺行业重点地区发展分析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**地区2,6-二氯-4-三氟甲基苯胺市场发展分析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**地区2,6-二氯-4-三氟甲基苯胺市场发展分析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**地区2,6-二氯-4-三氟甲基苯胺市场发展分析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**地区2,6-二氯-4-三氟甲基苯胺市场发展分析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**地区2,6-二氯-4-三氟甲基苯胺市场发展分析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2018-2023年中国2,6-二氯-4-三氟甲基苯胺进出口分析</w:t>
      </w:r>
      <w:r>
        <w:rPr>
          <w:rFonts w:hint="eastAsia"/>
        </w:rPr>
        <w:br/>
      </w:r>
      <w:r>
        <w:rPr>
          <w:rFonts w:hint="eastAsia"/>
        </w:rPr>
        <w:t>　　第一节 2,6-二氯-4-三氟甲基苯胺进口情况分析</w:t>
      </w:r>
      <w:r>
        <w:rPr>
          <w:rFonts w:hint="eastAsia"/>
        </w:rPr>
        <w:br/>
      </w:r>
      <w:r>
        <w:rPr>
          <w:rFonts w:hint="eastAsia"/>
        </w:rPr>
        <w:t>　　第二节 2,6-二氯-4-三氟甲基苯胺出口情况分析</w:t>
      </w:r>
      <w:r>
        <w:rPr>
          <w:rFonts w:hint="eastAsia"/>
        </w:rPr>
        <w:br/>
      </w:r>
      <w:r>
        <w:rPr>
          <w:rFonts w:hint="eastAsia"/>
        </w:rPr>
        <w:t>　　第三节 影响2,6-二氯-4-三氟甲基苯胺进出口因素分析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主要2,6-二氯-4-三氟甲基苯胺生产企业及竞争格局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三、企业2,6-二氯-4-三氟甲基苯胺经营状况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三、企业2,6-二氯-4-三氟甲基苯胺经营状况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三、企业2,6-二氯-4-三氟甲基苯胺经营状况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三、企业2,6-二氯-4-三氟甲基苯胺经营状况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三、企业2,6-二氯-4-三氟甲基苯胺经营状况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三、企业2,6-二氯-4-三氟甲基苯胺经营状况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2,6-二氯-4-三氟甲基苯胺行业投资战略研究</w:t>
      </w:r>
      <w:r>
        <w:rPr>
          <w:rFonts w:hint="eastAsia"/>
        </w:rPr>
        <w:br/>
      </w:r>
      <w:r>
        <w:rPr>
          <w:rFonts w:hint="eastAsia"/>
        </w:rPr>
        <w:t>　　第一节 2,6-二氯-4-三氟甲基苯胺行业发展战略研究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对我国2,6-二氯-4-三氟甲基苯胺品牌的战略思考</w:t>
      </w:r>
      <w:r>
        <w:rPr>
          <w:rFonts w:hint="eastAsia"/>
        </w:rPr>
        <w:br/>
      </w:r>
      <w:r>
        <w:rPr>
          <w:rFonts w:hint="eastAsia"/>
        </w:rPr>
        <w:t>　　　　一、2,6-二氯-4-三氟甲基苯胺品牌的重要性</w:t>
      </w:r>
      <w:r>
        <w:rPr>
          <w:rFonts w:hint="eastAsia"/>
        </w:rPr>
        <w:br/>
      </w:r>
      <w:r>
        <w:rPr>
          <w:rFonts w:hint="eastAsia"/>
        </w:rPr>
        <w:t>　　　　二、2,6-二氯-4-三氟甲基苯胺实施品牌战略的意义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三、2,6-二氯-4-三氟甲基苯胺企业品牌的现状分析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四、我国2,6-二氯-4-三氟甲基苯胺企业的品牌战略</w:t>
      </w:r>
      <w:r>
        <w:rPr>
          <w:rFonts w:hint="eastAsia"/>
        </w:rPr>
        <w:br/>
      </w:r>
      <w:r>
        <w:rPr>
          <w:rFonts w:hint="eastAsia"/>
        </w:rPr>
        <w:t>　　　　五、2,6-二氯-4-三氟甲基苯胺品牌战略管理的策略</w:t>
      </w:r>
      <w:r>
        <w:rPr>
          <w:rFonts w:hint="eastAsia"/>
        </w:rPr>
        <w:br/>
      </w:r>
      <w:r>
        <w:rPr>
          <w:rFonts w:hint="eastAsia"/>
        </w:rPr>
        <w:t>　　第三节 2,6-二氯-4-三氟甲基苯胺经营策略分析</w:t>
      </w:r>
      <w:r>
        <w:rPr>
          <w:rFonts w:hint="eastAsia"/>
        </w:rPr>
        <w:br/>
      </w:r>
      <w:r>
        <w:rPr>
          <w:rFonts w:hint="eastAsia"/>
        </w:rPr>
        <w:t>　　　　一、2,6-二氯-4-三氟甲基苯胺市场细分策略</w:t>
      </w:r>
      <w:r>
        <w:rPr>
          <w:rFonts w:hint="eastAsia"/>
        </w:rPr>
        <w:br/>
      </w:r>
      <w:r>
        <w:rPr>
          <w:rFonts w:hint="eastAsia"/>
        </w:rPr>
        <w:t>　　　　二、2,6-二氯-4-三氟甲基苯胺市场创新策略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四、2,6-二氯-4-三氟甲基苯胺新产品差异化战略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2023-2029年中国2,6-二氯-4-三氟甲基苯胺发展趋势预测及投资风险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未来2,6-二氯-4-三氟甲基苯胺行业发展趋势预测</w:t>
      </w:r>
      <w:r>
        <w:rPr>
          <w:rFonts w:hint="eastAsia"/>
        </w:rPr>
        <w:br/>
      </w:r>
      <w:r>
        <w:rPr>
          <w:rFonts w:hint="eastAsia"/>
        </w:rPr>
        <w:t>　　第二节 2,6-二氯-4-三氟甲基苯胺行业投资风险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2,6-二氯-4-三氟甲基苯胺投资建议</w:t>
      </w:r>
      <w:r>
        <w:rPr>
          <w:rFonts w:hint="eastAsia"/>
        </w:rPr>
        <w:br/>
      </w:r>
      <w:r>
        <w:rPr>
          <w:rFonts w:hint="eastAsia"/>
        </w:rPr>
        <w:t>　　第一节 2,6-二氯-4-三氟甲基苯胺行业投资环境分析</w:t>
      </w:r>
      <w:r>
        <w:rPr>
          <w:rFonts w:hint="eastAsia"/>
        </w:rPr>
        <w:br/>
      </w:r>
      <w:r>
        <w:rPr>
          <w:rFonts w:hint="eastAsia"/>
        </w:rPr>
        <w:t>　　第二节 2,6-二氯-4-三氟甲基苯胺行业投资进入壁垒分析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20e99564946d1" w:history="1">
        <w:r>
          <w:rPr>
            <w:rStyle w:val="Hyperlink"/>
          </w:rPr>
          <w:t>2023-2029年全球与中国2,6-二氯-4-三氟甲基苯胺市场现状全面调研与发展趋势报告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20e99564946d1" w:history="1">
        <w:r>
          <w:rPr>
            <w:rStyle w:val="Hyperlink"/>
          </w:rPr>
          <w:t>https://www.20087.com/3/62/26ErLv4SanFuJiaJiBenAnWeiLaiFaZh.html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苯、2,6-二氯-4-三氟甲基苯胺的合成、对氟苯胺价格、2,6-二氯-4-三氟甲基苯胺企业标准、对氟苯胺的作用、2,6-二氯-4-三氟甲基苯胺沸点、邻三氟甲基苯酚、2,6-二氯-4-三氟甲基苯胺价格、n甲基邻氟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7014c30644d34" w:history="1">
      <w:r>
        <w:rPr>
          <w:rStyle w:val="Hyperlink"/>
        </w:rPr>
        <w:t>2023-2029年全球与中国2,6-二氯-4-三氟甲基苯胺市场现状全面调研与发展趋势报告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26ErLv4SanFuJiaJiBenAnWeiLaiFaZh.html" TargetMode="External" Id="R37b20e995649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26ErLv4SanFuJiaJiBenAnWeiLaiFaZh.html" TargetMode="External" Id="R5bb7014c3064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2022-11-29T07:32:00Z</dcterms:created>
  <dcterms:modified xsi:type="dcterms:W3CDTF">2022-11-29T08:32:00Z</dcterms:modified>
  <dc:subject>2023-2029年全球与中国2,6-二氯-4-三氟甲基苯胺市场现状全面调研与发展趋势报告</dc:subject>
  <dc:title>2023-2029年全球与中国2,6-二氯-4-三氟甲基苯胺市场现状全面调研与发展趋势报告</dc:title>
  <cp:keywords>2023-2029年全球与中国2,6-二氯-4-三氟甲基苯胺市场现状全面调研与发展趋势报告</cp:keywords>
  <dc:description>2023-2029年全球与中国2,6-二氯-4-三氟甲基苯胺市场现状全面调研与发展趋势报告</dc:description>
</cp:coreProperties>
</file>