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76962a0d8472a" w:history="1">
              <w:r>
                <w:rPr>
                  <w:rStyle w:val="Hyperlink"/>
                </w:rPr>
                <w:t>2025-2031年中国三元正极材料行业现状与发展趋势预测报告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76962a0d8472a" w:history="1">
              <w:r>
                <w:rPr>
                  <w:rStyle w:val="Hyperlink"/>
                </w:rPr>
                <w:t>2025-2031年中国三元正极材料行业现状与发展趋势预测报告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b76962a0d8472a" w:history="1">
                <w:r>
                  <w:rPr>
                    <w:rStyle w:val="Hyperlink"/>
                  </w:rPr>
                  <w:t>https://www.20087.com/3/92/SanYuanZhengJiCaiLiaoDeFaZhanQuShi.html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三元正极材料是含有镍、钴、锰或铝的锂离子电池正极材料，如LiNiCoMnO2 (NMC)或LiNiCoAlO2 (NCA)，是电动汽车和储能系统的关键组成部分。近年来，随着新能源汽车市场的迅猛发展，三元正极材料的性能和安全性得到了大幅提升，如通过调整元素比例提高能量密度和循环寿命，同时降低钴的含量以降低成本和提高资源可持续性。</w:t>
      </w:r>
      <w:r>
        <w:rPr>
          <w:rFonts w:hint="eastAsia"/>
        </w:rPr>
        <w:br/>
      </w:r>
      <w:r>
        <w:rPr>
          <w:rFonts w:hint="eastAsia"/>
        </w:rPr>
        <w:t>　　未来，三元正极材料将更加注重性能优化和资源循环。性能优化包括开发高镍低钴材料，以进一步提高能量密度，同时探索新材料体系，如富锂锰基材料，以满足更长续航里程和快充需求。资源循环则意味着加强废旧电池的回收和再利用，实现关键金属的循环利用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76962a0d8472a" w:history="1">
        <w:r>
          <w:rPr>
            <w:rStyle w:val="Hyperlink"/>
          </w:rPr>
          <w:t>2025-2031年中国三元正极材料行业现状与发展趋势预测报告</w:t>
        </w:r>
      </w:hyperlink>
      <w:r>
        <w:rPr>
          <w:rFonts w:hint="eastAsia"/>
        </w:rPr>
        <w:t>》主要分析了三元正极材料行业的市场规模、三元正极材料市场供需状况、三元正极材料市场竞争状况和三元正极材料主要企业经营情况，同时对三元正极材料行业的未来发展做出科学的预测。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b76962a0d8472a" w:history="1">
        <w:r>
          <w:rPr>
            <w:rStyle w:val="Hyperlink"/>
          </w:rPr>
          <w:t>2025-2031年中国三元正极材料行业现状与发展趋势预测报告</w:t>
        </w:r>
      </w:hyperlink>
      <w:r>
        <w:rPr>
          <w:rFonts w:hint="eastAsia"/>
        </w:rPr>
        <w:t>》可以帮助投资者准确把握三元正极材料行业的市场现状，为投资者进行投资作出三元正极材料行业前景预判，挖掘三元正极材料行业投资价值，同时提出三元正极材料行业投资策略、营销策略等方面的建议。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三元正极材料行业发展概述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一、三元正极材料行业定义及分类</w:t>
      </w:r>
      <w:r>
        <w:rPr>
          <w:rFonts w:hint="eastAsia"/>
        </w:rPr>
        <w:br/>
      </w:r>
      <w:r>
        <w:rPr>
          <w:rFonts w:hint="eastAsia"/>
        </w:rPr>
        <w:t>　　　　二、三元正极材料行业经济特性</w:t>
      </w:r>
      <w:r>
        <w:rPr>
          <w:rFonts w:hint="eastAsia"/>
        </w:rPr>
        <w:br/>
      </w:r>
      <w:r>
        <w:rPr>
          <w:rFonts w:hint="eastAsia"/>
        </w:rPr>
        <w:t>　　　　三、三元正极材料行业产业链简介</w:t>
      </w:r>
      <w:r>
        <w:rPr>
          <w:rFonts w:hint="eastAsia"/>
        </w:rPr>
        <w:br/>
      </w:r>
      <w:r>
        <w:rPr>
          <w:rFonts w:hint="eastAsia"/>
        </w:rPr>
        <w:t>　　第二节 三元正极材料行业发展成熟度</w:t>
      </w:r>
      <w:r>
        <w:rPr>
          <w:rFonts w:hint="eastAsia"/>
        </w:rPr>
        <w:br/>
      </w:r>
      <w:r>
        <w:rPr>
          <w:rFonts w:hint="eastAsia"/>
        </w:rPr>
        <w:t>　　　　一、三元正极材料行业发展周期分析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三元正极材料行业相关产业动态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2024-2025年三元正极材料行业发展环境分析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三元正极材料行业环境分析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三元正极材料行业相关政策、法规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三元正极材料行业技术发展现状及趋势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当前我国三元正极材料技术发展现状</w:t>
      </w:r>
      <w:r>
        <w:rPr>
          <w:rFonts w:hint="eastAsia"/>
        </w:rPr>
        <w:br/>
      </w:r>
      <w:r>
        <w:rPr>
          <w:rFonts w:hint="eastAsia"/>
        </w:rPr>
        <w:t>　　第二节 中外三元正极材料技术差距及产生差距的主要原因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提高我国三元正极材料技术的对策</w:t>
      </w:r>
      <w:r>
        <w:rPr>
          <w:rFonts w:hint="eastAsia"/>
        </w:rPr>
        <w:br/>
      </w:r>
      <w:r>
        <w:rPr>
          <w:rFonts w:hint="eastAsia"/>
        </w:rPr>
        <w:t>　　第四节 我国三元正极材料产品研发、设计发展趋势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中国三元正极材料市场发展调研</w:t>
      </w:r>
      <w:r>
        <w:rPr>
          <w:rFonts w:hint="eastAsia"/>
        </w:rPr>
        <w:br/>
      </w:r>
      <w:r>
        <w:rPr>
          <w:rFonts w:hint="eastAsia"/>
        </w:rPr>
        <w:t>　　第一节 三元正极材料市场现状分析及预测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一、2020-2025年中国三元正极材料市场规模分析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二、2025-2031年中国三元正极材料市场规模预测</w:t>
      </w:r>
      <w:r>
        <w:rPr>
          <w:rFonts w:hint="eastAsia"/>
        </w:rPr>
        <w:br/>
      </w:r>
      <w:r>
        <w:rPr>
          <w:rFonts w:hint="eastAsia"/>
        </w:rPr>
        <w:t>　　第二节 三元正极材料行业产能分析及预测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一、2020-2025年中国三元正极材料行业产能分析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二、2025-2031年中国三元正极材料行业产能预测</w:t>
      </w:r>
      <w:r>
        <w:rPr>
          <w:rFonts w:hint="eastAsia"/>
        </w:rPr>
        <w:br/>
      </w:r>
      <w:r>
        <w:rPr>
          <w:rFonts w:hint="eastAsia"/>
        </w:rPr>
        <w:t>　　第三节 三元正极材料行业产量分析及预测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一、2020-2025年中国三元正极材料行业产量分析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二、2025-2031年中国三元正极材料行业产量预测</w:t>
      </w:r>
      <w:r>
        <w:rPr>
          <w:rFonts w:hint="eastAsia"/>
        </w:rPr>
        <w:br/>
      </w:r>
      <w:r>
        <w:rPr>
          <w:rFonts w:hint="eastAsia"/>
        </w:rPr>
        <w:t>　　第四节 三元正极材料市场需求分析及预测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一、2020-2025年中国三元正极材料市场需求分析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二、2025-2031年中国三元正极材料市场需求预测</w:t>
      </w:r>
      <w:r>
        <w:rPr>
          <w:rFonts w:hint="eastAsia"/>
        </w:rPr>
        <w:br/>
      </w:r>
      <w:r>
        <w:rPr>
          <w:rFonts w:hint="eastAsia"/>
        </w:rPr>
        <w:t>　　第五节 三元正极材料进出口数据分析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一、2020-2025年中国三元正极材料进出口数据分析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二、2025-2031年国内三元正极材料进出口情况预测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2020-2025年中国三元正极材料行业总体发展状况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中国三元正极材料行业规模情况分析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一、三元正极材料行业单位规模情况分析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二、三元正极材料行业人员规模状况分析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三、三元正极材料行业资产规模状况分析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四、三元正极材料行业市场规模状况分析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五、三元正极材料行业敏感性分析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中国三元正极材料行业财务能力分析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一、三元正极材料行业盈利能力分析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二、三元正极材料行业偿债能力分析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三、三元正极材料行业营运能力分析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四、三元正极材料行业发展能力分析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中国三元正极材料行业重点区域发展分析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一、中国三元正极材料行业重点区域市场结构变化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二、重点地区（一）三元正极材料行业发展分析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三、重点地区（二）三元正极材料行业发展分析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四、重点地区（三）三元正极材料行业发展分析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五、重点地区（四）三元正极材料行业发展分析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六、重点地区（五）三元正极材料行业发展分析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三元正极材料行业产品价格分析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三、主要三元正极材料品牌产品价位分析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五、价格在三元正极材料行业竞争中的重要性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2025年中国三元正极材料行业上下游行业发展分析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三元正极材料上游行业分析</w:t>
      </w:r>
      <w:r>
        <w:rPr>
          <w:rFonts w:hint="eastAsia"/>
        </w:rPr>
        <w:br/>
      </w:r>
      <w:r>
        <w:rPr>
          <w:rFonts w:hint="eastAsia"/>
        </w:rPr>
        <w:t>　　　　一、三元正极材料产品成本构成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四、上游供给对三元正极材料行业的影响</w:t>
      </w:r>
      <w:r>
        <w:rPr>
          <w:rFonts w:hint="eastAsia"/>
        </w:rPr>
        <w:br/>
      </w:r>
      <w:r>
        <w:rPr>
          <w:rFonts w:hint="eastAsia"/>
        </w:rPr>
        <w:t>　　第二节 三元正极材料下游行业分析</w:t>
      </w:r>
      <w:r>
        <w:rPr>
          <w:rFonts w:hint="eastAsia"/>
        </w:rPr>
        <w:br/>
      </w:r>
      <w:r>
        <w:rPr>
          <w:rFonts w:hint="eastAsia"/>
        </w:rPr>
        <w:t>　　　　一、三元正极材料下游行业分布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四、下游需求对三元正极材料行业的影响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三元正极材料行业重点企业发展调研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三元正极材料重点企业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三元正极材料重点企业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三元正极材料重点企业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三元正极材料重点企业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三元正极材料重点企业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三元正极材料重点企业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2025年中国三元正极材料产业市场竞争格局分析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2025年中国三元正极材料产业竞争现状分析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一、三元正极材料竞争力分析</w:t>
      </w:r>
      <w:r>
        <w:rPr>
          <w:rFonts w:hint="eastAsia"/>
        </w:rPr>
        <w:br/>
      </w:r>
      <w:r>
        <w:rPr>
          <w:rFonts w:hint="eastAsia"/>
        </w:rPr>
        <w:t>　　　　二、三元正极材料技术竞争分析</w:t>
      </w:r>
      <w:r>
        <w:rPr>
          <w:rFonts w:hint="eastAsia"/>
        </w:rPr>
        <w:br/>
      </w:r>
      <w:r>
        <w:rPr>
          <w:rFonts w:hint="eastAsia"/>
        </w:rPr>
        <w:t>　　　　三、三元正极材料价格竞争分析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2025年中国三元正极材料产业集中度分析</w:t>
      </w:r>
      <w:r>
        <w:rPr>
          <w:rFonts w:hint="eastAsia"/>
        </w:rPr>
        <w:br/>
      </w:r>
      <w:r>
        <w:rPr>
          <w:rFonts w:hint="eastAsia"/>
        </w:rPr>
        <w:t>　　　　一、三元正极材料市场集中度分析</w:t>
      </w:r>
      <w:r>
        <w:rPr>
          <w:rFonts w:hint="eastAsia"/>
        </w:rPr>
        <w:br/>
      </w:r>
      <w:r>
        <w:rPr>
          <w:rFonts w:hint="eastAsia"/>
        </w:rPr>
        <w:t>　　　　二、三元正极材料企业集中度分析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2025-2031年提高三元正极材料企业竞争力的策略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三元正极材料行业投资风险预警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2025年影响三元正极材料行业发展的主要因素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一、影响三元正极材料行业运行的有利因素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二、影响三元正极材料行业运行的稳定因素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三、影响三元正极材料行业运行的不利因素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四、我国三元正极材料行业发展面临的挑战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五、我国三元正极材料行业发展面临的机遇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对三元正极材料行业投资风险预警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一、2025-2031年三元正极材料行业市场风险及控制策略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二、2025-2031年三元正极材料行业政策风险及控制策略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三、2025-2031年三元正极材料行业经营风险及控制策略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四、2025-2031年三元正极材料同业竞争风险及控制策略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五、2025-2031年三元正极材料行业其他风险及控制策略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三元正极材料行业发展趋势与投资规划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2025-2031年三元正极材料市场发展潜力分析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2025-2031年三元正极材料行业发展趋势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2025-2031年三元正极材料行业投资前景研究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中智林:－对我国三元正极材料品牌的战略思考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二、三元正极材料实施品牌战略的意义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三、三元正极材料企业品牌的现状分析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四、我国三元正极材料企业的品牌战略</w:t>
      </w:r>
      <w:r>
        <w:rPr>
          <w:rFonts w:hint="eastAsia"/>
        </w:rPr>
        <w:br/>
      </w:r>
      <w:r>
        <w:rPr>
          <w:rFonts w:hint="eastAsia"/>
        </w:rPr>
        <w:t>　　　　五、三元正极材料品牌战略管理的策略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2020-2025年中国三元正极材料市场规模及增长情况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2020-2025年中国三元正极材料行业产量及增长趋势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2020-2025年中国三元正极材料行业市场需求及增长情况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2020-2025年中国三元正极材料行业利润及增长情况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**地区三元正极材料市场规模及增长情况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**地区三元正极材料行业市场需求情况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2020-2025年中国三元正极材料行业出口情况分析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2020-2025年中国三元正极材料行业产品市场价格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三元正极材料重点企业经营情况分析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三元正极材料重点企业经营情况分析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2025-2031年中国三元正极材料行业利润预测</w:t>
      </w:r>
      <w:r>
        <w:rPr>
          <w:rFonts w:hint="eastAsia"/>
        </w:rPr>
        <w:br/>
      </w:r>
      <w:r>
        <w:rPr>
          <w:rFonts w:hint="eastAsia"/>
        </w:rPr>
        <w:t>　　图表 2025年三元正极材料行业壁垒</w:t>
      </w:r>
      <w:r>
        <w:rPr>
          <w:rFonts w:hint="eastAsia"/>
        </w:rPr>
        <w:br/>
      </w:r>
      <w:r>
        <w:rPr>
          <w:rFonts w:hint="eastAsia"/>
        </w:rPr>
        <w:t>　　图表 2025年三元正极材料市场前景分析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2025-2031年中国三元正极材料市场需求预测</w:t>
      </w:r>
      <w:r>
        <w:rPr>
          <w:rFonts w:hint="eastAsia"/>
        </w:rPr>
        <w:br/>
      </w:r>
      <w:r>
        <w:rPr>
          <w:rFonts w:hint="eastAsia"/>
        </w:rPr>
        <w:t>　　图表 2025年三元正极材料发展趋势预测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76962a0d8472a" w:history="1">
        <w:r>
          <w:rPr>
            <w:rStyle w:val="Hyperlink"/>
          </w:rPr>
          <w:t>2025-2031年中国三元正极材料行业现状与发展趋势预测报告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b76962a0d8472a" w:history="1">
        <w:r>
          <w:rPr>
            <w:rStyle w:val="Hyperlink"/>
          </w:rPr>
          <w:t>https://www.20087.com/3/92/SanYuanZhengJiCaiLiaoDeFaZhanQuShi.html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c5e19f69d4811" w:history="1">
      <w:r>
        <w:rPr>
          <w:rStyle w:val="Hyperlink"/>
        </w:rPr>
        <w:t>2025-2031年中国三元正极材料行业现状与发展趋势预测报告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anYuanZhengJiCaiLiaoDeFaZhanQuShi.html" TargetMode="External" Id="R58b76962a0d8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anYuanZhengJiCaiLiaoDeFaZhanQuShi.html" TargetMode="External" Id="Racfc5e19f69d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2024-10-08T06:23:00Z</dcterms:created>
  <dcterms:modified xsi:type="dcterms:W3CDTF">2024-10-08T07:23:00Z</dcterms:modified>
  <dc:subject>2025-2031年中国三元正极材料行业现状与发展趋势预测报告</dc:subject>
  <dc:title>2025-2031年中国三元正极材料行业现状与发展趋势预测报告</dc:title>
  <cp:keywords>2025-2031年中国三元正极材料行业现状与发展趋势预测报告</cp:keywords>
  <dc:description>2025-2031年中国三元正极材料行业现状与发展趋势预测报告</dc:description>
</cp:coreProperties>
</file>