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eaaadb5d6458a" w:history="1">
              <w:r>
                <w:rPr>
                  <w:rStyle w:val="Hyperlink"/>
                </w:rPr>
                <w:t>2025-2031年中国分离膜行业发展研究与行业前景分析报告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eaaadb5d6458a" w:history="1">
              <w:r>
                <w:rPr>
                  <w:rStyle w:val="Hyperlink"/>
                </w:rPr>
                <w:t>2025-2031年中国分离膜行业发展研究与行业前景分析报告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eaaadb5d6458a" w:history="1">
                <w:r>
                  <w:rPr>
                    <w:rStyle w:val="Hyperlink"/>
                  </w:rPr>
                  <w:t>https://www.20087.com/3/52/FenLiMoHangYeFaZhanQianJing.html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膜是一种高效分离技术，在水资源净化、工业废水处理、气体分离等领域有着广泛的应用。近年来，随着材料科学的进步，分离膜的性能得到了显著提升，例如提高了选择性和通量，降低了能耗。目前，分离膜正朝着更高效、更环保的方向发展，通过采用新型材料和改进制造工艺，提高膜的稳定性和耐久性。此外，随着对膜组件设计的不断优化，分离膜系统的整体性能得到了显著增强。</w:t>
      </w:r>
      <w:r>
        <w:rPr>
          <w:rFonts w:hint="eastAsia"/>
        </w:rPr>
        <w:br/>
      </w:r>
      <w:r>
        <w:rPr>
          <w:rFonts w:hint="eastAsia"/>
        </w:rPr>
        <w:t>　　未来，分离膜的发展将主要围绕以下几个方面：一是随着纳米技术和新材料的发展，开发具有更高选择性和更低能耗的新型分离膜；二是随着环保要求的提高，研发更环保的制造工艺，减少生产过程中的废物排放；三是随着工业4.0的发展，实现分离膜系统的智能化控制，提高运行效率和稳定性；四是随着跨学科研究的深化，分离膜技术将与其他技术融合，开发出更多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eaaadb5d6458a" w:history="1">
        <w:r>
          <w:rPr>
            <w:rStyle w:val="Hyperlink"/>
          </w:rPr>
          <w:t>2025-2031年中国分离膜行业发展研究与行业前景分析报告</w:t>
        </w:r>
      </w:hyperlink>
      <w:r>
        <w:rPr>
          <w:rFonts w:hint="eastAsia"/>
        </w:rPr>
        <w:t>》基于国家统计局、相关行业协会的详实数据，结合行业一手调研资料，系统分析了分离膜行业的市场规模、竞争格局及技术发展现状。报告详细梳理了分离膜产业链结构、区域分布特征及分离膜市场需求变化，重点评估了分离膜重点企业的市场表现与战略布局。通过对政策环境、技术创新方向及消费趋势的分析，科学预测了分离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分离膜行业概述</w:t>
      </w:r>
      <w:r>
        <w:rPr>
          <w:rFonts w:hint="eastAsia"/>
        </w:rPr>
        <w:br/>
      </w:r>
      <w:r>
        <w:rPr>
          <w:rFonts w:hint="eastAsia"/>
        </w:rPr>
        <w:t>　　第一节 分离膜定义与分类</w:t>
      </w:r>
      <w:r>
        <w:rPr>
          <w:rFonts w:hint="eastAsia"/>
        </w:rPr>
        <w:br/>
      </w:r>
      <w:r>
        <w:rPr>
          <w:rFonts w:hint="eastAsia"/>
        </w:rPr>
        <w:t>　　第二节 分离膜应用领域</w:t>
      </w:r>
      <w:r>
        <w:rPr>
          <w:rFonts w:hint="eastAsia"/>
        </w:rPr>
        <w:br/>
      </w:r>
      <w:r>
        <w:rPr>
          <w:rFonts w:hint="eastAsia"/>
        </w:rPr>
        <w:t>　　第三节 分离膜行业经济指标分析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分离膜产业链及经营模式分析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三、分离膜销售模式及销售渠道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全球分离膜市场发展综述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2020-2024年全球分离膜市场规模与趋势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主要国家与地区分离膜市场分析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2025-2031年全球分离膜行业发展趋势与前景预测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中国分离膜行业市场分析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2023-2024年分离膜产能与投资动态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一、国内分离膜产能及利用情况</w:t>
      </w:r>
      <w:r>
        <w:rPr>
          <w:rFonts w:hint="eastAsia"/>
        </w:rPr>
        <w:br/>
      </w:r>
      <w:r>
        <w:rPr>
          <w:rFonts w:hint="eastAsia"/>
        </w:rPr>
        <w:t>　　　　二、分离膜产能扩张与投资动态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2025-2031年分离膜行业产量统计与趋势预测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一、2020-2024年分离膜行业产量数据统计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1、2020-2024年分离膜产量及增长趋势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2、2020-2024年分离膜细分产品产量及份额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二、影响分离膜产量的关键因素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三、2025-2031年分离膜产量预测</w:t>
      </w:r>
      <w:r>
        <w:rPr>
          <w:rFonts w:hint="eastAsia"/>
        </w:rPr>
        <w:br/>
      </w:r>
      <w:r>
        <w:rPr>
          <w:rFonts w:hint="eastAsia"/>
        </w:rPr>
        <w:t>　　第三节 2025-2031年分离膜市场需求与销售分析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一、2023-2024年分离膜行业需求现状</w:t>
      </w:r>
      <w:r>
        <w:rPr>
          <w:rFonts w:hint="eastAsia"/>
        </w:rPr>
        <w:br/>
      </w:r>
      <w:r>
        <w:rPr>
          <w:rFonts w:hint="eastAsia"/>
        </w:rPr>
        <w:t>　　　　二、分离膜客户群体与需求特点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三、2020-2024年分离膜行业销售规模分析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四、2025-2031年分离膜市场增长潜力与规模预测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中国分离膜细分市场与下游应用领域分析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分离膜细分市场分析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一、2023-2024年分离膜主要细分产品市场现状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分离膜下游应用与客户群体分析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一、2023-2024年分离膜各应用领域市场现状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2023-2024年中国分离膜技术发展研究</w:t>
      </w:r>
      <w:r>
        <w:rPr>
          <w:rFonts w:hint="eastAsia"/>
        </w:rPr>
        <w:br/>
      </w:r>
      <w:r>
        <w:rPr>
          <w:rFonts w:hint="eastAsia"/>
        </w:rPr>
        <w:t>　　第一节 当前分离膜技术发展现状</w:t>
      </w:r>
      <w:r>
        <w:rPr>
          <w:rFonts w:hint="eastAsia"/>
        </w:rPr>
        <w:br/>
      </w:r>
      <w:r>
        <w:rPr>
          <w:rFonts w:hint="eastAsia"/>
        </w:rPr>
        <w:t>　　第二节 国内外分离膜技术差异与原因</w:t>
      </w:r>
      <w:r>
        <w:rPr>
          <w:rFonts w:hint="eastAsia"/>
        </w:rPr>
        <w:br/>
      </w:r>
      <w:r>
        <w:rPr>
          <w:rFonts w:hint="eastAsia"/>
        </w:rPr>
        <w:t>　　第三节 分离膜技术创新与发展趋势预测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技术进步对分离膜行业的影响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分离膜价格机制与竞争策略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一、2020-2024年分离膜市场价格走势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分离膜定价策略与方法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2025-2031年分离膜价格竞争态势与趋势预测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中国分离膜行业重点区域市场研究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2023-2024年重点区域分离膜市场发展概况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2020-2024年中国分离膜行业进出口情况分析</w:t>
      </w:r>
      <w:r>
        <w:rPr>
          <w:rFonts w:hint="eastAsia"/>
        </w:rPr>
        <w:br/>
      </w:r>
      <w:r>
        <w:rPr>
          <w:rFonts w:hint="eastAsia"/>
        </w:rPr>
        <w:t>　　第一节 分离膜行业进口情况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一、2020-2024年分离膜进口规模及增长情况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二、分离膜主要进口来源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分离膜行业出口情况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一、2020-2024年分离膜出口规模及增长情况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二、分离膜主要出口目的地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2020-2024年中国分离膜行业总体发展与财务状况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2020-2024年中国分离膜行业规模情况</w:t>
      </w:r>
      <w:r>
        <w:rPr>
          <w:rFonts w:hint="eastAsia"/>
        </w:rPr>
        <w:br/>
      </w:r>
      <w:r>
        <w:rPr>
          <w:rFonts w:hint="eastAsia"/>
        </w:rPr>
        <w:t>　　　　一、分离膜行业企业数量规模</w:t>
      </w:r>
      <w:r>
        <w:rPr>
          <w:rFonts w:hint="eastAsia"/>
        </w:rPr>
        <w:br/>
      </w:r>
      <w:r>
        <w:rPr>
          <w:rFonts w:hint="eastAsia"/>
        </w:rPr>
        <w:t>　　　　二、分离膜行业从业人员规模</w:t>
      </w:r>
      <w:r>
        <w:rPr>
          <w:rFonts w:hint="eastAsia"/>
        </w:rPr>
        <w:br/>
      </w:r>
      <w:r>
        <w:rPr>
          <w:rFonts w:hint="eastAsia"/>
        </w:rPr>
        <w:t>　　　　三、分离膜行业市场敏感性分析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2020-2024年中国分离膜行业财务能力分析</w:t>
      </w:r>
      <w:r>
        <w:rPr>
          <w:rFonts w:hint="eastAsia"/>
        </w:rPr>
        <w:br/>
      </w:r>
      <w:r>
        <w:rPr>
          <w:rFonts w:hint="eastAsia"/>
        </w:rPr>
        <w:t>　　　　一、分离膜行业盈利能力</w:t>
      </w:r>
      <w:r>
        <w:rPr>
          <w:rFonts w:hint="eastAsia"/>
        </w:rPr>
        <w:br/>
      </w:r>
      <w:r>
        <w:rPr>
          <w:rFonts w:hint="eastAsia"/>
        </w:rPr>
        <w:t>　　　　二、分离膜行业偿债能力</w:t>
      </w:r>
      <w:r>
        <w:rPr>
          <w:rFonts w:hint="eastAsia"/>
        </w:rPr>
        <w:br/>
      </w:r>
      <w:r>
        <w:rPr>
          <w:rFonts w:hint="eastAsia"/>
        </w:rPr>
        <w:t>　　　　三、分离膜行业营运能力</w:t>
      </w:r>
      <w:r>
        <w:rPr>
          <w:rFonts w:hint="eastAsia"/>
        </w:rPr>
        <w:br/>
      </w:r>
      <w:r>
        <w:rPr>
          <w:rFonts w:hint="eastAsia"/>
        </w:rPr>
        <w:t>　　　　四、分离膜行业发展能力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中国分离膜行业竞争格局分析</w:t>
      </w:r>
      <w:r>
        <w:rPr>
          <w:rFonts w:hint="eastAsia"/>
        </w:rPr>
        <w:br/>
      </w:r>
      <w:r>
        <w:rPr>
          <w:rFonts w:hint="eastAsia"/>
        </w:rPr>
        <w:t>　　第一节 分离膜行业竞争格局总览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2023-2024年分离膜行业竞争力分析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2020-2024年分离膜行业企业并购活动分析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2023-2024年分离膜行业会展与招投标活动分析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一、分离膜行业会展活动及其市场影响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2024年中国分离膜企业发展企业发展策略与建议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分离膜销售模式与渠道策略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分离膜品牌与市场推广策略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分离膜研发投入与技术创新能力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分离膜合作联盟与资源整合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中国分离膜行业风险与对策</w:t>
      </w:r>
      <w:r>
        <w:rPr>
          <w:rFonts w:hint="eastAsia"/>
        </w:rPr>
        <w:br/>
      </w:r>
      <w:r>
        <w:rPr>
          <w:rFonts w:hint="eastAsia"/>
        </w:rPr>
        <w:t>　　第一节 分离膜行业SWOT分析</w:t>
      </w:r>
      <w:r>
        <w:rPr>
          <w:rFonts w:hint="eastAsia"/>
        </w:rPr>
        <w:br/>
      </w:r>
      <w:r>
        <w:rPr>
          <w:rFonts w:hint="eastAsia"/>
        </w:rPr>
        <w:t>　　　　一、分离膜行业优势</w:t>
      </w:r>
      <w:r>
        <w:rPr>
          <w:rFonts w:hint="eastAsia"/>
        </w:rPr>
        <w:br/>
      </w:r>
      <w:r>
        <w:rPr>
          <w:rFonts w:hint="eastAsia"/>
        </w:rPr>
        <w:t>　　　　二、分离膜行业劣势</w:t>
      </w:r>
      <w:r>
        <w:rPr>
          <w:rFonts w:hint="eastAsia"/>
        </w:rPr>
        <w:br/>
      </w:r>
      <w:r>
        <w:rPr>
          <w:rFonts w:hint="eastAsia"/>
        </w:rPr>
        <w:t>　　　　三、分离膜市场机会</w:t>
      </w:r>
      <w:r>
        <w:rPr>
          <w:rFonts w:hint="eastAsia"/>
        </w:rPr>
        <w:br/>
      </w:r>
      <w:r>
        <w:rPr>
          <w:rFonts w:hint="eastAsia"/>
        </w:rPr>
        <w:t>　　　　四、分离膜市场威胁</w:t>
      </w:r>
      <w:r>
        <w:rPr>
          <w:rFonts w:hint="eastAsia"/>
        </w:rPr>
        <w:br/>
      </w:r>
      <w:r>
        <w:rPr>
          <w:rFonts w:hint="eastAsia"/>
        </w:rPr>
        <w:t>　　第二节 分离膜行业风险及对策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2025-2031年中国分离膜行业前景与发展趋势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2023-2024年分离膜行业发展环境分析</w:t>
      </w:r>
      <w:r>
        <w:rPr>
          <w:rFonts w:hint="eastAsia"/>
        </w:rPr>
        <w:br/>
      </w:r>
      <w:r>
        <w:rPr>
          <w:rFonts w:hint="eastAsia"/>
        </w:rPr>
        <w:t>　　　　一、分离膜行业主管部门与监管体制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二、分离膜行业主要法律法规及政策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三、分离膜行业标准与质量监管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2025-2031年分离膜行业发展趋势与方向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2025-2031年分离膜行业发展潜力与机遇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分离膜行业研究结论与建议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中智:林－分离膜行业发展建议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2020-2024年中国分离膜行业产量及增长趋势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2025-2031年中国分离膜行业产量预测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2020-2024年中国分离膜行业市场需求及增长情况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2025-2031年中国分离膜行业市场需求预测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2020-2024年中国分离膜行业利润及增长情况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2020-2024年中国分离膜行业出口情况分析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2020-2024年中国分离膜行业产品市场价格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2025-2031年中国分离膜行业产品市场价格走势预测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分离膜重点企业经营情况分析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2025-2031年中国分离膜市场规模预测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2025-2031年中国分离膜行业利润预测</w:t>
      </w:r>
      <w:r>
        <w:rPr>
          <w:rFonts w:hint="eastAsia"/>
        </w:rPr>
        <w:br/>
      </w:r>
      <w:r>
        <w:rPr>
          <w:rFonts w:hint="eastAsia"/>
        </w:rPr>
        <w:t>　　图表 2025年分离膜行业壁垒</w:t>
      </w:r>
      <w:r>
        <w:rPr>
          <w:rFonts w:hint="eastAsia"/>
        </w:rPr>
        <w:br/>
      </w:r>
      <w:r>
        <w:rPr>
          <w:rFonts w:hint="eastAsia"/>
        </w:rPr>
        <w:t>　　图表 2025年分离膜市场前景分析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2025-2031年中国分离膜市场需求预测</w:t>
      </w:r>
      <w:r>
        <w:rPr>
          <w:rFonts w:hint="eastAsia"/>
        </w:rPr>
        <w:br/>
      </w:r>
      <w:r>
        <w:rPr>
          <w:rFonts w:hint="eastAsia"/>
        </w:rPr>
        <w:t>　　图表 2025年分离膜发展趋势预测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eaaadb5d6458a" w:history="1">
        <w:r>
          <w:rPr>
            <w:rStyle w:val="Hyperlink"/>
          </w:rPr>
          <w:t>2025-2031年中国分离膜行业发展研究与行业前景分析报告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eaaadb5d6458a" w:history="1">
        <w:r>
          <w:rPr>
            <w:rStyle w:val="Hyperlink"/>
          </w:rPr>
          <w:t>https://www.20087.com/3/52/FenLiMoHangYeFaZhanQianJing.html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热点：国内超滤膜十大排名、分离膜材料、分离膜有哪些不同的形态结构、分离膜是什么、气体分离膜的分离机理、分离膜概念、膜分离定义、分离膜的分离机理是什么、分离膜应用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09c176f944607" w:history="1">
      <w:r>
        <w:rPr>
          <w:rStyle w:val="Hyperlink"/>
        </w:rPr>
        <w:t>2025-2031年中国分离膜行业发展研究与行业前景分析报告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enLiMoHangYeFaZhanQianJing.html" TargetMode="External" Id="R353eaaadb5d6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enLiMoHangYeFaZhanQianJing.html" TargetMode="External" Id="R87609c176f94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2024-12-21T00:15:25Z</dcterms:created>
  <dcterms:modified xsi:type="dcterms:W3CDTF">2024-12-21T01:15:25Z</dcterms:modified>
  <dc:subject>2025-2031年中国分离膜行业发展研究与行业前景分析报告</dc:subject>
  <dc:title>2025-2031年中国分离膜行业发展研究与行业前景分析报告</dc:title>
  <cp:keywords>2025-2031年中国分离膜行业发展研究与行业前景分析报告</cp:keywords>
  <dc:description>2025-2031年中国分离膜行业发展研究与行业前景分析报告</dc:description>
</cp:coreProperties>
</file>