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c040576134993" w:history="1">
              <w:r>
                <w:rPr>
                  <w:rStyle w:val="Hyperlink"/>
                </w:rPr>
                <w:t>2023-2029年中国智能窗材料行业现状全面调研与发展趋势分析报告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c040576134993" w:history="1">
              <w:r>
                <w:rPr>
                  <w:rStyle w:val="Hyperlink"/>
                </w:rPr>
                <w:t>2023-2029年中国智能窗材料行业现状全面调研与发展趋势分析报告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c040576134993" w:history="1">
                <w:r>
                  <w:rPr>
                    <w:rStyle w:val="Hyperlink"/>
                  </w:rPr>
                  <w:t>https://www.20087.com/3/32/ZhiNengChuangCaiLiaoHangYeQuShiFenXi.html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材料，如电致变色玻璃、热致变色玻璃和光致变色玻璃等，能够根据外界环境或内部指令改变其光学性质，如透光率和反射率。近年来，随着智能建筑和绿色建筑概念的普及，智能窗材料的需求显著增加。目前，智能窗材料正从高端商业和住宅应用向更广泛的市场渗透，如汽车、飞机和船舶窗户，以及展示橱窗和博物馆展示柜。技术上，材料的响应速度、耐用性和成本效率成为研发的重点。</w:t>
      </w:r>
      <w:r>
        <w:rPr>
          <w:rFonts w:hint="eastAsia"/>
        </w:rPr>
        <w:br/>
      </w:r>
      <w:r>
        <w:rPr>
          <w:rFonts w:hint="eastAsia"/>
        </w:rPr>
        <w:t>　　未来，智能窗材料将更加注重集成化和智能化。通过与物联网技术的结合，智能窗将能够自动调节光线，以优化室内环境的舒适度和节能效果。同时，材料的透明度和色彩变化将更加多样化，以满足设计和审美需求。此外，随着纳米技术和新材料科学的进步，智能窗材料的性能将得到进一步提升，如更高的能量效率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c040576134993" w:history="1">
        <w:r>
          <w:rPr>
            <w:rStyle w:val="Hyperlink"/>
          </w:rPr>
          <w:t>2023-2029年中国智能窗材料行业现状全面调研与发展趋势分析报告</w:t>
        </w:r>
      </w:hyperlink>
      <w:r>
        <w:rPr>
          <w:rFonts w:hint="eastAsia"/>
        </w:rPr>
        <w:t>》全面分析了我国智能窗材料行业的现状、市场需求、市场规模以及价格动态，探讨了智能窗材料产业链的结构与发展。智能窗材料报告对智能窗材料细分市场进行了剖析，同时基于科学数据，对智能窗材料市场前景及发展趋势进行了预测。报告还聚焦智能窗材料重点企业，并对其品牌影响力、市场竞争力以及行业集中度进行了评估。智能窗材料报告为投资者、产业链相关企业及政府决策部门提供了专业、客观的参考，是了解和把握智能窗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智能窗材料行业界定</w:t>
      </w:r>
      <w:r>
        <w:rPr>
          <w:rFonts w:hint="eastAsia"/>
        </w:rPr>
        <w:br/>
      </w:r>
      <w:r>
        <w:rPr>
          <w:rFonts w:hint="eastAsia"/>
        </w:rPr>
        <w:t>　　第一节 智能窗材料行业定义</w:t>
      </w:r>
      <w:r>
        <w:rPr>
          <w:rFonts w:hint="eastAsia"/>
        </w:rPr>
        <w:br/>
      </w:r>
      <w:r>
        <w:rPr>
          <w:rFonts w:hint="eastAsia"/>
        </w:rPr>
        <w:t>　　第二节 智能窗材料行业特点分析</w:t>
      </w:r>
      <w:r>
        <w:rPr>
          <w:rFonts w:hint="eastAsia"/>
        </w:rPr>
        <w:br/>
      </w:r>
      <w:r>
        <w:rPr>
          <w:rFonts w:hint="eastAsia"/>
        </w:rPr>
        <w:t>　　第三节 智能窗材料行业发展历程</w:t>
      </w:r>
      <w:r>
        <w:rPr>
          <w:rFonts w:hint="eastAsia"/>
        </w:rPr>
        <w:br/>
      </w:r>
      <w:r>
        <w:rPr>
          <w:rFonts w:hint="eastAsia"/>
        </w:rPr>
        <w:t>　　第四节 智能窗材料产业链分析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2022-2023年国外智能窗材料行业发展态势分析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国外智能窗材料行业总体情况</w:t>
      </w:r>
      <w:r>
        <w:rPr>
          <w:rFonts w:hint="eastAsia"/>
        </w:rPr>
        <w:br/>
      </w:r>
      <w:r>
        <w:rPr>
          <w:rFonts w:hint="eastAsia"/>
        </w:rPr>
        <w:t>　　第二节 智能窗材料行业重点国家、地区市场分析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国外智能窗材料行业发展前景预测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2022-2023年中国智能窗材料行业发展环境分析</w:t>
      </w:r>
      <w:r>
        <w:rPr>
          <w:rFonts w:hint="eastAsia"/>
        </w:rPr>
        <w:br/>
      </w:r>
      <w:r>
        <w:rPr>
          <w:rFonts w:hint="eastAsia"/>
        </w:rPr>
        <w:t>　　第一节 智能窗材料行业经济环境分析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智能窗材料行业政策环境分析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一、智能窗材料行业相关政策</w:t>
      </w:r>
      <w:r>
        <w:rPr>
          <w:rFonts w:hint="eastAsia"/>
        </w:rPr>
        <w:br/>
      </w:r>
      <w:r>
        <w:rPr>
          <w:rFonts w:hint="eastAsia"/>
        </w:rPr>
        <w:t>　　　　二、智能窗材料行业相关标准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智能窗材料行业技术发展现状及趋势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当前我国智能窗材料技术发展现状</w:t>
      </w:r>
      <w:r>
        <w:rPr>
          <w:rFonts w:hint="eastAsia"/>
        </w:rPr>
        <w:br/>
      </w:r>
      <w:r>
        <w:rPr>
          <w:rFonts w:hint="eastAsia"/>
        </w:rPr>
        <w:t>　　第二节 中外智能窗材料技术差距及产生差距的主要原因分析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提高我国智能窗材料技术的对策</w:t>
      </w:r>
      <w:r>
        <w:rPr>
          <w:rFonts w:hint="eastAsia"/>
        </w:rPr>
        <w:br/>
      </w:r>
      <w:r>
        <w:rPr>
          <w:rFonts w:hint="eastAsia"/>
        </w:rPr>
        <w:t>　　第四节 我国智能窗材料研发、设计发展趋势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中国智能窗材料行业市场供需状况分析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中国智能窗材料行业市场规模情况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中国智能窗材料行业市场需求状况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一、2018-2023年智能窗材料行业市场需求情况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二、智能窗材料行业市场需求特点分析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三、2023-2029年智能窗材料行业市场需求预测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中国智能窗材料行业市场供给状况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一、2018-2023年智能窗材料行业市场供给情况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二、智能窗材料行业市场供给特点分析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三、2023-2029年智能窗材料行业市场供给预测</w:t>
      </w:r>
      <w:r>
        <w:rPr>
          <w:rFonts w:hint="eastAsia"/>
        </w:rPr>
        <w:br/>
      </w:r>
      <w:r>
        <w:rPr>
          <w:rFonts w:hint="eastAsia"/>
        </w:rPr>
        <w:t>　　第四节 智能窗材料行业市场供需平衡状况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中国智能窗材料行业进出口情况分析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智能窗材料行业出口情况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一、2018-2023年智能窗材料行业出口情况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三、2023-2029年智能窗材料行业出口情况预测</w:t>
      </w:r>
      <w:r>
        <w:rPr>
          <w:rFonts w:hint="eastAsia"/>
        </w:rPr>
        <w:br/>
      </w:r>
      <w:r>
        <w:rPr>
          <w:rFonts w:hint="eastAsia"/>
        </w:rPr>
        <w:t>　　第二节 智能窗材料行业进口情况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一、2018-2023年智能窗材料行业进口情况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三、2023-2029年智能窗材料行业进口情况预测</w:t>
      </w:r>
      <w:r>
        <w:rPr>
          <w:rFonts w:hint="eastAsia"/>
        </w:rPr>
        <w:br/>
      </w:r>
      <w:r>
        <w:rPr>
          <w:rFonts w:hint="eastAsia"/>
        </w:rPr>
        <w:t>　　第三节 智能窗材料行业进出口面临的挑战及对策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中国智能窗材料行业产品价格监测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一、智能窗材料市场价格特征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二、当前智能窗材料市场价格评述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三、影响智能窗材料市场价格因素分析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四、未来智能窗材料市场价格走势预测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中国智能窗材料行业重点区域市场分析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智能窗材料行业区域市场分布情况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智能窗材料行业细分市场调研分析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智能窗材料细分产品（一）市场调研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智能窗材料细分产品（二）市场调研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智能窗材料行业上、下游市场分析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智能窗材料行业上游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智能窗材料行业下游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智能窗材料重点企业（一）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智能窗材料重点企业（二）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智能窗材料重点企业（三）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智能窗材料重点企业（四）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智能窗材料重点企业（五）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智能窗材料重点企业（六）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2023-2029年智能窗材料行业发展环境分析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2023-2029年智能窗材料行业投资特性分析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一、智能窗材料行业进入壁垒</w:t>
      </w:r>
      <w:r>
        <w:rPr>
          <w:rFonts w:hint="eastAsia"/>
        </w:rPr>
        <w:br/>
      </w:r>
      <w:r>
        <w:rPr>
          <w:rFonts w:hint="eastAsia"/>
        </w:rPr>
        <w:t>　　　　二、智能窗材料行业盈利模式</w:t>
      </w:r>
      <w:r>
        <w:rPr>
          <w:rFonts w:hint="eastAsia"/>
        </w:rPr>
        <w:br/>
      </w:r>
      <w:r>
        <w:rPr>
          <w:rFonts w:hint="eastAsia"/>
        </w:rPr>
        <w:t>　　　　三、智能窗材料行业盈利因素</w:t>
      </w:r>
      <w:r>
        <w:rPr>
          <w:rFonts w:hint="eastAsia"/>
        </w:rPr>
        <w:br/>
      </w:r>
      <w:r>
        <w:rPr>
          <w:rFonts w:hint="eastAsia"/>
        </w:rPr>
        <w:t>　　第三节 智能窗材料行业“波特五力模型”分析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2023-2029年智能窗材料行业风险及对策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智能窗材料企业竞争策略分析</w:t>
      </w:r>
      <w:r>
        <w:rPr>
          <w:rFonts w:hint="eastAsia"/>
        </w:rPr>
        <w:br/>
      </w:r>
      <w:r>
        <w:rPr>
          <w:rFonts w:hint="eastAsia"/>
        </w:rPr>
        <w:t>　　第一节 智能窗材料市场竞争策略分析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一、2023-2029年中国智能窗材料市场增长潜力分析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二、2023-2029年中国智能窗材料主要潜力品种分析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三、现有智能窗材料产品竞争策略分析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四、潜力智能窗材料品种竞争策略选择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2023-2029年中国智能窗材料企业竞争策略分析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一、2023-2029年我国智能窗材料市场竞争趋势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二、2023-2029年智能窗材料行业竞争格局展望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三、2023-2029年智能窗材料行业竞争策略分析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四、2023-2029年智能窗材料企业竞争策略分析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2023-2029年中国智能窗材料行业发展趋势分析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一、2023-2029年智能窗材料技术发展趋势分析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二、2023-2029年智能窗材料产品发展趋势分析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三、2023-2029年智能窗材料行业竞争格局展望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2023-2029年中国智能窗材料市场趋势分析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一、2023-2029年智能窗材料发展趋势分析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二、2023-2029年智能窗材料市场发展空间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三、2023-2029年智能窗材料产业政策趋向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2023-2029年智能窗材料行业投资价值评估分析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智能窗材料行业发展建议分析</w:t>
      </w:r>
      <w:r>
        <w:rPr>
          <w:rFonts w:hint="eastAsia"/>
        </w:rPr>
        <w:br/>
      </w:r>
      <w:r>
        <w:rPr>
          <w:rFonts w:hint="eastAsia"/>
        </w:rPr>
        <w:t>　　第一节 智能窗材料行业研究结论及建议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智能窗材料细分行业研究结论及建议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中.智.林：智能窗材料行业竞争策略总结及建议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智能窗材料行业历程</w:t>
      </w:r>
      <w:r>
        <w:rPr>
          <w:rFonts w:hint="eastAsia"/>
        </w:rPr>
        <w:br/>
      </w:r>
      <w:r>
        <w:rPr>
          <w:rFonts w:hint="eastAsia"/>
        </w:rPr>
        <w:t>　　图表 智能窗材料行业生命周期</w:t>
      </w:r>
      <w:r>
        <w:rPr>
          <w:rFonts w:hint="eastAsia"/>
        </w:rPr>
        <w:br/>
      </w:r>
      <w:r>
        <w:rPr>
          <w:rFonts w:hint="eastAsia"/>
        </w:rPr>
        <w:t>　　图表 智能窗材料行业产业链分析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2018-2023年智能窗材料行业市场容量分析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2018-2023年中国智能窗材料市场需求量及增速统计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2023年中国智能窗材料行业需求领域分布格局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2018-2023年中国智能窗材料进口数量分析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2018-2023年中国智能窗材料进口金额分析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2018-2023年中国智能窗材料出口数量分析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2018-2023年中国智能窗材料出口金额分析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2023年中国智能窗材料进口国家及地区分析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2023年中国智能窗材料出口国家及地区分析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2018-2023年中国智能窗材料行业企业平均规模情况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智能窗材料重点企业（三）成长能力情况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2023-2029年中国智能窗材料行业产能预测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2023-2029年中国智能窗材料行业产量预测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2023-2029年中国智能窗材料市场需求量预测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2023-2029年中国智能窗材料行业供需平衡预测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2023-2029年中国智能窗材料行业市场容量预测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2023-2029年中国智能窗材料行业市场规模预测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2023-2029年中国智能窗材料市场前景分析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2023-2029年中国智能窗材料行业发展趋势预测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c040576134993" w:history="1">
        <w:r>
          <w:rPr>
            <w:rStyle w:val="Hyperlink"/>
          </w:rPr>
          <w:t>2023-2029年中国智能窗材料行业现状全面调研与发展趋势分析报告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c040576134993" w:history="1">
        <w:r>
          <w:rPr>
            <w:rStyle w:val="Hyperlink"/>
          </w:rPr>
          <w:t>https://www.20087.com/3/32/ZhiNengChuangCaiLiaoHangYeQuShiFenXi.html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056a16e54f95" w:history="1">
      <w:r>
        <w:rPr>
          <w:rStyle w:val="Hyperlink"/>
        </w:rPr>
        <w:t>2023-2029年中国智能窗材料行业现状全面调研与发展趋势分析报告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NengChuangCaiLiaoHangYeQuShiFenXi.html" TargetMode="External" Id="Rc8dc0405761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NengChuangCaiLiaoHangYeQuShiFenXi.html" TargetMode="External" Id="R07d5056a16e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2022-12-28T07:50:00Z</dcterms:created>
  <dcterms:modified xsi:type="dcterms:W3CDTF">2022-12-28T08:50:00Z</dcterms:modified>
  <dc:subject>2023-2029年中国智能窗材料行业现状全面调研与发展趋势分析报告</dc:subject>
  <dc:title>2023-2029年中国智能窗材料行业现状全面调研与发展趋势分析报告</dc:title>
  <cp:keywords>2023-2029年中国智能窗材料行业现状全面调研与发展趋势分析报告</cp:keywords>
  <dc:description>2023-2029年中国智能窗材料行业现状全面调研与发展趋势分析报告</dc:description>
</cp:coreProperties>
</file>