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945552d894ade" w:history="1">
              <w:r>
                <w:rPr>
                  <w:rStyle w:val="Hyperlink"/>
                </w:rPr>
                <w:t>2025-2031年中国激动素市场现状与前景趋势分析报告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945552d894ade" w:history="1">
              <w:r>
                <w:rPr>
                  <w:rStyle w:val="Hyperlink"/>
                </w:rPr>
                <w:t>2025-2031年中国激动素市场现状与前景趋势分析报告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945552d894ade" w:history="1">
                <w:r>
                  <w:rPr>
                    <w:rStyle w:val="Hyperlink"/>
                  </w:rPr>
                  <w:t>https://www.20087.com/3/22/JiDongSuShiChangQianJing.html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动素是一类植物激素，对植物生长发育具有重要作用，如促进细胞分裂、影响开花时间等。在农业生产中，激动素及其类似物被用作植物生长调节剂，用于提高作物产量和品质。随着生物技术的发展，激动素的合成与应用研究取得了一定进展，市面上出现了多种高效、低毒的激动素类产品，用于蔬菜、水果、花卉等作物的栽培，以及园艺观赏植物的生长调控。</w:t>
      </w:r>
      <w:r>
        <w:rPr>
          <w:rFonts w:hint="eastAsia"/>
        </w:rPr>
        <w:br/>
      </w:r>
      <w:r>
        <w:rPr>
          <w:rFonts w:hint="eastAsia"/>
        </w:rPr>
        <w:t>　　激动素领域的发展将趋向于生物合成与精准施用技术的结合。通过基因工程技术改造微生物，实现激动素的大规模生物合成，降低生产成本，提高产物纯度。同时，伴随精准农业的发展，激动素的施用将更加依赖于作物生长模型和环境监测，通过精确控制剂量和施用时机，最大化其生物效应，减少环境污染和资源浪费。此外，激动素与其他植物激素的复合效应研究，将为开发多功能、高效的植物生长调节剂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945552d894ade" w:history="1">
        <w:r>
          <w:rPr>
            <w:rStyle w:val="Hyperlink"/>
          </w:rPr>
          <w:t>2025-2031年中国激动素市场现状与前景趋势分析报告</w:t>
        </w:r>
      </w:hyperlink>
      <w:r>
        <w:rPr>
          <w:rFonts w:hint="eastAsia"/>
        </w:rPr>
        <w:t>》基于权威数据和长期市场监测，全面分析了激动素行业的市场规模、供需状况及竞争格局。报告梳理了激动素技术现状与未来方向，预测了市场前景与趋势，并评估了重点企业的表现与地位。同时，报告揭示了激动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激动素行业概述</w:t>
      </w:r>
      <w:r>
        <w:rPr>
          <w:rFonts w:hint="eastAsia"/>
        </w:rPr>
        <w:br/>
      </w:r>
      <w:r>
        <w:rPr>
          <w:rFonts w:hint="eastAsia"/>
        </w:rPr>
        <w:t>　　第一节 激动素定义与分类</w:t>
      </w:r>
      <w:r>
        <w:rPr>
          <w:rFonts w:hint="eastAsia"/>
        </w:rPr>
        <w:br/>
      </w:r>
      <w:r>
        <w:rPr>
          <w:rFonts w:hint="eastAsia"/>
        </w:rPr>
        <w:t>　　第二节 激动素应用领域</w:t>
      </w:r>
      <w:r>
        <w:rPr>
          <w:rFonts w:hint="eastAsia"/>
        </w:rPr>
        <w:br/>
      </w:r>
      <w:r>
        <w:rPr>
          <w:rFonts w:hint="eastAsia"/>
        </w:rPr>
        <w:t>　　第三节 激动素行业经济指标分析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激动素产业链及经营模式分析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三、激动素销售模式及销售渠道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全球激动素市场发展综述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2019-2024年全球激动素市场规模与趋势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主要国家与地区激动素市场分析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2025-2031年全球激动素行业发展趋势与前景预测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中国激动素行业市场分析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2024-2025年激动素产能与投资动态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一、国内激动素产能及利用情况</w:t>
      </w:r>
      <w:r>
        <w:rPr>
          <w:rFonts w:hint="eastAsia"/>
        </w:rPr>
        <w:br/>
      </w:r>
      <w:r>
        <w:rPr>
          <w:rFonts w:hint="eastAsia"/>
        </w:rPr>
        <w:t>　　　　二、激动素产能扩张与投资动态</w:t>
      </w:r>
      <w:r>
        <w:rPr>
          <w:rFonts w:hint="eastAsia"/>
        </w:rPr>
        <w:br/>
      </w:r>
      <w:r>
        <w:rPr>
          <w:rFonts w:hint="eastAsia"/>
        </w:rPr>
        <w:t>　　第二节 激动素行业产量情况分析与趋势预测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一、2019-2024年激动素行业产量数据统计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1、2019-2024年激动素产量及增长趋势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2、2019-2024年激动素细分产品产量及份额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二、影响激动素产量的关键因素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三、2025-2031年激动素产量预测</w:t>
      </w:r>
      <w:r>
        <w:rPr>
          <w:rFonts w:hint="eastAsia"/>
        </w:rPr>
        <w:br/>
      </w:r>
      <w:r>
        <w:rPr>
          <w:rFonts w:hint="eastAsia"/>
        </w:rPr>
        <w:t>　　第三节 2025-2031年激动素市场需求与销售分析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一、2024-2025年激动素行业需求现状</w:t>
      </w:r>
      <w:r>
        <w:rPr>
          <w:rFonts w:hint="eastAsia"/>
        </w:rPr>
        <w:br/>
      </w:r>
      <w:r>
        <w:rPr>
          <w:rFonts w:hint="eastAsia"/>
        </w:rPr>
        <w:t>　　　　二、激动素客户群体与需求特点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三、2019-2024年激动素行业销售规模分析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四、2025-2031年激动素市场增长潜力与规模预测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国内外激动素行业技术差异与原因</w:t>
      </w:r>
      <w:r>
        <w:rPr>
          <w:rFonts w:hint="eastAsia"/>
        </w:rPr>
        <w:br/>
      </w:r>
      <w:r>
        <w:rPr>
          <w:rFonts w:hint="eastAsia"/>
        </w:rPr>
        <w:t>　　第三节 激动素行业技术发展方向、趋势预测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中国激动素细分市场与下游应用领域分析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激动素细分市场分析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一、2024-2025年激动素主要细分产品市场现状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激动素下游应用与客户群体分析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一、2024-2025年激动素各应用领域市场现状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激动素价格机制与竞争策略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一、2019-2024年激动素市场价格走势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激动素定价策略与方法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2025-2031年激动素价格竞争态势与趋势预测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中国激动素行业重点区域市场研究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2024-2025年重点区域激动素市场发展概况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三、2025-2031年激动素行业发展潜力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三、2025-2031年激动素行业发展潜力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三、2025-2031年激动素行业发展潜力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三、2025-2031年激动素行业发展潜力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2019-2024年中国激动素行业进出口情况分析</w:t>
      </w:r>
      <w:r>
        <w:rPr>
          <w:rFonts w:hint="eastAsia"/>
        </w:rPr>
        <w:br/>
      </w:r>
      <w:r>
        <w:rPr>
          <w:rFonts w:hint="eastAsia"/>
        </w:rPr>
        <w:t>　　第一节 激动素行业进口情况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一、2019-2024年激动素进口规模及增长情况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二、激动素主要进口来源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激动素行业出口情况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一、2019-2024年激动素出口规模及增长情况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二、激动素主要出口目的地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2019-2024年中国激动素行业总体发展与财务状况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2019-2024年中国激动素行业规模情况</w:t>
      </w:r>
      <w:r>
        <w:rPr>
          <w:rFonts w:hint="eastAsia"/>
        </w:rPr>
        <w:br/>
      </w:r>
      <w:r>
        <w:rPr>
          <w:rFonts w:hint="eastAsia"/>
        </w:rPr>
        <w:t>　　　　一、激动素行业企业数量规模</w:t>
      </w:r>
      <w:r>
        <w:rPr>
          <w:rFonts w:hint="eastAsia"/>
        </w:rPr>
        <w:br/>
      </w:r>
      <w:r>
        <w:rPr>
          <w:rFonts w:hint="eastAsia"/>
        </w:rPr>
        <w:t>　　　　二、激动素行业从业人员规模</w:t>
      </w:r>
      <w:r>
        <w:rPr>
          <w:rFonts w:hint="eastAsia"/>
        </w:rPr>
        <w:br/>
      </w:r>
      <w:r>
        <w:rPr>
          <w:rFonts w:hint="eastAsia"/>
        </w:rPr>
        <w:t>　　　　三、激动素行业市场敏感性分析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2019-2024年中国激动素行业财务能力分析</w:t>
      </w:r>
      <w:r>
        <w:rPr>
          <w:rFonts w:hint="eastAsia"/>
        </w:rPr>
        <w:br/>
      </w:r>
      <w:r>
        <w:rPr>
          <w:rFonts w:hint="eastAsia"/>
        </w:rPr>
        <w:t>　　　　一、激动素行业盈利能力</w:t>
      </w:r>
      <w:r>
        <w:rPr>
          <w:rFonts w:hint="eastAsia"/>
        </w:rPr>
        <w:br/>
      </w:r>
      <w:r>
        <w:rPr>
          <w:rFonts w:hint="eastAsia"/>
        </w:rPr>
        <w:t>　　　　二、激动素行业偿债能力</w:t>
      </w:r>
      <w:r>
        <w:rPr>
          <w:rFonts w:hint="eastAsia"/>
        </w:rPr>
        <w:br/>
      </w:r>
      <w:r>
        <w:rPr>
          <w:rFonts w:hint="eastAsia"/>
        </w:rPr>
        <w:t>　　　　三、激动素行业营运能力</w:t>
      </w:r>
      <w:r>
        <w:rPr>
          <w:rFonts w:hint="eastAsia"/>
        </w:rPr>
        <w:br/>
      </w:r>
      <w:r>
        <w:rPr>
          <w:rFonts w:hint="eastAsia"/>
        </w:rPr>
        <w:t>　　　　四、激动素行业发展能力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激动素行业重点企业调研分析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中国激动素行业竞争格局分析</w:t>
      </w:r>
      <w:r>
        <w:rPr>
          <w:rFonts w:hint="eastAsia"/>
        </w:rPr>
        <w:br/>
      </w:r>
      <w:r>
        <w:rPr>
          <w:rFonts w:hint="eastAsia"/>
        </w:rPr>
        <w:t>　　第一节 激动素行业竞争格局总览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2024-2025年激动素行业竞争力分析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2019-2024年激动素行业企业并购活动分析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2024-2025年激动素行业会展与招投标活动分析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一、激动素行业会展活动及其市场影响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2025年中国激动素企业发展企业发展策略与建议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激动素销售模式与渠道策略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激动素品牌与市场推广策略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激动素研发投入与技术创新能力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激动素合作联盟与资源整合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中国激动素行业风险与对策</w:t>
      </w:r>
      <w:r>
        <w:rPr>
          <w:rFonts w:hint="eastAsia"/>
        </w:rPr>
        <w:br/>
      </w:r>
      <w:r>
        <w:rPr>
          <w:rFonts w:hint="eastAsia"/>
        </w:rPr>
        <w:t>　　第一节 激动素行业SWOT分析</w:t>
      </w:r>
      <w:r>
        <w:rPr>
          <w:rFonts w:hint="eastAsia"/>
        </w:rPr>
        <w:br/>
      </w:r>
      <w:r>
        <w:rPr>
          <w:rFonts w:hint="eastAsia"/>
        </w:rPr>
        <w:t>　　　　一、激动素行业优势</w:t>
      </w:r>
      <w:r>
        <w:rPr>
          <w:rFonts w:hint="eastAsia"/>
        </w:rPr>
        <w:br/>
      </w:r>
      <w:r>
        <w:rPr>
          <w:rFonts w:hint="eastAsia"/>
        </w:rPr>
        <w:t>　　　　二、激动素行业劣势</w:t>
      </w:r>
      <w:r>
        <w:rPr>
          <w:rFonts w:hint="eastAsia"/>
        </w:rPr>
        <w:br/>
      </w:r>
      <w:r>
        <w:rPr>
          <w:rFonts w:hint="eastAsia"/>
        </w:rPr>
        <w:t>　　　　三、激动素市场机会</w:t>
      </w:r>
      <w:r>
        <w:rPr>
          <w:rFonts w:hint="eastAsia"/>
        </w:rPr>
        <w:br/>
      </w:r>
      <w:r>
        <w:rPr>
          <w:rFonts w:hint="eastAsia"/>
        </w:rPr>
        <w:t>　　　　四、激动素市场威胁</w:t>
      </w:r>
      <w:r>
        <w:rPr>
          <w:rFonts w:hint="eastAsia"/>
        </w:rPr>
        <w:br/>
      </w:r>
      <w:r>
        <w:rPr>
          <w:rFonts w:hint="eastAsia"/>
        </w:rPr>
        <w:t>　　第二节 激动素行业风险及对策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2025-2031年中国激动素行业前景与发展趋势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2024-2025年激动素行业发展环境分析</w:t>
      </w:r>
      <w:r>
        <w:rPr>
          <w:rFonts w:hint="eastAsia"/>
        </w:rPr>
        <w:br/>
      </w:r>
      <w:r>
        <w:rPr>
          <w:rFonts w:hint="eastAsia"/>
        </w:rPr>
        <w:t>　　　　一、激动素行业主管部门与监管体制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二、激动素行业主要法律法规及政策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三、激动素行业标准与质量监管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2025-2031年激动素行业发展趋势与方向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2025-2031年激动素行业发展潜力与机遇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激动素行业研究结论与建议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[:中:智:林]激动素行业发展建议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2019-2024年中国激动素市场规模及增长情况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2019-2024年中国激动素行业产量及增长趋势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2025-2031年中国激动素行业产量预测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2019-2024年中国激动素行业市场需求及增长情况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2025-2031年中国激动素行业市场需求预测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2019-2024年中国激动素行业利润及增长情况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**地区激动素行业市场需求情况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2019-2024年中国激动素行业进口量及增速统计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2019-2024年中国激动素行业出口量及增速统计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激动素重点企业经营情况分析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2025-2031年中国激动素市场需求预测</w:t>
      </w:r>
      <w:r>
        <w:rPr>
          <w:rFonts w:hint="eastAsia"/>
        </w:rPr>
        <w:br/>
      </w:r>
      <w:r>
        <w:rPr>
          <w:rFonts w:hint="eastAsia"/>
        </w:rPr>
        <w:t>　　图表 2025年激动素发展趋势预测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945552d894ade" w:history="1">
        <w:r>
          <w:rPr>
            <w:rStyle w:val="Hyperlink"/>
          </w:rPr>
          <w:t>2025-2031年中国激动素市场现状与前景趋势分析报告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945552d894ade" w:history="1">
        <w:r>
          <w:rPr>
            <w:rStyle w:val="Hyperlink"/>
          </w:rPr>
          <w:t>https://www.20087.com/3/22/JiDongSuShiChangQianJing.html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动素是一种植物生长调节剂、激动素是什么激素、激动素耐高温吗、激动素是人工合成的吗、激动素是什么的衍生物、激动素是什么的衍生物、iaa是什么激素、激动素kt能高温灭菌吗、十大植物激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44c715e8b4e24" w:history="1">
      <w:r>
        <w:rPr>
          <w:rStyle w:val="Hyperlink"/>
        </w:rPr>
        <w:t>2025-2031年中国激动素市场现状与前景趋势分析报告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DongSuShiChangQianJing.html" TargetMode="External" Id="R062945552d89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DongSuShiChangQianJing.html" TargetMode="External" Id="R86144c715e8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2024-11-21T06:41:00Z</dcterms:created>
  <dcterms:modified xsi:type="dcterms:W3CDTF">2024-11-21T07:41:00Z</dcterms:modified>
  <dc:subject>2025-2031年中国激动素市场现状与前景趋势分析报告</dc:subject>
  <dc:title>2025-2031年中国激动素市场现状与前景趋势分析报告</dc:title>
  <cp:keywords>2025-2031年中国激动素市场现状与前景趋势分析报告</cp:keywords>
  <dc:description>2025-2031年中国激动素市场现状与前景趋势分析报告</dc:description>
</cp:coreProperties>
</file>