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3536abe05425a" w:history="1">
              <w:r>
                <w:rPr>
                  <w:rStyle w:val="Hyperlink"/>
                </w:rPr>
                <w:t>2025-2031年中国热敏染料ODB-2市场调查研究及前景趋势分析报告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3536abe05425a" w:history="1">
              <w:r>
                <w:rPr>
                  <w:rStyle w:val="Hyperlink"/>
                </w:rPr>
                <w:t>2025-2031年中国热敏染料ODB-2市场调查研究及前景趋势分析报告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3536abe05425a" w:history="1">
                <w:r>
                  <w:rPr>
                    <w:rStyle w:val="Hyperlink"/>
                  </w:rPr>
                  <w:t>https://www.20087.com/3/62/ReMinRanLiaoODB-2FaZhanXianZhuangQianJing.html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热敏染料ODB-2（Optically Density Balanced-2）主要用于热敏打印技术，因其在高温下能迅速变色的特性，广泛应用于条形码打印、标签制作、票据打印等领域。随着技术的进步，ODB-2染料的稳定性、耐久性及色彩表现力得到了显著提升，满足了不同环境下打印清晰度和持久性的要求。</w:t>
      </w:r>
      <w:r>
        <w:rPr>
          <w:rFonts w:hint="eastAsia"/>
        </w:rPr>
        <w:br/>
      </w:r>
      <w:r>
        <w:rPr>
          <w:rFonts w:hint="eastAsia"/>
        </w:rPr>
        <w:t>　　随着环保意识的增强，热敏染料ODB-2的研发将更加注重环保性和生物降解性，减少对环境的影响。同时，随着物联网和智能标签技术的发展，对热敏打印材料提出了更高的要求，如可变数据打印、防伪功能的集成。因此，ODB-2染料将向多功能、高安全性的方向发展，以适应智能包装、物流跟踪等新兴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3536abe05425a" w:history="1">
        <w:r>
          <w:rPr>
            <w:rStyle w:val="Hyperlink"/>
          </w:rPr>
          <w:t>2025-2031年中国热敏染料ODB-2市场调查研究及前景趋势分析报告</w:t>
        </w:r>
      </w:hyperlink>
      <w:r>
        <w:rPr>
          <w:rFonts w:hint="eastAsia"/>
        </w:rPr>
        <w:t>》从市场规模、需求变化及价格动态等维度，系统解析了热敏染料ODB-2行业的现状与发展趋势。报告深入分析了热敏染料ODB-2产业链各环节，科学预测了市场前景与技术发展方向，同时聚焦热敏染料ODB-2细分市场特点及重点企业的经营表现，揭示了热敏染料ODB-2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热敏染料ODB-2行业概述</w:t>
      </w:r>
      <w:r>
        <w:rPr>
          <w:rFonts w:hint="eastAsia"/>
        </w:rPr>
        <w:br/>
      </w:r>
      <w:r>
        <w:rPr>
          <w:rFonts w:hint="eastAsia"/>
        </w:rPr>
        <w:t>　　第一节 热敏染料ODB-2行业定义</w:t>
      </w:r>
      <w:r>
        <w:rPr>
          <w:rFonts w:hint="eastAsia"/>
        </w:rPr>
        <w:br/>
      </w:r>
      <w:r>
        <w:rPr>
          <w:rFonts w:hint="eastAsia"/>
        </w:rPr>
        <w:t>　　第二节 热敏染料ODB-2产品应用领域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2024-2025年热敏染料ODB-2行业特性分析</w:t>
      </w:r>
      <w:r>
        <w:rPr>
          <w:rFonts w:hint="eastAsia"/>
        </w:rPr>
        <w:br/>
      </w:r>
      <w:r>
        <w:rPr>
          <w:rFonts w:hint="eastAsia"/>
        </w:rPr>
        <w:t>　　第一节 热敏染料ODB-2行业市场集中度分析</w:t>
      </w:r>
      <w:r>
        <w:rPr>
          <w:rFonts w:hint="eastAsia"/>
        </w:rPr>
        <w:br/>
      </w:r>
      <w:r>
        <w:rPr>
          <w:rFonts w:hint="eastAsia"/>
        </w:rPr>
        <w:t>　　第二节 热敏染料ODB-2行业波特五力模型分析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近几年热敏染料ODB-2行业全球市场分析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2020-2025年全球热敏染料ODB-2市场分析</w:t>
      </w:r>
      <w:r>
        <w:rPr>
          <w:rFonts w:hint="eastAsia"/>
        </w:rPr>
        <w:br/>
      </w:r>
      <w:r>
        <w:rPr>
          <w:rFonts w:hint="eastAsia"/>
        </w:rPr>
        <w:t>　　第二节 全球热敏染料ODB-2主要生产企业及产销分析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2025-2031年全球热敏染料ODB-2市场预测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中国热敏染料ODB-2产业总体发展状况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2024-2025年中国热敏染料ODB-2产业规模情况分析</w:t>
      </w:r>
      <w:r>
        <w:rPr>
          <w:rFonts w:hint="eastAsia"/>
        </w:rPr>
        <w:br/>
      </w:r>
      <w:r>
        <w:rPr>
          <w:rFonts w:hint="eastAsia"/>
        </w:rPr>
        <w:t>　　第二节 热敏染料ODB-2产量分析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热敏染料ODB-2市场消费量分析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2020-2025年中国热敏染料ODB-2进、出口分析</w:t>
      </w:r>
      <w:r>
        <w:rPr>
          <w:rFonts w:hint="eastAsia"/>
        </w:rPr>
        <w:br/>
      </w:r>
      <w:r>
        <w:rPr>
          <w:rFonts w:hint="eastAsia"/>
        </w:rPr>
        <w:t>　　第一节 热敏染料ODB-2行业进口分析</w:t>
      </w:r>
      <w:r>
        <w:rPr>
          <w:rFonts w:hint="eastAsia"/>
        </w:rPr>
        <w:br/>
      </w:r>
      <w:r>
        <w:rPr>
          <w:rFonts w:hint="eastAsia"/>
        </w:rPr>
        <w:t>　　第二节 热敏染料ODB-2行业出口分析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近年热敏染料ODB-2国内外生产工艺及技术进展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热敏染料ODB-2生产工艺现状</w:t>
      </w:r>
      <w:r>
        <w:rPr>
          <w:rFonts w:hint="eastAsia"/>
        </w:rPr>
        <w:br/>
      </w:r>
      <w:r>
        <w:rPr>
          <w:rFonts w:hint="eastAsia"/>
        </w:rPr>
        <w:t>　　第二节 中外热敏染料ODB-2技术发展差距</w:t>
      </w:r>
      <w:r>
        <w:rPr>
          <w:rFonts w:hint="eastAsia"/>
        </w:rPr>
        <w:br/>
      </w:r>
      <w:r>
        <w:rPr>
          <w:rFonts w:hint="eastAsia"/>
        </w:rPr>
        <w:t>　　第三节 我国热敏染料ODB-2技术发展对策及建议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2020-2025年热敏染料ODB-2各区域市场分析及营销策略调研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中国热敏染料ODB-2行业市场价格走势分析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2024-2025年中国热敏染料ODB-2行业市场价格分析</w:t>
      </w:r>
      <w:r>
        <w:rPr>
          <w:rFonts w:hint="eastAsia"/>
        </w:rPr>
        <w:br/>
      </w:r>
      <w:r>
        <w:rPr>
          <w:rFonts w:hint="eastAsia"/>
        </w:rPr>
        <w:t>　　第二节 影响热敏染料ODB-2产品市场价格因素分析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2025-2031年热敏染料ODB-2市场价格走势预测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热敏染料ODB-2产业链分析</w:t>
      </w:r>
      <w:r>
        <w:rPr>
          <w:rFonts w:hint="eastAsia"/>
        </w:rPr>
        <w:br/>
      </w:r>
      <w:r>
        <w:rPr>
          <w:rFonts w:hint="eastAsia"/>
        </w:rPr>
        <w:t>　　第一节 热敏染料ODB-2产业链分析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二、热敏染料ODB-2产业链模型分析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2020-2025年热敏染料ODB-2行业优势生产企业竞争力及关键性数据分析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河北建新化工股份有限公司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二、企业热敏染料ODB-2产销情况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佛山市顺德区德美瓦克有机硅有限公司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二、企业热敏染料ODB-2产销情况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厦门银都利工业有限公司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二、企业热敏染料ODB-2产销情况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中国热敏染料ODB-2投资风险及模式分析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中国热敏染料ODB-2投资风险分析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中国热敏染料ODB-2投资建议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2025-2031年热敏染料ODB-2行业发展前景策略分析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2025-2031年中国热敏染料ODB-2行业企业投资策略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中智.林－提高热敏染料ODB-2企业竞争力的策略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一、提高中国热敏染料ODB-2企业核心竞争力的对策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二、影响热敏染料ODB-2企业核心竞争力的因素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三、提高热敏染料ODB-2企业竞争力的策略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热敏染料ODB-2行业历程</w:t>
      </w:r>
      <w:r>
        <w:rPr>
          <w:rFonts w:hint="eastAsia"/>
        </w:rPr>
        <w:br/>
      </w:r>
      <w:r>
        <w:rPr>
          <w:rFonts w:hint="eastAsia"/>
        </w:rPr>
        <w:t>　　图表 热敏染料ODB-2行业生命周期</w:t>
      </w:r>
      <w:r>
        <w:rPr>
          <w:rFonts w:hint="eastAsia"/>
        </w:rPr>
        <w:br/>
      </w:r>
      <w:r>
        <w:rPr>
          <w:rFonts w:hint="eastAsia"/>
        </w:rPr>
        <w:t>　　图表 热敏染料ODB-2行业产业链分析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2020-2025年中国热敏染料ODB-2行业市场规模及增长情况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2020-2025年热敏染料ODB-2行业市场容量分析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2020-2025年中国热敏染料ODB-2行业产能统计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2020-2025年中国热敏染料ODB-2行业产量及增长趋势</w:t>
      </w:r>
      <w:r>
        <w:rPr>
          <w:rFonts w:hint="eastAsia"/>
        </w:rPr>
        <w:br/>
      </w:r>
      <w:r>
        <w:rPr>
          <w:rFonts w:hint="eastAsia"/>
        </w:rPr>
        <w:t>　　图表 热敏染料ODB-2行业动态</w:t>
      </w:r>
      <w:r>
        <w:rPr>
          <w:rFonts w:hint="eastAsia"/>
        </w:rPr>
        <w:br/>
      </w:r>
      <w:r>
        <w:rPr>
          <w:rFonts w:hint="eastAsia"/>
        </w:rPr>
        <w:t>　　图表 2020-2025年中国热敏染料ODB-2市场需求量及增速统计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2025年中国热敏染料ODB-2行业需求领域分布格局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2020-2025年中国热敏染料ODB-2行业销售收入分析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2020-2025年中国热敏染料ODB-2行业盈利情况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2020-2025年中国热敏染料ODB-2行业利润总额统计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2020-2025年中国热敏染料ODB-2进口数量分析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2020-2025年中国热敏染料ODB-2进口金额分析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2020-2025年中国热敏染料ODB-2出口数量分析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2020-2025年中国热敏染料ODB-2出口金额分析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2025年中国热敏染料ODB-2进口国家及地区分析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2025年中国热敏染料ODB-2出口国家及地区分析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2020-2025年中国热敏染料ODB-2行业企业数量情况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2020-2025年中国热敏染料ODB-2行业企业平均规模情况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**地区热敏染料ODB-2市场规模及增长情况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**地区热敏染料ODB-2行业市场需求情况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**地区热敏染料ODB-2市场规模及增长情况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**地区热敏染料ODB-2行业市场需求情况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**地区热敏染料ODB-2市场规模及增长情况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**地区热敏染料ODB-2行业市场需求情况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**地区热敏染料ODB-2市场规模及增长情况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**地区热敏染料ODB-2行业市场需求情况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热敏染料ODB-2重点企业（一）基本信息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热敏染料ODB-2重点企业（一）经营情况分析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热敏染料ODB-2重点企业（一）主要经济指标情况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热敏染料ODB-2重点企业（一）盈利能力情况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热敏染料ODB-2重点企业（一）偿债能力情况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热敏染料ODB-2重点企业（一）运营能力情况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热敏染料ODB-2重点企业（一）成长能力情况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热敏染料ODB-2重点企业（二）基本信息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热敏染料ODB-2重点企业（二）经营情况分析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热敏染料ODB-2重点企业（二）主要经济指标情况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热敏染料ODB-2重点企业（二）盈利能力情况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热敏染料ODB-2重点企业（二）偿债能力情况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热敏染料ODB-2重点企业（二）运营能力情况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热敏染料ODB-2重点企业（二）成长能力情况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热敏染料ODB-2重点企业（三）基本信息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热敏染料ODB-2重点企业（三）经营情况分析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热敏染料ODB-2重点企业（三）主要经济指标情况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热敏染料ODB-2重点企业（三）盈利能力情况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热敏染料ODB-2重点企业（三）偿债能力情况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热敏染料ODB-2重点企业（三）运营能力情况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热敏染料ODB-2重点企业（三）成长能力情况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2025-2031年中国热敏染料ODB-2行业产能预测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2025-2031年中国热敏染料ODB-2行业产量预测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2025-2031年中国热敏染料ODB-2市场需求量预测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2025-2031年中国热敏染料ODB-2行业供需平衡预测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2025-2031年中国热敏染料ODB-2行业风险分析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2025-2031年中国热敏染料ODB-2行业市场容量预测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2025-2031年中国热敏染料ODB-2行业市场规模预测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2025-2031年中国热敏染料ODB-2市场前景分析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2025-2031年中国热敏染料ODB-2行业发展趋势预测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3536abe05425a" w:history="1">
        <w:r>
          <w:rPr>
            <w:rStyle w:val="Hyperlink"/>
          </w:rPr>
          <w:t>2025-2031年中国热敏染料ODB-2市场调查研究及前景趋势分析报告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3536abe05425a" w:history="1">
        <w:r>
          <w:rPr>
            <w:rStyle w:val="Hyperlink"/>
          </w:rPr>
          <w:t>https://www.20087.com/3/62/ReMinRanLiaoODB-2FaZhanXianZhuangQianJing.html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热点：染料浓度owf计算、热敏染料的变色机理、热敏染料COL、热敏染料显色剂、温度变送器sbwz 接线、热敏染料对身体有伤害吗、不可逆热敏变色染料、热敏染料的中间体、热敏染料与金属离子反应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e03d3310e427c" w:history="1">
      <w:r>
        <w:rPr>
          <w:rStyle w:val="Hyperlink"/>
        </w:rPr>
        <w:t>2025-2031年中国热敏染料ODB-2市场调查研究及前景趋势分析报告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ReMinRanLiaoODB-2FaZhanXianZhuangQianJing.html" TargetMode="External" Id="Rb463536abe05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ReMinRanLiaoODB-2FaZhanXianZhuangQianJing.html" TargetMode="External" Id="R4b5e03d3310e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2025-05-04T01:39:00Z</dcterms:created>
  <dcterms:modified xsi:type="dcterms:W3CDTF">2025-05-04T02:39:00Z</dcterms:modified>
  <dc:subject>2025-2031年中国热敏染料ODB-2市场调查研究及前景趋势分析报告</dc:subject>
  <dc:title>2025-2031年中国热敏染料ODB-2市场调查研究及前景趋势分析报告</dc:title>
  <cp:keywords>2025-2031年中国热敏染料ODB-2市场调查研究及前景趋势分析报告</cp:keywords>
  <dc:description>2025-2031年中国热敏染料ODB-2市场调查研究及前景趋势分析报告</dc:description>
</cp:coreProperties>
</file>