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6d3a597b14852" w:history="1">
              <w:r>
                <w:rPr>
                  <w:rStyle w:val="Hyperlink"/>
                </w:rPr>
                <w:t>2023-2029年中国谷物磨制行业发展研究分析与发展趋势预测报告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6d3a597b14852" w:history="1">
              <w:r>
                <w:rPr>
                  <w:rStyle w:val="Hyperlink"/>
                </w:rPr>
                <w:t>2023-2029年中国谷物磨制行业发展研究分析与发展趋势预测报告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6d3a597b14852" w:history="1">
                <w:r>
                  <w:rPr>
                    <w:rStyle w:val="Hyperlink"/>
                  </w:rPr>
                  <w:t>https://www.20087.com/3/32/GuWuMoZhiHangYeQianJingFenXi.html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是食品加工的基础环节，将谷物转化为面粉或其他形式的谷物产品。现代化的磨粉机采用先进的研磨技术和分级系统，能够保持营养成分的同时提高出粉率。随着消费者对健康饮食的追求，全麦、粗粮和特种谷物的磨制需求日益增加，促进了磨制工艺的创新。</w:t>
      </w:r>
      <w:r>
        <w:rPr>
          <w:rFonts w:hint="eastAsia"/>
        </w:rPr>
        <w:br/>
      </w:r>
      <w:r>
        <w:rPr>
          <w:rFonts w:hint="eastAsia"/>
        </w:rPr>
        <w:t>　　未来的谷物磨制将更加注重营养保留和产品多样化。通过低温磨制和微细化技术，谷物的营养价值和口感将得到更好保留。同时，个性化和定制化磨制服务将兴起，满足消费者对特定谷物种类和加工程度的偏好，如有机、非转基因和无麸质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6d3a597b14852" w:history="1">
        <w:r>
          <w:rPr>
            <w:rStyle w:val="Hyperlink"/>
          </w:rPr>
          <w:t>2023-2029年中国谷物磨制行业发展研究分析与发展趋势预测报告</w:t>
        </w:r>
      </w:hyperlink>
      <w:r>
        <w:rPr>
          <w:rFonts w:hint="eastAsia"/>
        </w:rPr>
        <w:t>》基于多年监测调研数据，结合谷物磨制行业现状与发展前景，全面分析了谷物磨制市场需求、市场规模、产业链构成、价格机制以及谷物磨制细分市场特性。谷物磨制报告客观评估了市场前景，预测了发展趋势，深入分析了品牌竞争、市场集中度及谷物磨制重点企业运营状况。同时，谷物磨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一、谷物磨制行业研究背景</w:t>
      </w:r>
      <w:r>
        <w:rPr>
          <w:rFonts w:hint="eastAsia"/>
        </w:rPr>
        <w:br/>
      </w:r>
      <w:r>
        <w:rPr>
          <w:rFonts w:hint="eastAsia"/>
        </w:rPr>
        <w:t>　　　　二、谷物磨制行业研究方法及依据</w:t>
      </w:r>
      <w:r>
        <w:rPr>
          <w:rFonts w:hint="eastAsia"/>
        </w:rPr>
        <w:br/>
      </w:r>
      <w:r>
        <w:rPr>
          <w:rFonts w:hint="eastAsia"/>
        </w:rPr>
        <w:t>　　　　三、谷物磨制行业研究基本前景概况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行业谷物磨制品质及特点</w:t>
      </w:r>
      <w:r>
        <w:rPr>
          <w:rFonts w:hint="eastAsia"/>
        </w:rPr>
        <w:br/>
      </w:r>
      <w:r>
        <w:rPr>
          <w:rFonts w:hint="eastAsia"/>
        </w:rPr>
        <w:t>　　　　一、行业谷物磨制品质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2023年中国谷物磨制行业经济指标分析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一、赢利谷物磨制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五、风险谷物磨制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2023年中国谷物磨制行业宏观环境分析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十四、对外谷物磨制&amp;进出口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谷物磨制产业政策环境变化及影响分析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谷物磨制产业社会环境变化及影响分析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2023年中国谷物磨制行业运行态势分析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2018-2023年谷物磨制行业市场运行状况分析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2023年中国谷物磨制行业市场热点分析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2023年中国谷物磨制行业市场存在的问题分析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2023-2029年中国谷物磨制行业发展面临的新挑战分析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2018-2023年中国谷物磨制所属行业监测数据分析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二、谷物磨制收入结构分析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二、工业谷物磨制产值分析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一、谷物磨制成本统计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中国谷物磨制国内市场综述</w:t>
      </w:r>
      <w:r>
        <w:rPr>
          <w:rFonts w:hint="eastAsia"/>
        </w:rPr>
        <w:br/>
      </w:r>
      <w:r>
        <w:rPr>
          <w:rFonts w:hint="eastAsia"/>
        </w:rPr>
        <w:t>　　第一节 中国谷物磨制产品产量分析及预测</w:t>
      </w:r>
      <w:r>
        <w:rPr>
          <w:rFonts w:hint="eastAsia"/>
        </w:rPr>
        <w:br/>
      </w:r>
      <w:r>
        <w:rPr>
          <w:rFonts w:hint="eastAsia"/>
        </w:rPr>
        <w:t>　　　　一、谷物磨制产业总体产能规模</w:t>
      </w:r>
      <w:r>
        <w:rPr>
          <w:rFonts w:hint="eastAsia"/>
        </w:rPr>
        <w:br/>
      </w:r>
      <w:r>
        <w:rPr>
          <w:rFonts w:hint="eastAsia"/>
        </w:rPr>
        <w:t>　　　　二、谷物磨制生产区域分谷物磨制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中国谷物磨制市场需求分析及预测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一、中国谷物磨制需求特点</w:t>
      </w:r>
      <w:r>
        <w:rPr>
          <w:rFonts w:hint="eastAsia"/>
        </w:rPr>
        <w:br/>
      </w:r>
      <w:r>
        <w:rPr>
          <w:rFonts w:hint="eastAsia"/>
        </w:rPr>
        <w:t>　　　　二、主要地域分谷物磨制</w:t>
      </w:r>
      <w:r>
        <w:rPr>
          <w:rFonts w:hint="eastAsia"/>
        </w:rPr>
        <w:br/>
      </w:r>
      <w:r>
        <w:rPr>
          <w:rFonts w:hint="eastAsia"/>
        </w:rPr>
        <w:t>　　第三节 2023-2029年中国谷物磨制供需平衡预测</w:t>
      </w:r>
      <w:r>
        <w:rPr>
          <w:rFonts w:hint="eastAsia"/>
        </w:rPr>
        <w:br/>
      </w:r>
      <w:r>
        <w:rPr>
          <w:rFonts w:hint="eastAsia"/>
        </w:rPr>
        <w:t>　　第四节 中国谷物磨制价格趋势分析</w:t>
      </w:r>
      <w:r>
        <w:rPr>
          <w:rFonts w:hint="eastAsia"/>
        </w:rPr>
        <w:br/>
      </w:r>
      <w:r>
        <w:rPr>
          <w:rFonts w:hint="eastAsia"/>
        </w:rPr>
        <w:t>　　　　一、中国谷物磨制2018-2023年价格趋势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二、中国谷物磨制当前市场价格及分析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三、影响谷物磨制价格因素分析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四、2023-2029年中国谷物磨制价格走势预测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2018-2023年中国谷物磨制行业重点区域分析及前景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二、华北地区谷物磨制行业市场规模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三、华北地区谷物磨制行业发展前景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二、华东地区谷物磨制行业市场规模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三、华东地区谷物磨制行业发展前景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二、东北地区谷物磨制行业市场规模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三、东北地区谷物磨制行业发展前景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二、华中地区谷物磨制行业市场规模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三、华中地区谷物磨制行业发展前景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二、华南地区谷物磨制行业市场规模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三、华南地区谷物磨制行业发展前景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二、西南地区谷物磨制行业市场规模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三、西南地区谷物磨制行业发展前景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一、西北地区谷物磨制产销情况</w:t>
      </w:r>
      <w:r>
        <w:rPr>
          <w:rFonts w:hint="eastAsia"/>
        </w:rPr>
        <w:br/>
      </w:r>
      <w:r>
        <w:rPr>
          <w:rFonts w:hint="eastAsia"/>
        </w:rPr>
        <w:t>　　　　二、西北地区谷物磨制行业市场规模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三、西北地区谷物磨制行业发展前景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谷物磨制重点企业分析</w:t>
      </w:r>
      <w:r>
        <w:rPr>
          <w:rFonts w:hint="eastAsia"/>
        </w:rPr>
        <w:br/>
      </w:r>
      <w:r>
        <w:rPr>
          <w:rFonts w:hint="eastAsia"/>
        </w:rPr>
        <w:t>　　第一节 黑龙江省北大荒米业有限公司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河南省北徐集团有限公司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郑州金苑面业有限公司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河北五得利集团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莆田市东南香米业发展有限公司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山东中兴粮油贸易有限公司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延津县新良粮油加工有限责任公司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齐齐哈尔金秋企业集团有限责任公司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中国谷物磨制行业市场竞争分析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谷物磨制行业市场竞争趋势分析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一、谷物磨制行业竞争格局分析</w:t>
      </w:r>
      <w:r>
        <w:rPr>
          <w:rFonts w:hint="eastAsia"/>
        </w:rPr>
        <w:br/>
      </w:r>
      <w:r>
        <w:rPr>
          <w:rFonts w:hint="eastAsia"/>
        </w:rPr>
        <w:t>　　　　二、谷物磨制典型企业竞争策略分析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三、谷物磨制行业竞争趋势分析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中国谷物磨制产业国际竞争力分析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中国谷物磨制产业上下游环境分析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中国谷物磨制产业环节分析</w:t>
      </w:r>
      <w:r>
        <w:rPr>
          <w:rFonts w:hint="eastAsia"/>
        </w:rPr>
        <w:br/>
      </w:r>
      <w:r>
        <w:rPr>
          <w:rFonts w:hint="eastAsia"/>
        </w:rPr>
        <w:t>　　第三节 中国谷物磨制企业盈利模型研究分析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谷物磨制企业世界竞争力比较优势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中国谷物磨制企业竞争策略研究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一、供应谷物磨制一体化战略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2023-2029年中国谷物磨制行业发展趋势展望分析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2023-2029年中国谷物磨制行业发展前景展望</w:t>
      </w:r>
      <w:r>
        <w:rPr>
          <w:rFonts w:hint="eastAsia"/>
        </w:rPr>
        <w:br/>
      </w:r>
      <w:r>
        <w:rPr>
          <w:rFonts w:hint="eastAsia"/>
        </w:rPr>
        <w:t>　　　　一、谷物磨制行业市场蕴藏的商机探讨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二、“十三五”规划对谷物磨制行业影响研究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2023-2029年中国谷物磨制行业发展趋势分析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2023-2029年中国谷物磨制行业运行状况预测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一、中国谷物磨制行业工业总产值预测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二、中国谷物磨制行业谷物磨制收入预测</w:t>
      </w:r>
      <w:r>
        <w:rPr>
          <w:rFonts w:hint="eastAsia"/>
        </w:rPr>
        <w:br/>
      </w:r>
      <w:r>
        <w:rPr>
          <w:rFonts w:hint="eastAsia"/>
        </w:rPr>
        <w:t>　　　　三、中国谷物磨制行业利润总额预测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四、中国谷物磨制行业总资产预测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2023-2029年中国谷物磨制行业投资风险分析及建议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2023-2029年中国谷物磨制行业投资风险分析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2023-2029年中国谷物磨制行业投资风险的防范和对策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中^智^林^－2023-2029年中国谷物磨制行业投资策略分析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二、竞争谷物磨制战略联盟的实施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谷物磨制行业产业谷物磨制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2018-2023年我国谷物磨制行业工业谷物磨制产值增长趋势图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2018-2023年我国谷物磨制行业谷物磨制成本增长趋势图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2018-2023年我国谷物磨制行业主要盈利指标增长趋势图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2018-2023年谷物磨制行业市场供给</w:t>
      </w:r>
      <w:r>
        <w:rPr>
          <w:rFonts w:hint="eastAsia"/>
        </w:rPr>
        <w:br/>
      </w:r>
      <w:r>
        <w:rPr>
          <w:rFonts w:hint="eastAsia"/>
        </w:rPr>
        <w:t>　　图表 2018-2023年谷物磨制行业市场需求</w:t>
      </w:r>
      <w:r>
        <w:rPr>
          <w:rFonts w:hint="eastAsia"/>
        </w:rPr>
        <w:br/>
      </w:r>
      <w:r>
        <w:rPr>
          <w:rFonts w:hint="eastAsia"/>
        </w:rPr>
        <w:t>　　图表 2018-2023年谷物磨制行业市场规模</w:t>
      </w:r>
      <w:r>
        <w:rPr>
          <w:rFonts w:hint="eastAsia"/>
        </w:rPr>
        <w:br/>
      </w:r>
      <w:r>
        <w:rPr>
          <w:rFonts w:hint="eastAsia"/>
        </w:rPr>
        <w:t>　　图表 谷物磨制所属行业生命周期判断</w:t>
      </w:r>
      <w:r>
        <w:rPr>
          <w:rFonts w:hint="eastAsia"/>
        </w:rPr>
        <w:br/>
      </w:r>
      <w:r>
        <w:rPr>
          <w:rFonts w:hint="eastAsia"/>
        </w:rPr>
        <w:t>　　图表 谷物磨制所属行业区域市场分谷物磨制情况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6d3a597b14852" w:history="1">
        <w:r>
          <w:rPr>
            <w:rStyle w:val="Hyperlink"/>
          </w:rPr>
          <w:t>2023-2029年中国谷物磨制行业发展研究分析与发展趋势预测报告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6d3a597b14852" w:history="1">
        <w:r>
          <w:rPr>
            <w:rStyle w:val="Hyperlink"/>
          </w:rPr>
          <w:t>https://www.20087.com/3/32/GuWuMoZhiHangYeQianJingFenXi.html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a23f0069a4003" w:history="1">
      <w:r>
        <w:rPr>
          <w:rStyle w:val="Hyperlink"/>
        </w:rPr>
        <w:t>2023-2029年中国谷物磨制行业发展研究分析与发展趋势预测报告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uWuMoZhiHangYeQianJingFenXi.html" TargetMode="External" Id="R92c6d3a597b1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uWuMoZhiHangYeQianJingFenXi.html" TargetMode="External" Id="Rbcba23f0069a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2023-04-05T01:39:00Z</dcterms:created>
  <dcterms:modified xsi:type="dcterms:W3CDTF">2023-04-05T02:39:00Z</dcterms:modified>
  <dc:subject>2023-2029年中国谷物磨制行业发展研究分析与发展趋势预测报告</dc:subject>
  <dc:title>2023-2029年中国谷物磨制行业发展研究分析与发展趋势预测报告</dc:title>
  <cp:keywords>2023-2029年中国谷物磨制行业发展研究分析与发展趋势预测报告</cp:keywords>
  <dc:description>2023-2029年中国谷物磨制行业发展研究分析与发展趋势预测报告</dc:description>
</cp:coreProperties>
</file>