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ebfc72084ba0" w:history="1">
              <w:r>
                <w:rPr>
                  <w:rStyle w:val="Hyperlink"/>
                </w:rPr>
                <w:t>2025-2031年中国骨炭发展现状与市场前景预测报告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ebfc72084ba0" w:history="1">
              <w:r>
                <w:rPr>
                  <w:rStyle w:val="Hyperlink"/>
                </w:rPr>
                <w:t>2025-2031年中国骨炭发展现状与市场前景预测报告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8ebfc72084ba0" w:history="1">
                <w:r>
                  <w:rPr>
                    <w:rStyle w:val="Hyperlink"/>
                  </w:rPr>
                  <w:t>https://www.20087.com/3/02/GuTanFaZhanQianJingFenXi.html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炭是一种由动物骨骼高温炭化而成的材料，主要用作肥料、土壤改良剂以及工业吸附剂。近年来，随着人们对土壤健康和环境可持续性的关注提升，骨炭因其富含磷、钙等营养元素以及吸附重金属和污染物的能力，其在农业和环境修复领域的应用日益受到重视。同时，骨炭在食品加工、制药和水处理等行业中作为吸附剂的需求也在增长。</w:t>
      </w:r>
      <w:r>
        <w:rPr>
          <w:rFonts w:hint="eastAsia"/>
        </w:rPr>
        <w:br/>
      </w:r>
      <w:r>
        <w:rPr>
          <w:rFonts w:hint="eastAsia"/>
        </w:rPr>
        <w:t>　　未来，骨炭的应用范围将进一步扩大，尤其是在有机农业和生态恢复项目中，因其能够促进土壤微生物活动，提高作物产量和品质。在环境保护方面，骨炭作为天然吸附剂，有望在水净化和空气污染控制中发挥更大的作用。此外，随着生物炭技术的发展，骨炭可能与其他生物质炭一起，成为可持续碳封存策略的一部分，助力于全球气候变化的缓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ebfc72084ba0" w:history="1">
        <w:r>
          <w:rPr>
            <w:rStyle w:val="Hyperlink"/>
          </w:rPr>
          <w:t>2025-2031年中国骨炭发展现状与市场前景预测报告</w:t>
        </w:r>
      </w:hyperlink>
      <w:r>
        <w:rPr>
          <w:rFonts w:hint="eastAsia"/>
        </w:rPr>
        <w:t>》基于国家统计局、骨炭相关协会等渠道的资料数据，全方位剖析了骨炭行业的现状与市场需求，详细探讨了骨炭市场规模、产业链构成及价格动态，并针对骨炭各细分市场进行了分析。同时，骨炭报告还对市场前景、发展趋势进行了科学预测，评估了行业内品牌竞争格局、市场集中度以及骨炭重点企业的表现。此外，骨炭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骨炭行业概述</w:t>
      </w:r>
      <w:r>
        <w:rPr>
          <w:rFonts w:hint="eastAsia"/>
        </w:rPr>
        <w:br/>
      </w:r>
      <w:r>
        <w:rPr>
          <w:rFonts w:hint="eastAsia"/>
        </w:rPr>
        <w:t>　　第一节 骨炭定义与分类</w:t>
      </w:r>
      <w:r>
        <w:rPr>
          <w:rFonts w:hint="eastAsia"/>
        </w:rPr>
        <w:br/>
      </w:r>
      <w:r>
        <w:rPr>
          <w:rFonts w:hint="eastAsia"/>
        </w:rPr>
        <w:t>　　第二节 骨炭应用领域</w:t>
      </w:r>
      <w:r>
        <w:rPr>
          <w:rFonts w:hint="eastAsia"/>
        </w:rPr>
        <w:br/>
      </w:r>
      <w:r>
        <w:rPr>
          <w:rFonts w:hint="eastAsia"/>
        </w:rPr>
        <w:t>　　第三节 骨炭行业经济指标分析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2020-2024年全球骨炭市场规模与趋势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一、国内骨炭产能及利用情况</w:t>
      </w:r>
      <w:r>
        <w:rPr>
          <w:rFonts w:hint="eastAsia"/>
        </w:rPr>
        <w:br/>
      </w:r>
      <w:r>
        <w:rPr>
          <w:rFonts w:hint="eastAsia"/>
        </w:rPr>
        <w:t>　　　　二、骨炭产能扩张与投资动态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一、2020-2024年骨炭行业产量数据统计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1、2020-2024年骨炭产量及增长趋势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2、2020-2024年骨炭细分产品产量及份额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三、2025-2031年骨炭产量预测</w:t>
      </w:r>
      <w:r>
        <w:rPr>
          <w:rFonts w:hint="eastAsia"/>
        </w:rPr>
        <w:br/>
      </w:r>
      <w:r>
        <w:rPr>
          <w:rFonts w:hint="eastAsia"/>
        </w:rPr>
        <w:t>　　第三节 2025-2031年骨炭市场需求与销售分析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一、2023-2024年骨炭行业需求现状</w:t>
      </w:r>
      <w:r>
        <w:rPr>
          <w:rFonts w:hint="eastAsia"/>
        </w:rPr>
        <w:br/>
      </w:r>
      <w:r>
        <w:rPr>
          <w:rFonts w:hint="eastAsia"/>
        </w:rPr>
        <w:t>　　　　二、骨炭客户群体与需求特点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三、2020-2024年骨炭行业销售规模分析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2023-2024年中国骨炭技术发展研究</w:t>
      </w:r>
      <w:r>
        <w:rPr>
          <w:rFonts w:hint="eastAsia"/>
        </w:rPr>
        <w:br/>
      </w:r>
      <w:r>
        <w:rPr>
          <w:rFonts w:hint="eastAsia"/>
        </w:rPr>
        <w:t>　　第一节 当前骨炭技术发展现状</w:t>
      </w:r>
      <w:r>
        <w:rPr>
          <w:rFonts w:hint="eastAsia"/>
        </w:rPr>
        <w:br/>
      </w:r>
      <w:r>
        <w:rPr>
          <w:rFonts w:hint="eastAsia"/>
        </w:rPr>
        <w:t>　　第二节 国内外骨炭技术差异与原因</w:t>
      </w:r>
      <w:r>
        <w:rPr>
          <w:rFonts w:hint="eastAsia"/>
        </w:rPr>
        <w:br/>
      </w:r>
      <w:r>
        <w:rPr>
          <w:rFonts w:hint="eastAsia"/>
        </w:rPr>
        <w:t>　　第三节 骨炭技术创新与发展趋势预测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一、2020-2024年骨炭市场价格走势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2020-2024年中国骨炭行业进出口情况分析</w:t>
      </w:r>
      <w:r>
        <w:rPr>
          <w:rFonts w:hint="eastAsia"/>
        </w:rPr>
        <w:br/>
      </w:r>
      <w:r>
        <w:rPr>
          <w:rFonts w:hint="eastAsia"/>
        </w:rPr>
        <w:t>　　第一节 骨炭行业进口情况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一、2020-2024年骨炭进口规模及增长情况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一、2020-2024年骨炭出口规模及增长情况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2020-2024年中国骨炭行业总体发展与财务状况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2020-2024年中国骨炭行业规模情况</w:t>
      </w:r>
      <w:r>
        <w:rPr>
          <w:rFonts w:hint="eastAsia"/>
        </w:rPr>
        <w:br/>
      </w:r>
      <w:r>
        <w:rPr>
          <w:rFonts w:hint="eastAsia"/>
        </w:rPr>
        <w:t>　　　　一、骨炭行业企业数量规模</w:t>
      </w:r>
      <w:r>
        <w:rPr>
          <w:rFonts w:hint="eastAsia"/>
        </w:rPr>
        <w:br/>
      </w:r>
      <w:r>
        <w:rPr>
          <w:rFonts w:hint="eastAsia"/>
        </w:rPr>
        <w:t>　　　　二、骨炭行业从业人员规模</w:t>
      </w:r>
      <w:r>
        <w:rPr>
          <w:rFonts w:hint="eastAsia"/>
        </w:rPr>
        <w:br/>
      </w:r>
      <w:r>
        <w:rPr>
          <w:rFonts w:hint="eastAsia"/>
        </w:rPr>
        <w:t>　　　　三、骨炭行业市场敏感性分析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2020-2024年中国骨炭行业财务能力分析</w:t>
      </w:r>
      <w:r>
        <w:rPr>
          <w:rFonts w:hint="eastAsia"/>
        </w:rPr>
        <w:br/>
      </w:r>
      <w:r>
        <w:rPr>
          <w:rFonts w:hint="eastAsia"/>
        </w:rPr>
        <w:t>　　　　一、骨炭行业盈利能力</w:t>
      </w:r>
      <w:r>
        <w:rPr>
          <w:rFonts w:hint="eastAsia"/>
        </w:rPr>
        <w:br/>
      </w:r>
      <w:r>
        <w:rPr>
          <w:rFonts w:hint="eastAsia"/>
        </w:rPr>
        <w:t>　　　　二、骨炭行业偿债能力</w:t>
      </w:r>
      <w:r>
        <w:rPr>
          <w:rFonts w:hint="eastAsia"/>
        </w:rPr>
        <w:br/>
      </w:r>
      <w:r>
        <w:rPr>
          <w:rFonts w:hint="eastAsia"/>
        </w:rPr>
        <w:t>　　　　三、骨炭行业营运能力</w:t>
      </w:r>
      <w:r>
        <w:rPr>
          <w:rFonts w:hint="eastAsia"/>
        </w:rPr>
        <w:br/>
      </w:r>
      <w:r>
        <w:rPr>
          <w:rFonts w:hint="eastAsia"/>
        </w:rPr>
        <w:t>　　　　四、骨炭行业发展能力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中国骨炭行业竞争格局分析</w:t>
      </w:r>
      <w:r>
        <w:rPr>
          <w:rFonts w:hint="eastAsia"/>
        </w:rPr>
        <w:br/>
      </w:r>
      <w:r>
        <w:rPr>
          <w:rFonts w:hint="eastAsia"/>
        </w:rPr>
        <w:t>　　第一节 骨炭行业竞争格局总览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2020-2024年骨炭行业企业并购活动分析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中国骨炭行业风险与对策</w:t>
      </w:r>
      <w:r>
        <w:rPr>
          <w:rFonts w:hint="eastAsia"/>
        </w:rPr>
        <w:br/>
      </w:r>
      <w:r>
        <w:rPr>
          <w:rFonts w:hint="eastAsia"/>
        </w:rPr>
        <w:t>　　第一节 骨炭行业SWOT分析</w:t>
      </w:r>
      <w:r>
        <w:rPr>
          <w:rFonts w:hint="eastAsia"/>
        </w:rPr>
        <w:br/>
      </w:r>
      <w:r>
        <w:rPr>
          <w:rFonts w:hint="eastAsia"/>
        </w:rPr>
        <w:t>　　　　一、骨炭行业优势</w:t>
      </w:r>
      <w:r>
        <w:rPr>
          <w:rFonts w:hint="eastAsia"/>
        </w:rPr>
        <w:br/>
      </w:r>
      <w:r>
        <w:rPr>
          <w:rFonts w:hint="eastAsia"/>
        </w:rPr>
        <w:t>　　　　二、骨炭行业劣势</w:t>
      </w:r>
      <w:r>
        <w:rPr>
          <w:rFonts w:hint="eastAsia"/>
        </w:rPr>
        <w:br/>
      </w:r>
      <w:r>
        <w:rPr>
          <w:rFonts w:hint="eastAsia"/>
        </w:rPr>
        <w:t>　　　　三、骨炭市场机会</w:t>
      </w:r>
      <w:r>
        <w:rPr>
          <w:rFonts w:hint="eastAsia"/>
        </w:rPr>
        <w:br/>
      </w:r>
      <w:r>
        <w:rPr>
          <w:rFonts w:hint="eastAsia"/>
        </w:rPr>
        <w:t>　　　　四、骨炭市场威胁</w:t>
      </w:r>
      <w:r>
        <w:rPr>
          <w:rFonts w:hint="eastAsia"/>
        </w:rPr>
        <w:br/>
      </w:r>
      <w:r>
        <w:rPr>
          <w:rFonts w:hint="eastAsia"/>
        </w:rPr>
        <w:t>　　第二节 骨炭行业风险及对策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2023-2024年骨炭行业发展环境分析</w:t>
      </w:r>
      <w:r>
        <w:rPr>
          <w:rFonts w:hint="eastAsia"/>
        </w:rPr>
        <w:br/>
      </w:r>
      <w:r>
        <w:rPr>
          <w:rFonts w:hint="eastAsia"/>
        </w:rPr>
        <w:t>　　　　一、骨炭行业主管部门与监管体制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中智:林：骨炭行业发展建议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2020-2024年中国骨炭市场规模及增长情况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2020-2024年中国骨炭行业产量及增长趋势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2020-2024年中国骨炭行业利润及增长情况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**地区骨炭行业市场需求情况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2020-2024年中国骨炭行业进口量及增速统计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2020-2024年中国骨炭行业出口量及增速统计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2025-2031年中国骨炭市场需求预测</w:t>
      </w:r>
      <w:r>
        <w:rPr>
          <w:rFonts w:hint="eastAsia"/>
        </w:rPr>
        <w:br/>
      </w:r>
      <w:r>
        <w:rPr>
          <w:rFonts w:hint="eastAsia"/>
        </w:rPr>
        <w:t>　　图表 2025年骨炭发展趋势预测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ebfc72084ba0" w:history="1">
        <w:r>
          <w:rPr>
            <w:rStyle w:val="Hyperlink"/>
          </w:rPr>
          <w:t>2025-2031年中国骨炭发展现状与市场前景预测报告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8ebfc72084ba0" w:history="1">
        <w:r>
          <w:rPr>
            <w:rStyle w:val="Hyperlink"/>
          </w:rPr>
          <w:t>https://www.20087.com/3/02/GuTanFaZhanQianJingFenXi.html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9db4550aa442f" w:history="1">
      <w:r>
        <w:rPr>
          <w:rStyle w:val="Hyperlink"/>
        </w:rPr>
        <w:t>2025-2031年中国骨炭发展现状与市场前景预测报告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TanFaZhanQianJingFenXi.html" TargetMode="External" Id="R1a88ebfc7208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TanFaZhanQianJingFenXi.html" TargetMode="External" Id="R7189db4550a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2024-12-07T07:46:01Z</dcterms:created>
  <dcterms:modified xsi:type="dcterms:W3CDTF">2024-12-07T08:46:01Z</dcterms:modified>
  <dc:subject>2025-2031年中国骨炭发展现状与市场前景预测报告</dc:subject>
  <dc:title>2025-2031年中国骨炭发展现状与市场前景预测报告</dc:title>
  <cp:keywords>2025-2031年中国骨炭发展现状与市场前景预测报告</cp:keywords>
  <dc:description>2025-2031年中国骨炭发展现状与市场前景预测报告</dc:description>
</cp:coreProperties>
</file>