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5fd8318744d1c" w:history="1">
              <w:r>
                <w:rPr>
                  <w:rStyle w:val="Hyperlink"/>
                </w:rPr>
                <w:t>中国工业氯酸钠市场研究分析与发展前景预测报告（2025-2031年）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5fd8318744d1c" w:history="1">
              <w:r>
                <w:rPr>
                  <w:rStyle w:val="Hyperlink"/>
                </w:rPr>
                <w:t>中国工业氯酸钠市场研究分析与发展前景预测报告（2025-2031年）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5fd8318744d1c" w:history="1">
                <w:r>
                  <w:rPr>
                    <w:rStyle w:val="Hyperlink"/>
                  </w:rPr>
                  <w:t>https://www.20087.com/5/72/GongYeLvSuanNaFaZhanXianZhuangQianJing.html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氯酸钠是一种重要的无机化工原料，主要用于制造二氧化氯（ClO₂），进而应用于纸浆漂白、饮用水消毒及工业废水处理等领域，亦可作为除草剂中间体或氧化剂用于冶金与烟火行业。当前工业氯酸钠主要通过电解热浓氯化钠溶液生产，工艺成熟、产能集中，产品以白色结晶或颗粒形态供应，强调纯度（通常≥99%）、水分控制及储存稳定性。在造纸行业环保升级背景下，二氧化氯替代氯气漂白推动氯酸钠需求增长。然而，氯酸钠属于强氧化剂，运输与储存需严格遵守危险化学品管理规范，遇有机物或还原剂易引发燃烧爆炸；此外，生产过程中的高能耗与副产氢气处理也带来安全与环保挑战。</w:t>
      </w:r>
      <w:r>
        <w:rPr>
          <w:rFonts w:hint="eastAsia"/>
        </w:rPr>
        <w:br/>
      </w:r>
      <w:r>
        <w:rPr>
          <w:rFonts w:hint="eastAsia"/>
        </w:rPr>
        <w:t>　　未来，工业氯酸钠将聚焦于本质安全提升、绿色生产工艺与应用领域拓展。一方面，通过改进电解槽结构、优化电流效率及氢气回收利用，生产环节的能耗与风险将显著降低；另一方面，开发高密度颗粒或包膜产品将提升储存与运输安全性。在应用端，随着市政水处理对副产物控制趋严，高效二氧化氯发生系统对高纯氯酸钠的需求将持续增长；同时，其在新能源材料（如高氯酸盐前驱体）领域的潜在用途正在探索。此外，区域性产能布局将更贴近下游用户，减少长距离危化品物流。长远来看，工业氯酸钠将在强化安全管控与工艺升级基础上，巩固其在清洁氧化剂供应链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5fd8318744d1c" w:history="1">
        <w:r>
          <w:rPr>
            <w:rStyle w:val="Hyperlink"/>
          </w:rPr>
          <w:t>中国工业氯酸钠市场研究分析与发展前景预测报告（2025-2031年）</w:t>
        </w:r>
      </w:hyperlink>
      <w:r>
        <w:rPr>
          <w:rFonts w:hint="eastAsia"/>
        </w:rPr>
        <w:t>》基于权威机构和相关协会的详实数据资料，系统分析了工业氯酸钠行业的市场规模、竞争格局及技术发展现状，并对工业氯酸钠未来趋势作出科学预测。报告梳理了工业氯酸钠产业链结构、消费需求变化和价格波动情况，重点评估了工业氯酸钠重点企业的市场表现与竞争态势，同时客观分析了工业氯酸钠技术创新方向、市场机遇及潜在风险。通过翔实的数据支持和直观的图表展示，为相关企业及投资者提供了可靠的决策参考，帮助把握工业氯酸钠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工业氯酸钠行业概述</w:t>
      </w:r>
      <w:r>
        <w:rPr>
          <w:rFonts w:hint="eastAsia"/>
        </w:rPr>
        <w:br/>
      </w:r>
      <w:r>
        <w:rPr>
          <w:rFonts w:hint="eastAsia"/>
        </w:rPr>
        <w:t>　　第一节 工业氯酸钠定义与分类</w:t>
      </w:r>
      <w:r>
        <w:rPr>
          <w:rFonts w:hint="eastAsia"/>
        </w:rPr>
        <w:br/>
      </w:r>
      <w:r>
        <w:rPr>
          <w:rFonts w:hint="eastAsia"/>
        </w:rPr>
        <w:t>　　第二节 工业氯酸钠应用领域</w:t>
      </w:r>
      <w:r>
        <w:rPr>
          <w:rFonts w:hint="eastAsia"/>
        </w:rPr>
        <w:br/>
      </w:r>
      <w:r>
        <w:rPr>
          <w:rFonts w:hint="eastAsia"/>
        </w:rPr>
        <w:t>　　第三节 工业氯酸钠行业经济指标分析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工业氯酸钠产业链及经营模式分析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三、工业氯酸钠销售模式及销售渠道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全球工业氯酸钠市场发展综述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2019-2024年全球工业氯酸钠市场规模与趋势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主要国家与地区工业氯酸钠市场分析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2025-2031年全球工业氯酸钠行业发展趋势与前景预测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中国工业氯酸钠行业市场分析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2024-2025年工业氯酸钠产能与投资动态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一、国内工业氯酸钠产能及利用情况</w:t>
      </w:r>
      <w:r>
        <w:rPr>
          <w:rFonts w:hint="eastAsia"/>
        </w:rPr>
        <w:br/>
      </w:r>
      <w:r>
        <w:rPr>
          <w:rFonts w:hint="eastAsia"/>
        </w:rPr>
        <w:t>　　　　二、工业氯酸钠产能扩张与投资动态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2025-2031年工业氯酸钠行业产量统计与趋势预测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一、2019-2024年工业氯酸钠行业产量数据统计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1、2019-2024年工业氯酸钠产量及增长趋势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2、2019-2024年工业氯酸钠细分产品产量及份额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二、影响工业氯酸钠产量的关键因素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三、2025-2031年工业氯酸钠产量预测</w:t>
      </w:r>
      <w:r>
        <w:rPr>
          <w:rFonts w:hint="eastAsia"/>
        </w:rPr>
        <w:br/>
      </w:r>
      <w:r>
        <w:rPr>
          <w:rFonts w:hint="eastAsia"/>
        </w:rPr>
        <w:t>　　第三节 2025-2031年工业氯酸钠市场需求与销售分析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一、2024-2025年工业氯酸钠行业需求现状</w:t>
      </w:r>
      <w:r>
        <w:rPr>
          <w:rFonts w:hint="eastAsia"/>
        </w:rPr>
        <w:br/>
      </w:r>
      <w:r>
        <w:rPr>
          <w:rFonts w:hint="eastAsia"/>
        </w:rPr>
        <w:t>　　　　二、工业氯酸钠客户群体与需求特点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三、2019-2024年工业氯酸钠行业销售规模分析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四、2025-2031年工业氯酸钠市场增长潜力与规模预测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中国工业氯酸钠细分市场与下游应用领域分析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工业氯酸钠细分市场分析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一、2024-2025年工业氯酸钠主要细分产品市场现状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工业氯酸钠下游应用与客户群体分析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一、2024-2025年工业氯酸钠各应用领域市场现状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2024-2025年工业氯酸钠行业技术发展现状及趋势分析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工业氯酸钠行业技术发展现状分析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国内外工业氯酸钠行业技术差异与原因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工业氯酸钠行业技术发展方向、趋势预测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提升工业氯酸钠行业技术能力策略建议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工业氯酸钠价格机制与竞争策略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一、2019-2024年工业氯酸钠市场价格走势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工业氯酸钠定价策略与方法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2025-2031年工业氯酸钠价格竞争态势与趋势预测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中国工业氯酸钠行业重点区域市场研究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2024-2025年重点区域工业氯酸钠市场发展概况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三、2025-2031年工业氯酸钠行业发展潜力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三、2025-2031年工业氯酸钠行业发展潜力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三、2025-2031年工业氯酸钠行业发展潜力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三、2025-2031年工业氯酸钠行业发展潜力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三、2025-2031年工业氯酸钠行业发展潜力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2019-2024年中国工业氯酸钠行业进出口情况分析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工业氯酸钠行业进口情况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一、2019-2024年工业氯酸钠进口规模及增长情况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二、工业氯酸钠主要进口来源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工业氯酸钠行业出口情况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一、2019-2024年工业氯酸钠出口规模及增长情况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二、工业氯酸钠主要出口目的地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2019-2024年中国工业氯酸钠行业总体发展与财务状况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2019-2024年中国工业氯酸钠行业规模情况</w:t>
      </w:r>
      <w:r>
        <w:rPr>
          <w:rFonts w:hint="eastAsia"/>
        </w:rPr>
        <w:br/>
      </w:r>
      <w:r>
        <w:rPr>
          <w:rFonts w:hint="eastAsia"/>
        </w:rPr>
        <w:t>　　　　一、工业氯酸钠行业企业数量规模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二、工业氯酸钠行业从业人员规模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三、工业氯酸钠行业市场敏感性分析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2019-2024年中国工业氯酸钠行业财务能力分析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一、工业氯酸钠行业盈利能力</w:t>
      </w:r>
      <w:r>
        <w:rPr>
          <w:rFonts w:hint="eastAsia"/>
        </w:rPr>
        <w:br/>
      </w:r>
      <w:r>
        <w:rPr>
          <w:rFonts w:hint="eastAsia"/>
        </w:rPr>
        <w:t>　　　　二、工业氯酸钠行业偿债能力</w:t>
      </w:r>
      <w:r>
        <w:rPr>
          <w:rFonts w:hint="eastAsia"/>
        </w:rPr>
        <w:br/>
      </w:r>
      <w:r>
        <w:rPr>
          <w:rFonts w:hint="eastAsia"/>
        </w:rPr>
        <w:t>　　　　三、工业氯酸钠行业营运能力</w:t>
      </w:r>
      <w:r>
        <w:rPr>
          <w:rFonts w:hint="eastAsia"/>
        </w:rPr>
        <w:br/>
      </w:r>
      <w:r>
        <w:rPr>
          <w:rFonts w:hint="eastAsia"/>
        </w:rPr>
        <w:t>　　　　四、工业氯酸钠行业发展能力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工业氯酸钠行业重点企业调研分析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中国工业氯酸钠行业竞争格局分析</w:t>
      </w:r>
      <w:r>
        <w:rPr>
          <w:rFonts w:hint="eastAsia"/>
        </w:rPr>
        <w:br/>
      </w:r>
      <w:r>
        <w:rPr>
          <w:rFonts w:hint="eastAsia"/>
        </w:rPr>
        <w:t>　　第一节 工业氯酸钠行业竞争格局总览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2024-2025年工业氯酸钠行业竞争力分析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2019-2024年工业氯酸钠行业企业并购活动分析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2024-2025年工业氯酸钠行业会展与招投标活动分析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一、工业氯酸钠行业会展活动及其市场影响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2025年中国工业氯酸钠企业发展企业发展策略与建议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工业氯酸钠销售模式与渠道策略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工业氯酸钠品牌与市场推广策略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工业氯酸钠研发投入与技术创新能力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工业氯酸钠合作联盟与资源整合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中国工业氯酸钠行业风险与对策</w:t>
      </w:r>
      <w:r>
        <w:rPr>
          <w:rFonts w:hint="eastAsia"/>
        </w:rPr>
        <w:br/>
      </w:r>
      <w:r>
        <w:rPr>
          <w:rFonts w:hint="eastAsia"/>
        </w:rPr>
        <w:t>　　第一节 工业氯酸钠行业SWOT分析</w:t>
      </w:r>
      <w:r>
        <w:rPr>
          <w:rFonts w:hint="eastAsia"/>
        </w:rPr>
        <w:br/>
      </w:r>
      <w:r>
        <w:rPr>
          <w:rFonts w:hint="eastAsia"/>
        </w:rPr>
        <w:t>　　　　一、工业氯酸钠行业优势</w:t>
      </w:r>
      <w:r>
        <w:rPr>
          <w:rFonts w:hint="eastAsia"/>
        </w:rPr>
        <w:br/>
      </w:r>
      <w:r>
        <w:rPr>
          <w:rFonts w:hint="eastAsia"/>
        </w:rPr>
        <w:t>　　　　二、工业氯酸钠行业劣势</w:t>
      </w:r>
      <w:r>
        <w:rPr>
          <w:rFonts w:hint="eastAsia"/>
        </w:rPr>
        <w:br/>
      </w:r>
      <w:r>
        <w:rPr>
          <w:rFonts w:hint="eastAsia"/>
        </w:rPr>
        <w:t>　　　　三、工业氯酸钠市场机会</w:t>
      </w:r>
      <w:r>
        <w:rPr>
          <w:rFonts w:hint="eastAsia"/>
        </w:rPr>
        <w:br/>
      </w:r>
      <w:r>
        <w:rPr>
          <w:rFonts w:hint="eastAsia"/>
        </w:rPr>
        <w:t>　　　　四、工业氯酸钠市场威胁</w:t>
      </w:r>
      <w:r>
        <w:rPr>
          <w:rFonts w:hint="eastAsia"/>
        </w:rPr>
        <w:br/>
      </w:r>
      <w:r>
        <w:rPr>
          <w:rFonts w:hint="eastAsia"/>
        </w:rPr>
        <w:t>　　第二节 工业氯酸钠行业风险及对策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2025-2031年中国工业氯酸钠行业前景与发展趋势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2024-2025年工业氯酸钠行业发展环境分析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一、工业氯酸钠行业主管部门与监管体制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二、工业氯酸钠行业主要法律法规及政策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三、工业氯酸钠行业标准与质量监管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2025-2031年工业氯酸钠行业发展趋势与方向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2025-2031年工业氯酸钠行业发展潜力与机遇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工业氯酸钠行业研究结论与建议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工业氯酸钠行业发展建议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工业氯酸钠行业历程</w:t>
      </w:r>
      <w:r>
        <w:rPr>
          <w:rFonts w:hint="eastAsia"/>
        </w:rPr>
        <w:br/>
      </w:r>
      <w:r>
        <w:rPr>
          <w:rFonts w:hint="eastAsia"/>
        </w:rPr>
        <w:t>　　图表 工业氯酸钠行业生命周期</w:t>
      </w:r>
      <w:r>
        <w:rPr>
          <w:rFonts w:hint="eastAsia"/>
        </w:rPr>
        <w:br/>
      </w:r>
      <w:r>
        <w:rPr>
          <w:rFonts w:hint="eastAsia"/>
        </w:rPr>
        <w:t>　　图表 工业氯酸钠行业产业链分析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2019-2024年中国工业氯酸钠行业市场规模及增长情况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2019-2024年工业氯酸钠行业市场容量分析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2019-2024年中国工业氯酸钠行业产能统计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2019-2024年中国工业氯酸钠行业产量及增长趋势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2019-2024年中国工业氯酸钠市场需求量及增速统计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2024年中国工业氯酸钠行业需求领域分布格局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2019-2024年中国工业氯酸钠行业销售收入分析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2019-2024年中国工业氯酸钠行业盈利情况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2019-2024年中国工业氯酸钠行业利润总额统计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2019-2024年中国工业氯酸钠进口数量分析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2019-2024年中国工业氯酸钠进口金额分析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2019-2024年中国工业氯酸钠出口数量分析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2019-2024年中国工业氯酸钠出口金额分析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2024年中国工业氯酸钠进口国家及地区分析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2024年中国工业氯酸钠出口国家及地区分析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2019-2024年中国工业氯酸钠行业企业数量情况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2019-2024年中国工业氯酸钠行业企业平均规模情况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**地区工业氯酸钠行业市场需求情况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工业氯酸钠重点企业（一）基本信息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工业氯酸钠重点企业（一）经营情况分析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工业氯酸钠重点企业（一）主要经济指标情况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工业氯酸钠重点企业（一）盈利能力情况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工业氯酸钠重点企业（一）偿债能力情况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工业氯酸钠重点企业（一）运营能力情况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工业氯酸钠重点企业（一）成长能力情况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工业氯酸钠重点企业（二）基本信息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工业氯酸钠重点企业（二）经营情况分析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工业氯酸钠重点企业（二）主要经济指标情况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工业氯酸钠重点企业（二）盈利能力情况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工业氯酸钠重点企业（二）偿债能力情况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工业氯酸钠重点企业（二）运营能力情况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工业氯酸钠重点企业（二）成长能力情况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工业氯酸钠重点企业（三）基本信息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工业氯酸钠重点企业（三）经营情况分析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工业氯酸钠重点企业（三）主要经济指标情况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工业氯酸钠重点企业（三）盈利能力情况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工业氯酸钠重点企业（三）偿债能力情况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工业氯酸钠重点企业（三）运营能力情况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工业氯酸钠重点企业（三）成长能力情况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2025-2031年中国工业氯酸钠行业产能预测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2025-2031年中国工业氯酸钠行业产量预测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2025-2031年中国工业氯酸钠市场需求量预测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2025-2031年中国工业氯酸钠行业供需平衡预测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2025-2031年中国工业氯酸钠行业市场容量预测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2025-2031年中国工业氯酸钠行业市场规模预测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2025-2031年中国工业氯酸钠市场前景分析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2025-2031年中国工业氯酸钠行业发展趋势预测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5fd8318744d1c" w:history="1">
        <w:r>
          <w:rPr>
            <w:rStyle w:val="Hyperlink"/>
          </w:rPr>
          <w:t>中国工业氯酸钠市场研究分析与发展前景预测报告（2025-2031年）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5fd8318744d1c" w:history="1">
        <w:r>
          <w:rPr>
            <w:rStyle w:val="Hyperlink"/>
          </w:rPr>
          <w:t>https://www.20087.com/5/72/GongYeLvSuanNaFaZhanXianZhuangQianJing.html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氯酸钠的用途、工业氯酸钠的用途、重铬酸钾生产厂家、工业氯酸钠国家标准、工业氯酸钠是危险品吗、工业氯酸钠价格、10%次氯酸钠有效氯含量、工业氯酸钠对人体的危害、磷酸盐缓冲液是用来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88b8de3f548bb" w:history="1">
      <w:r>
        <w:rPr>
          <w:rStyle w:val="Hyperlink"/>
        </w:rPr>
        <w:t>中国工业氯酸钠市场研究分析与发展前景预测报告（2025-2031年）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ongYeLvSuanNaFaZhanXianZhuangQianJing.html" TargetMode="External" Id="Re495fd831874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ongYeLvSuanNaFaZhanXianZhuangQianJing.html" TargetMode="External" Id="R18488b8de3f5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2025-10-20T02:39:57Z</dcterms:created>
  <dcterms:modified xsi:type="dcterms:W3CDTF">2025-10-20T03:39:57Z</dcterms:modified>
  <dc:subject>中国工业氯酸钠市场研究分析与发展前景预测报告（2025-2031年）</dc:subject>
  <dc:title>中国工业氯酸钠市场研究分析与发展前景预测报告（2025-2031年）</dc:title>
  <cp:keywords>中国工业氯酸钠市场研究分析与发展前景预测报告（2025-2031年）</cp:keywords>
  <dc:description>中国工业氯酸钠市场研究分析与发展前景预测报告（2025-2031年）</dc:description>
</cp:coreProperties>
</file>