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711f8dae4c47" w:history="1">
              <w:r>
                <w:rPr>
                  <w:rStyle w:val="Hyperlink"/>
                </w:rPr>
                <w:t>中国氢氧化铜行业调研及未来趋势预测报告（2025-2031年）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711f8dae4c47" w:history="1">
              <w:r>
                <w:rPr>
                  <w:rStyle w:val="Hyperlink"/>
                </w:rPr>
                <w:t>中国氢氧化铜行业调研及未来趋势预测报告（2025-2031年）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0711f8dae4c47" w:history="1">
                <w:r>
                  <w:rPr>
                    <w:rStyle w:val="Hyperlink"/>
                  </w:rPr>
                  <w:t>https://www.20087.com/5/32/QingYangHuaTongHangYeFenXiBaoGao.html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一种重要的无机化合物，广泛应用于农业、工业及医药领域。在农业中，它常作为杀菌剂用于防治植物病害；在工业中，则用作颜料和催化剂。近年来，随着绿色化学理念的推广和技术进步，氢氧化铜生产工艺不断优化，在纯度和应用性能方面取得了长足进步。现代生产技术不仅提高了产品的稳定性和活性成分含量，还减少了有害副产物的生成，增强了环保性。</w:t>
      </w:r>
      <w:r>
        <w:rPr>
          <w:rFonts w:hint="eastAsia"/>
        </w:rPr>
        <w:br/>
      </w:r>
      <w:r>
        <w:rPr>
          <w:rFonts w:hint="eastAsia"/>
        </w:rPr>
        <w:t>　　未来，氢氧化铜的发展将更加高效能与多元化。一方面，通过纳米技术和生物工程技术的应用，进一步提升其杀菌效果和选择性，减少对环境的影响；另一方面，拓展其在其他领域的应用潜力，如在新型催化材料和功能性涂料中的使用，推动产品升级。此外，随着循环经济理念的深入，探索废旧氢氧化铜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0711f8dae4c47" w:history="1">
        <w:r>
          <w:rPr>
            <w:rStyle w:val="Hyperlink"/>
          </w:rPr>
          <w:t>中国氢氧化铜行业调研及未来趋势预测报告（2025-2031年）</w:t>
        </w:r>
      </w:hyperlink>
      <w:r>
        <w:rPr>
          <w:rFonts w:hint="eastAsia"/>
        </w:rPr>
        <w:t>》全面剖析了氢氧化铜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氢氧化铜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氢氧化铜行业经济环境分析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氢氧化铜行业地位分析</w:t>
      </w:r>
      <w:r>
        <w:rPr>
          <w:rFonts w:hint="eastAsia"/>
        </w:rPr>
        <w:br/>
      </w:r>
      <w:r>
        <w:rPr>
          <w:rFonts w:hint="eastAsia"/>
        </w:rPr>
        <w:t>　　　　一、氢氧化铜行业对经济增长的影响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三、氢氧化铜行业关联度情况</w:t>
      </w:r>
      <w:r>
        <w:rPr>
          <w:rFonts w:hint="eastAsia"/>
        </w:rPr>
        <w:br/>
      </w:r>
      <w:r>
        <w:rPr>
          <w:rFonts w:hint="eastAsia"/>
        </w:rPr>
        <w:t>　　第四节 氢氧化铜行业"波特五力模型"分析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一、氢氧化铜行业内竞争</w:t>
      </w:r>
      <w:r>
        <w:rPr>
          <w:rFonts w:hint="eastAsia"/>
        </w:rPr>
        <w:br/>
      </w:r>
      <w:r>
        <w:rPr>
          <w:rFonts w:hint="eastAsia"/>
        </w:rPr>
        <w:t>　　　　二、氢氧化铜行业买方侃价能力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三、氢氧化铜行业卖方侃价能力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四、氢氧化铜行业进入威胁</w:t>
      </w:r>
      <w:r>
        <w:rPr>
          <w:rFonts w:hint="eastAsia"/>
        </w:rPr>
        <w:br/>
      </w:r>
      <w:r>
        <w:rPr>
          <w:rFonts w:hint="eastAsia"/>
        </w:rPr>
        <w:t>　　　　五、氢氧化铜行业替代威胁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氢氧化铜产业发展现状分析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氢氧化铜产业链产品构成</w:t>
      </w:r>
      <w:r>
        <w:rPr>
          <w:rFonts w:hint="eastAsia"/>
        </w:rPr>
        <w:br/>
      </w:r>
      <w:r>
        <w:rPr>
          <w:rFonts w:hint="eastAsia"/>
        </w:rPr>
        <w:t>　　第二节 氢氧化铜产业特点</w:t>
      </w:r>
      <w:r>
        <w:rPr>
          <w:rFonts w:hint="eastAsia"/>
        </w:rPr>
        <w:br/>
      </w:r>
      <w:r>
        <w:rPr>
          <w:rFonts w:hint="eastAsia"/>
        </w:rPr>
        <w:t>　　　　一、氢氧化铜产业所处生命周期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二、氢氧化铜产业季节性与周期性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氢氧化铜产业竞争分析</w:t>
      </w:r>
      <w:r>
        <w:rPr>
          <w:rFonts w:hint="eastAsia"/>
        </w:rPr>
        <w:br/>
      </w:r>
      <w:r>
        <w:rPr>
          <w:rFonts w:hint="eastAsia"/>
        </w:rPr>
        <w:t>　　　　一、氢氧化铜企业集中度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氢氧化铜产业技术水平</w:t>
      </w:r>
      <w:r>
        <w:rPr>
          <w:rFonts w:hint="eastAsia"/>
        </w:rPr>
        <w:br/>
      </w:r>
      <w:r>
        <w:rPr>
          <w:rFonts w:hint="eastAsia"/>
        </w:rPr>
        <w:t>　　　　一、氢氧化铜技术发展路径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二、当前氢氧化铜市场准入壁垒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2019-2024年氢氧化铜产业规模</w:t>
      </w:r>
      <w:r>
        <w:rPr>
          <w:rFonts w:hint="eastAsia"/>
        </w:rPr>
        <w:br/>
      </w:r>
      <w:r>
        <w:rPr>
          <w:rFonts w:hint="eastAsia"/>
        </w:rPr>
        <w:t>　　　　一、氢氧化铜产品产量</w:t>
      </w:r>
      <w:r>
        <w:rPr>
          <w:rFonts w:hint="eastAsia"/>
        </w:rPr>
        <w:br/>
      </w:r>
      <w:r>
        <w:rPr>
          <w:rFonts w:hint="eastAsia"/>
        </w:rPr>
        <w:t>　　　　二、氢氧化铜市场容量</w:t>
      </w:r>
      <w:r>
        <w:rPr>
          <w:rFonts w:hint="eastAsia"/>
        </w:rPr>
        <w:br/>
      </w:r>
      <w:r>
        <w:rPr>
          <w:rFonts w:hint="eastAsia"/>
        </w:rPr>
        <w:t>　　　　三、氢氧化铜行业进出口统计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2025-2031年中国氢氧化铜行业需求与消费状况分析及预测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2019-2024年中国氢氧化铜消费量统计分析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2025-2031年中国氢氧化铜产量预测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2025-2031年中国氢氧化铜消费量预测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氢氧化铜下游产业发展</w:t>
      </w:r>
      <w:r>
        <w:rPr>
          <w:rFonts w:hint="eastAsia"/>
        </w:rPr>
        <w:br/>
      </w:r>
      <w:r>
        <w:rPr>
          <w:rFonts w:hint="eastAsia"/>
        </w:rPr>
        <w:t>　　第一节 氢氧化铜下游产业构成</w:t>
      </w:r>
      <w:r>
        <w:rPr>
          <w:rFonts w:hint="eastAsia"/>
        </w:rPr>
        <w:br/>
      </w:r>
      <w:r>
        <w:rPr>
          <w:rFonts w:hint="eastAsia"/>
        </w:rPr>
        <w:t>　　第二节 氢氧化铜下游细分市场（一）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2025-2031年中国氢氧化铜行业市场规模分析及预测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一、**地区氢氧化铜市场规模分析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二、**地区氢氧化铜市场规模分析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三、**地区氢氧化铜市场规模分析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四、**地区氢氧化铜市场规模分析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2025-2031年中国氢氧化铜行业市场规模预测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当前氢氧化铜产业链整合形势</w:t>
      </w:r>
      <w:r>
        <w:rPr>
          <w:rFonts w:hint="eastAsia"/>
        </w:rPr>
        <w:br/>
      </w:r>
      <w:r>
        <w:rPr>
          <w:rFonts w:hint="eastAsia"/>
        </w:rPr>
        <w:t>　　第二节 氢氧化铜产业链整合策略选择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氢氧化铜企业发展调研分析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一、氢氧化铜行业优势分析</w:t>
      </w:r>
      <w:r>
        <w:rPr>
          <w:rFonts w:hint="eastAsia"/>
        </w:rPr>
        <w:br/>
      </w:r>
      <w:r>
        <w:rPr>
          <w:rFonts w:hint="eastAsia"/>
        </w:rPr>
        <w:t>　　　　二、氢氧化铜行业劣势分析</w:t>
      </w:r>
      <w:r>
        <w:rPr>
          <w:rFonts w:hint="eastAsia"/>
        </w:rPr>
        <w:br/>
      </w:r>
      <w:r>
        <w:rPr>
          <w:rFonts w:hint="eastAsia"/>
        </w:rPr>
        <w:t>　　　　三、氢氧化铜行业机会分析</w:t>
      </w:r>
      <w:r>
        <w:rPr>
          <w:rFonts w:hint="eastAsia"/>
        </w:rPr>
        <w:br/>
      </w:r>
      <w:r>
        <w:rPr>
          <w:rFonts w:hint="eastAsia"/>
        </w:rPr>
        <w:t>　　　　四、氢氧化铜行业风险分析</w:t>
      </w:r>
      <w:r>
        <w:rPr>
          <w:rFonts w:hint="eastAsia"/>
        </w:rPr>
        <w:br/>
      </w:r>
      <w:r>
        <w:rPr>
          <w:rFonts w:hint="eastAsia"/>
        </w:rPr>
        <w:t>　　第二节 氢氧化铜行业投资价值分析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二、氢氧化铜行业投资机会分析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一、氢氧化铜行业市场竞争风险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三、氢氧化铜行业技术风险分析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氢氧化铜行业投资策略分析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氢氧化铜发展前景预测</w:t>
      </w:r>
      <w:r>
        <w:rPr>
          <w:rFonts w:hint="eastAsia"/>
        </w:rPr>
        <w:br/>
      </w:r>
      <w:r>
        <w:rPr>
          <w:rFonts w:hint="eastAsia"/>
        </w:rPr>
        <w:t>　　第一节 氢氧化铜行业发展趋势预测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2025-2031年氢氧化铜行业市场容量预测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未来氢氧化铜企业竞争格局</w:t>
      </w:r>
      <w:r>
        <w:rPr>
          <w:rFonts w:hint="eastAsia"/>
        </w:rPr>
        <w:br/>
      </w:r>
      <w:r>
        <w:rPr>
          <w:rFonts w:hint="eastAsia"/>
        </w:rPr>
        <w:t>　　第五节 氢氧化铜行业资源整合趋势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氢氧化铜行业集中度分析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一、氢氧化铜市场集中度分析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二、氢氧化铜企业集中度分析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氢氧化铜图片</w:t>
      </w:r>
      <w:r>
        <w:rPr>
          <w:rFonts w:hint="eastAsia"/>
        </w:rPr>
        <w:br/>
      </w:r>
      <w:r>
        <w:rPr>
          <w:rFonts w:hint="eastAsia"/>
        </w:rPr>
        <w:t>　　图表 氢氧化铜种类 分类</w:t>
      </w:r>
      <w:r>
        <w:rPr>
          <w:rFonts w:hint="eastAsia"/>
        </w:rPr>
        <w:br/>
      </w:r>
      <w:r>
        <w:rPr>
          <w:rFonts w:hint="eastAsia"/>
        </w:rPr>
        <w:t>　　图表 氢氧化铜用途 应用</w:t>
      </w:r>
      <w:r>
        <w:rPr>
          <w:rFonts w:hint="eastAsia"/>
        </w:rPr>
        <w:br/>
      </w:r>
      <w:r>
        <w:rPr>
          <w:rFonts w:hint="eastAsia"/>
        </w:rPr>
        <w:t>　　图表 氢氧化铜主要特点</w:t>
      </w:r>
      <w:r>
        <w:rPr>
          <w:rFonts w:hint="eastAsia"/>
        </w:rPr>
        <w:br/>
      </w:r>
      <w:r>
        <w:rPr>
          <w:rFonts w:hint="eastAsia"/>
        </w:rPr>
        <w:t>　　图表 氢氧化铜产业链分析</w:t>
      </w:r>
      <w:r>
        <w:rPr>
          <w:rFonts w:hint="eastAsia"/>
        </w:rPr>
        <w:br/>
      </w:r>
      <w:r>
        <w:rPr>
          <w:rFonts w:hint="eastAsia"/>
        </w:rPr>
        <w:t>　　图表 氢氧化铜政策分析</w:t>
      </w:r>
      <w:r>
        <w:rPr>
          <w:rFonts w:hint="eastAsia"/>
        </w:rPr>
        <w:br/>
      </w:r>
      <w:r>
        <w:rPr>
          <w:rFonts w:hint="eastAsia"/>
        </w:rPr>
        <w:t>　　图表 氢氧化铜技术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2019-2024年氢氧化铜行业市场容量分析</w:t>
      </w:r>
      <w:r>
        <w:rPr>
          <w:rFonts w:hint="eastAsia"/>
        </w:rPr>
        <w:br/>
      </w:r>
      <w:r>
        <w:rPr>
          <w:rFonts w:hint="eastAsia"/>
        </w:rPr>
        <w:t>　　图表 氢氧化铜生产现状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2024年中国氢氧化铜行业需求领域分布格局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2019-2024年中国氢氧化铜价格走势</w:t>
      </w:r>
      <w:r>
        <w:rPr>
          <w:rFonts w:hint="eastAsia"/>
        </w:rPr>
        <w:br/>
      </w:r>
      <w:r>
        <w:rPr>
          <w:rFonts w:hint="eastAsia"/>
        </w:rPr>
        <w:t>　　图表 2024年氢氧化铜成本和利润分析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氢氧化铜品牌</w:t>
      </w:r>
      <w:r>
        <w:rPr>
          <w:rFonts w:hint="eastAsia"/>
        </w:rPr>
        <w:br/>
      </w:r>
      <w:r>
        <w:rPr>
          <w:rFonts w:hint="eastAsia"/>
        </w:rPr>
        <w:t>　　图表 氢氧化铜企业（一）概况</w:t>
      </w:r>
      <w:r>
        <w:rPr>
          <w:rFonts w:hint="eastAsia"/>
        </w:rPr>
        <w:br/>
      </w:r>
      <w:r>
        <w:rPr>
          <w:rFonts w:hint="eastAsia"/>
        </w:rPr>
        <w:t>　　图表 企业氢氧化铜型号 规格</w:t>
      </w:r>
      <w:r>
        <w:rPr>
          <w:rFonts w:hint="eastAsia"/>
        </w:rPr>
        <w:br/>
      </w:r>
      <w:r>
        <w:rPr>
          <w:rFonts w:hint="eastAsia"/>
        </w:rPr>
        <w:t>　　图表 氢氧化铜企业（一）经营分析</w:t>
      </w:r>
      <w:r>
        <w:rPr>
          <w:rFonts w:hint="eastAsia"/>
        </w:rPr>
        <w:br/>
      </w:r>
      <w:r>
        <w:rPr>
          <w:rFonts w:hint="eastAsia"/>
        </w:rPr>
        <w:t>　　图表 氢氧化铜企业（一）盈利能力情况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氢氧化铜上游现状</w:t>
      </w:r>
      <w:r>
        <w:rPr>
          <w:rFonts w:hint="eastAsia"/>
        </w:rPr>
        <w:br/>
      </w:r>
      <w:r>
        <w:rPr>
          <w:rFonts w:hint="eastAsia"/>
        </w:rPr>
        <w:t>　　图表 氢氧化铜下游调研</w:t>
      </w:r>
      <w:r>
        <w:rPr>
          <w:rFonts w:hint="eastAsia"/>
        </w:rPr>
        <w:br/>
      </w:r>
      <w:r>
        <w:rPr>
          <w:rFonts w:hint="eastAsia"/>
        </w:rPr>
        <w:t>　　图表 氢氧化铜企业（二）概况</w:t>
      </w:r>
      <w:r>
        <w:rPr>
          <w:rFonts w:hint="eastAsia"/>
        </w:rPr>
        <w:br/>
      </w:r>
      <w:r>
        <w:rPr>
          <w:rFonts w:hint="eastAsia"/>
        </w:rPr>
        <w:t>　　图表 企业氢氧化铜型号 规格</w:t>
      </w:r>
      <w:r>
        <w:rPr>
          <w:rFonts w:hint="eastAsia"/>
        </w:rPr>
        <w:br/>
      </w:r>
      <w:r>
        <w:rPr>
          <w:rFonts w:hint="eastAsia"/>
        </w:rPr>
        <w:t>　　图表 氢氧化铜企业（二）经营分析</w:t>
      </w:r>
      <w:r>
        <w:rPr>
          <w:rFonts w:hint="eastAsia"/>
        </w:rPr>
        <w:br/>
      </w:r>
      <w:r>
        <w:rPr>
          <w:rFonts w:hint="eastAsia"/>
        </w:rPr>
        <w:t>　　图表 氢氧化铜企业（二）盈利能力情况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企业氢氧化铜型号 规格</w:t>
      </w:r>
      <w:r>
        <w:rPr>
          <w:rFonts w:hint="eastAsia"/>
        </w:rPr>
        <w:br/>
      </w:r>
      <w:r>
        <w:rPr>
          <w:rFonts w:hint="eastAsia"/>
        </w:rPr>
        <w:t>　　图表 氢氧化铜企业（三）经营分析</w:t>
      </w:r>
      <w:r>
        <w:rPr>
          <w:rFonts w:hint="eastAsia"/>
        </w:rPr>
        <w:br/>
      </w:r>
      <w:r>
        <w:rPr>
          <w:rFonts w:hint="eastAsia"/>
        </w:rPr>
        <w:t>　　图表 氢氧化铜企业（三）盈利能力情况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氢氧化铜优势</w:t>
      </w:r>
      <w:r>
        <w:rPr>
          <w:rFonts w:hint="eastAsia"/>
        </w:rPr>
        <w:br/>
      </w:r>
      <w:r>
        <w:rPr>
          <w:rFonts w:hint="eastAsia"/>
        </w:rPr>
        <w:t>　　图表 氢氧化铜劣势</w:t>
      </w:r>
      <w:r>
        <w:rPr>
          <w:rFonts w:hint="eastAsia"/>
        </w:rPr>
        <w:br/>
      </w:r>
      <w:r>
        <w:rPr>
          <w:rFonts w:hint="eastAsia"/>
        </w:rPr>
        <w:t>　　图表 氢氧化铜机会</w:t>
      </w:r>
      <w:r>
        <w:rPr>
          <w:rFonts w:hint="eastAsia"/>
        </w:rPr>
        <w:br/>
      </w:r>
      <w:r>
        <w:rPr>
          <w:rFonts w:hint="eastAsia"/>
        </w:rPr>
        <w:t>　　图表 氢氧化铜威胁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711f8dae4c47" w:history="1">
        <w:r>
          <w:rPr>
            <w:rStyle w:val="Hyperlink"/>
          </w:rPr>
          <w:t>中国氢氧化铜行业调研及未来趋势预测报告（2025-2031年）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0711f8dae4c47" w:history="1">
        <w:r>
          <w:rPr>
            <w:rStyle w:val="Hyperlink"/>
          </w:rPr>
          <w:t>https://www.20087.com/5/32/QingYangHuaTongHangYeFenXiBaoGao.html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热点：氢氧化铜和什么反应生成氧化铜、氢氧化铜溶于水吗、氢氧化铜化学符号、氢氧化铜沉淀不沉淀、氢氧化亚铜、氢氧化铜加热分解、氢氧化铜受热分解化学方程、氢氧化铜的作用和用途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0308576548ce" w:history="1">
      <w:r>
        <w:rPr>
          <w:rStyle w:val="Hyperlink"/>
        </w:rPr>
        <w:t>中国氢氧化铜行业调研及未来趋势预测报告（2025-2031年）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ngYangHuaTongHangYeFenXiBaoGao.html" TargetMode="External" Id="R53f0711f8da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ngYangHuaTongHangYeFenXiBaoGao.html" TargetMode="External" Id="Reea60308576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2024-12-22T02:25:00Z</dcterms:created>
  <dcterms:modified xsi:type="dcterms:W3CDTF">2024-12-22T03:25:00Z</dcterms:modified>
  <dc:subject>中国氢氧化铜行业调研及未来趋势预测报告（2025-2031年）</dc:subject>
  <dc:title>中国氢氧化铜行业调研及未来趋势预测报告（2025-2031年）</dc:title>
  <cp:keywords>中国氢氧化铜行业调研及未来趋势预测报告（2025-2031年）</cp:keywords>
  <dc:description>中国氢氧化铜行业调研及未来趋势预测报告（2025-2031年）</dc:description>
</cp:coreProperties>
</file>