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aded93dda4760" w:history="1">
              <w:r>
                <w:rPr>
                  <w:rStyle w:val="Hyperlink"/>
                </w:rPr>
                <w:t>2025-2031年中国水玻璃市场调查研究及发展前景趋势分析报告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aded93dda4760" w:history="1">
              <w:r>
                <w:rPr>
                  <w:rStyle w:val="Hyperlink"/>
                </w:rPr>
                <w:t>2025-2031年中国水玻璃市场调查研究及发展前景趋势分析报告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aded93dda4760" w:history="1">
                <w:r>
                  <w:rPr>
                    <w:rStyle w:val="Hyperlink"/>
                  </w:rPr>
                  <w:t>https://www.20087.com/M_ShiYouHuaGong/25/ShuiBoLiShiChangXianZhuangYuQianJing.html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又称硅酸钠，是一种无机胶凝材料，在建筑、铸造、造纸、纺织等行业有着广泛应用。近年来，随着环保要求的提高和材料科学的进步，水玻璃的改性和应用领域不断拓展。例如，水玻璃在土壤改良、污水处理、防火涂料等方面显示出独特的性能优势。同时，通过与其他材料复合，如聚合物、纳米颗粒，水玻璃的功能性得到增强。</w:t>
      </w:r>
      <w:r>
        <w:rPr>
          <w:rFonts w:hint="eastAsia"/>
        </w:rPr>
        <w:br/>
      </w:r>
      <w:r>
        <w:rPr>
          <w:rFonts w:hint="eastAsia"/>
        </w:rPr>
        <w:t>　　未来，水玻璃的应用将更加注重环保和多功能性。一方面，水玻璃将作为绿色建筑材料和环保化学品的首选，用于生态修复、绿色建筑和清洁生产。另一方面，通过材料科学的创新，如自修复、智能响应等特性，水玻璃将实现从传统胶凝材料向智能材料的转变，拓展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aded93dda4760" w:history="1">
        <w:r>
          <w:rPr>
            <w:rStyle w:val="Hyperlink"/>
          </w:rPr>
          <w:t>2025-2031年中国水玻璃市场调查研究及发展前景趋势分析报告</w:t>
        </w:r>
      </w:hyperlink>
      <w:r>
        <w:rPr>
          <w:rFonts w:hint="eastAsia"/>
        </w:rPr>
        <w:t>》系统分析了水玻璃行业的现状，全面梳理了水玻璃市场需求、市场规模、产业链结构及价格体系，详细解读了水玻璃细分市场特点。报告结合权威数据，科学预测了水玻璃市场前景与发展趋势，客观分析了品牌竞争格局、市场集中度及重点企业的运营表现，并指出了水玻璃行业面临的机遇与风险。为水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2020-2025年世界水玻璃产业运行综述</w:t>
      </w:r>
      <w:r>
        <w:rPr>
          <w:rFonts w:hint="eastAsia"/>
        </w:rPr>
        <w:br/>
      </w:r>
      <w:r>
        <w:rPr>
          <w:rFonts w:hint="eastAsia"/>
        </w:rPr>
        <w:t>　　　　一、国外硅酸钠的生产分析</w:t>
      </w:r>
      <w:r>
        <w:rPr>
          <w:rFonts w:hint="eastAsia"/>
        </w:rPr>
        <w:br/>
      </w:r>
      <w:r>
        <w:rPr>
          <w:rFonts w:hint="eastAsia"/>
        </w:rPr>
        <w:t>　　　　二、国外硅酸钠消费分析</w:t>
      </w:r>
      <w:r>
        <w:rPr>
          <w:rFonts w:hint="eastAsia"/>
        </w:rPr>
        <w:br/>
      </w:r>
      <w:r>
        <w:rPr>
          <w:rFonts w:hint="eastAsia"/>
        </w:rPr>
        <w:t>　　　　三、国外水玻璃砂的应用及研究情况</w:t>
      </w:r>
      <w:r>
        <w:rPr>
          <w:rFonts w:hint="eastAsia"/>
        </w:rPr>
        <w:br/>
      </w:r>
      <w:r>
        <w:rPr>
          <w:rFonts w:hint="eastAsia"/>
        </w:rPr>
        <w:t>　　第二节 2020-2025年世界水玻璃产业主要国家分析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一、美国硅酸钠市场现状分析</w:t>
      </w:r>
      <w:r>
        <w:rPr>
          <w:rFonts w:hint="eastAsia"/>
        </w:rPr>
        <w:br/>
      </w:r>
      <w:r>
        <w:rPr>
          <w:rFonts w:hint="eastAsia"/>
        </w:rPr>
        <w:t>　　　　二、日本水玻璃产业分析</w:t>
      </w:r>
      <w:r>
        <w:rPr>
          <w:rFonts w:hint="eastAsia"/>
        </w:rPr>
        <w:br/>
      </w:r>
      <w:r>
        <w:rPr>
          <w:rFonts w:hint="eastAsia"/>
        </w:rPr>
        <w:t>　　　　三、德国水玻璃企业分析</w:t>
      </w:r>
      <w:r>
        <w:rPr>
          <w:rFonts w:hint="eastAsia"/>
        </w:rPr>
        <w:br/>
      </w:r>
      <w:r>
        <w:rPr>
          <w:rFonts w:hint="eastAsia"/>
        </w:rPr>
        <w:t>　　第三节 2025-2031年世界水玻璃产业发展趋势分析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2020-2025年中国水玻璃产业市场动态分析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2020-2025年中国水玻璃产业市场综述</w:t>
      </w:r>
      <w:r>
        <w:rPr>
          <w:rFonts w:hint="eastAsia"/>
        </w:rPr>
        <w:br/>
      </w:r>
      <w:r>
        <w:rPr>
          <w:rFonts w:hint="eastAsia"/>
        </w:rPr>
        <w:t>　　　　一、水玻璃产业供给情况分析</w:t>
      </w:r>
      <w:r>
        <w:rPr>
          <w:rFonts w:hint="eastAsia"/>
        </w:rPr>
        <w:br/>
      </w:r>
      <w:r>
        <w:rPr>
          <w:rFonts w:hint="eastAsia"/>
        </w:rPr>
        <w:t>　　　　二、水玻璃产业市场需求分析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三、影响水玻璃产业供需因素分析</w:t>
      </w:r>
      <w:r>
        <w:rPr>
          <w:rFonts w:hint="eastAsia"/>
        </w:rPr>
        <w:br/>
      </w:r>
      <w:r>
        <w:rPr>
          <w:rFonts w:hint="eastAsia"/>
        </w:rPr>
        <w:t>　　第二节 2020-2025年中国速溶水玻璃产业分析</w:t>
      </w:r>
      <w:r>
        <w:rPr>
          <w:rFonts w:hint="eastAsia"/>
        </w:rPr>
        <w:br/>
      </w:r>
      <w:r>
        <w:rPr>
          <w:rFonts w:hint="eastAsia"/>
        </w:rPr>
        <w:t>　　　　一、速溶水玻璃基本概述</w:t>
      </w:r>
      <w:r>
        <w:rPr>
          <w:rFonts w:hint="eastAsia"/>
        </w:rPr>
        <w:br/>
      </w:r>
      <w:r>
        <w:rPr>
          <w:rFonts w:hint="eastAsia"/>
        </w:rPr>
        <w:t>　　　　二、硅酸钠和速溶硅酸钠的区别</w:t>
      </w:r>
      <w:r>
        <w:rPr>
          <w:rFonts w:hint="eastAsia"/>
        </w:rPr>
        <w:br/>
      </w:r>
      <w:r>
        <w:rPr>
          <w:rFonts w:hint="eastAsia"/>
        </w:rPr>
        <w:t>　　　　三、速溶硅酸钠平淡中透显艰难</w:t>
      </w:r>
      <w:r>
        <w:rPr>
          <w:rFonts w:hint="eastAsia"/>
        </w:rPr>
        <w:br/>
      </w:r>
      <w:r>
        <w:rPr>
          <w:rFonts w:hint="eastAsia"/>
        </w:rPr>
        <w:t>　　第三节 2020-2025年中国良莠不齐劣质玻璃水扰乱市场电子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2020-2025年中国水玻璃产业技术研发形势透析</w:t>
      </w:r>
      <w:r>
        <w:rPr>
          <w:rFonts w:hint="eastAsia"/>
        </w:rPr>
        <w:br/>
      </w:r>
      <w:r>
        <w:rPr>
          <w:rFonts w:hint="eastAsia"/>
        </w:rPr>
        <w:t>　　第一节 2020-2025年中国水玻璃技术指标分析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2020-2025年中国层硅酸钠研究开发状况及生产方法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t>　　第三节 中国5万吨/年层状硅酸钠项目分析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一、水玻璃产业技术竞争分析</w:t>
      </w:r>
      <w:r>
        <w:rPr>
          <w:rFonts w:hint="eastAsia"/>
        </w:rPr>
        <w:br/>
      </w:r>
      <w:r>
        <w:rPr>
          <w:rFonts w:hint="eastAsia"/>
        </w:rPr>
        <w:t>　　　　二、水玻璃品牌竞争分析</w:t>
      </w:r>
      <w:r>
        <w:rPr>
          <w:rFonts w:hint="eastAsia"/>
        </w:rPr>
        <w:br/>
      </w:r>
      <w:r>
        <w:rPr>
          <w:rFonts w:hint="eastAsia"/>
        </w:rPr>
        <w:t>　　　　三、水玻璃价格竞争分析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2020-2025年中国水玻璃产业集中度分析</w:t>
      </w:r>
      <w:r>
        <w:rPr>
          <w:rFonts w:hint="eastAsia"/>
        </w:rPr>
        <w:br/>
      </w:r>
      <w:r>
        <w:rPr>
          <w:rFonts w:hint="eastAsia"/>
        </w:rPr>
        <w:t>　　　　一、水玻璃产业生产企业集中分布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二、水玻璃市场集中度分析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2020-2025年中国水玻璃产业提升竞争策略分析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2025-2031年中国水玻璃产业竞争格局预测分析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2020-2025年中国水玻璃产业典型企业竞争性财务数据分析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文登市文登营镇泡花碱厂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滕州市宏泰化工有限公司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枣庄市山亭区顺发泡花碱厂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淄博社会福利泡花碱厂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枣庄市辛绪化工有限公司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山东正达化工有限公司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第十一节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第十二节 淇县鑫钰化工有限责任公司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第十三节 山东沾化凯润化工有限公司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第十四节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第十五节 青州云门化工有限公司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2020-2025年中国水玻璃原料市场运行走势分析</w:t>
      </w:r>
      <w:r>
        <w:rPr>
          <w:rFonts w:hint="eastAsia"/>
        </w:rPr>
        <w:br/>
      </w:r>
      <w:r>
        <w:rPr>
          <w:rFonts w:hint="eastAsia"/>
        </w:rPr>
        <w:t>　　第一节 石英砂</w:t>
      </w:r>
      <w:r>
        <w:rPr>
          <w:rFonts w:hint="eastAsia"/>
        </w:rPr>
        <w:br/>
      </w:r>
      <w:r>
        <w:rPr>
          <w:rFonts w:hint="eastAsia"/>
        </w:rPr>
        <w:t>　　　　一、石英砂产业概述</w:t>
      </w:r>
      <w:r>
        <w:rPr>
          <w:rFonts w:hint="eastAsia"/>
        </w:rPr>
        <w:br/>
      </w:r>
      <w:r>
        <w:rPr>
          <w:rFonts w:hint="eastAsia"/>
        </w:rPr>
        <w:t>　　　　二、石英砂价格分析</w:t>
      </w:r>
      <w:r>
        <w:rPr>
          <w:rFonts w:hint="eastAsia"/>
        </w:rPr>
        <w:br/>
      </w:r>
      <w:r>
        <w:rPr>
          <w:rFonts w:hint="eastAsia"/>
        </w:rPr>
        <w:t>　　　　三、石英砂市场供给分析</w:t>
      </w:r>
      <w:r>
        <w:rPr>
          <w:rFonts w:hint="eastAsia"/>
        </w:rPr>
        <w:br/>
      </w:r>
      <w:r>
        <w:rPr>
          <w:rFonts w:hint="eastAsia"/>
        </w:rPr>
        <w:t>　　第二节 纯碱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二、碳酸钠（28362000）进出口数据分析</w:t>
      </w:r>
      <w:r>
        <w:rPr>
          <w:rFonts w:hint="eastAsia"/>
        </w:rPr>
        <w:br/>
      </w:r>
      <w:r>
        <w:rPr>
          <w:rFonts w:hint="eastAsia"/>
        </w:rPr>
        <w:t>　　　　三、纯碱价格走势分析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二、水玻璃投资区域优势分析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2025-2031年中国水玻璃产业投资前景分析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2025-2031年中国水玻璃产业趋势预测分析</w:t>
      </w:r>
      <w:r>
        <w:rPr>
          <w:rFonts w:hint="eastAsia"/>
        </w:rPr>
        <w:br/>
      </w:r>
      <w:r>
        <w:rPr>
          <w:rFonts w:hint="eastAsia"/>
        </w:rPr>
        <w:t>　　　　一、水玻璃技术发展方向分析</w:t>
      </w:r>
      <w:r>
        <w:rPr>
          <w:rFonts w:hint="eastAsia"/>
        </w:rPr>
        <w:br/>
      </w:r>
      <w:r>
        <w:rPr>
          <w:rFonts w:hint="eastAsia"/>
        </w:rPr>
        <w:t>　　　　二、水玻璃产业市场前景展望</w:t>
      </w:r>
      <w:r>
        <w:rPr>
          <w:rFonts w:hint="eastAsia"/>
        </w:rPr>
        <w:br/>
      </w:r>
      <w:r>
        <w:rPr>
          <w:rFonts w:hint="eastAsia"/>
        </w:rPr>
        <w:t>　　　　三、水玻璃价格走势预测分析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一、水玻璃产业供给预测分析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三、水玻璃进出口预测分析</w:t>
      </w:r>
      <w:r>
        <w:rPr>
          <w:rFonts w:hint="eastAsia"/>
        </w:rPr>
        <w:br/>
      </w:r>
      <w:r>
        <w:rPr>
          <w:rFonts w:hint="eastAsia"/>
        </w:rPr>
        <w:t>　　第三节 中:智林　2025-2031年中国水玻璃产业市场盈利预测分析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工业液体硅酸钠技术指标</w:t>
      </w:r>
      <w:r>
        <w:rPr>
          <w:rFonts w:hint="eastAsia"/>
        </w:rPr>
        <w:br/>
      </w:r>
      <w:r>
        <w:rPr>
          <w:rFonts w:hint="eastAsia"/>
        </w:rPr>
        <w:t>　　图表 工业固体硅酸钠技术指标</w:t>
      </w:r>
      <w:r>
        <w:rPr>
          <w:rFonts w:hint="eastAsia"/>
        </w:rPr>
        <w:br/>
      </w:r>
      <w:r>
        <w:rPr>
          <w:rFonts w:hint="eastAsia"/>
        </w:rPr>
        <w:t>　　图表 国内主要层硅酸钠生产企业产能统计表（万吨/年）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文登市文登营镇泡花碱厂销售收入情况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文登市文登营镇泡花碱厂盈利指标情况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文登市文登营镇泡花碱厂盈利能力情况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文登市文登营镇泡花碱厂成本费用构成情况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山东万山集团有限公司成本费用构成情况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滕州市宏泰化工有限公司成本费用构成情况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枣庄市山亭区顺发泡花碱厂销售收入情况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枣庄市山亭区顺发泡花碱厂盈利指标情况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枣庄市山亭区顺发泡花碱厂盈利能力情况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淄博社会福利泡花碱厂销售收入情况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淄博社会福利泡花碱厂盈利指标情况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淄博社会福利泡花碱厂盈利能力情况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淄博社会福利泡花碱厂成本费用构成情况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枣庄市辛绪化工有限公司成本费用构成情况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山东正达化工有限公司成本费用构成情况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淮南蓝天化有限公司销售收入情况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淮南蓝天化有限公司盈利指标情况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淮南蓝天化有限公司盈利能力情况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淮南蓝天化有限公司成本费用构成情况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青州云门化工有限公司成本费用构成情况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2025年碳酸钠（纯碱）产量新疆区统计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2020-2025年中国碳酸钠（28362000）进口数据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2020-2025年中国碳酸钠（28362000）进出口单价</w:t>
      </w:r>
      <w:r>
        <w:rPr>
          <w:rFonts w:hint="eastAsia"/>
        </w:rPr>
        <w:br/>
      </w:r>
      <w:r>
        <w:rPr>
          <w:rFonts w:hint="eastAsia"/>
        </w:rPr>
        <w:t>　　图表 2025-2031年中国水玻璃产业市场预测分析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2025-2031年中国水玻璃产业市场盈利预测分析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aded93dda4760" w:history="1">
        <w:r>
          <w:rPr>
            <w:rStyle w:val="Hyperlink"/>
          </w:rPr>
          <w:t>2025-2031年中国水玻璃市场调查研究及发展前景趋势分析报告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aded93dda4760" w:history="1">
        <w:r>
          <w:rPr>
            <w:rStyle w:val="Hyperlink"/>
          </w:rPr>
          <w:t>https://www.20087.com/M_ShiYouHuaGong/25/ShuiBoLiShiChangXianZhuangYuQianJing.html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热点：水玻璃是一种什么材料、水玻璃化学式、水玻璃价格、水玻璃价格多少钱一吨、水玻璃是特殊的玻璃吗、水玻璃的成分、水玻璃技术、水玻璃的特性及用途、水玻璃的主要成分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d5b702c154f84" w:history="1">
      <w:r>
        <w:rPr>
          <w:rStyle w:val="Hyperlink"/>
        </w:rPr>
        <w:t>2025-2031年中国水玻璃市场调查研究及发展前景趋势分析报告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ShuiBoLiShiChangXianZhuangYuQianJing.html" TargetMode="External" Id="Rdd4aded93dda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ShuiBoLiShiChangXianZhuangYuQianJing.html" TargetMode="External" Id="R485d5b702c15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2025-05-09T05:29:00Z</dcterms:created>
  <dcterms:modified xsi:type="dcterms:W3CDTF">2025-05-09T06:29:00Z</dcterms:modified>
  <dc:subject>2025-2031年中国水玻璃市场调查研究及发展前景趋势分析报告</dc:subject>
  <dc:title>2025-2031年中国水玻璃市场调查研究及发展前景趋势分析报告</dc:title>
  <cp:keywords>2025-2031年中国水玻璃市场调查研究及发展前景趋势分析报告</cp:keywords>
  <dc:description>2025-2031年中国水玻璃市场调查研究及发展前景趋势分析报告</dc:description>
</cp:coreProperties>
</file>