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e15613ff64f75" w:history="1">
              <w:r>
                <w:rPr>
                  <w:rStyle w:val="Hyperlink"/>
                </w:rPr>
                <w:t>中国生物农药行业调查分析及发展趋势预测报告（2025-2031年）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e15613ff64f75" w:history="1">
              <w:r>
                <w:rPr>
                  <w:rStyle w:val="Hyperlink"/>
                </w:rPr>
                <w:t>中国生物农药行业调查分析及发展趋势预测报告（2025-2031年）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e15613ff64f75" w:history="1">
                <w:r>
                  <w:rPr>
                    <w:rStyle w:val="Hyperlink"/>
                  </w:rPr>
                  <w:t>https://www.20087.com/5/32/ShengWuNongYaoHangYeXianZhuangYu.html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利用生物体或其代谢产物来防治病虫害的绿色农药，相比于传统化学农药，生物农药具有低毒、低残留等特点。近年来，随着消费者对食品安全的关注度提升以及环境保护意识的增强，生物农药市场需求呈现快速增长的趋势。目前，生物农药产品主要包括微生物农药、植物源农药等类型，它们在果蔬种植、花卉栽培等领域得到了广泛的应用。同时，政府对于生物农药的研发和推广给予了大力支持，为行业发展提供了良好条件。</w:t>
      </w:r>
      <w:r>
        <w:rPr>
          <w:rFonts w:hint="eastAsia"/>
        </w:rPr>
        <w:br/>
      </w:r>
      <w:r>
        <w:rPr>
          <w:rFonts w:hint="eastAsia"/>
        </w:rPr>
        <w:t>　　未来，生物农药市场的发展将更加注重产品的研发和应用拓展。一方面，随着分子生物学和基因工程技术的进步，将有更多的高效生物农药产品被开发出来，提高病虫害防控效果。另一方面，随着农业生产方式的转变，有机农业和生态农业的兴起将为生物农药带来更大的市场空间。长期来看，生物农药将在促进农业可持续发展方面发挥重要作用，成为保护生态环境和保障食品安全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e15613ff64f75" w:history="1">
        <w:r>
          <w:rPr>
            <w:rStyle w:val="Hyperlink"/>
          </w:rPr>
          <w:t>中国生物农药行业调查分析及发展趋势预测报告（2025-2031年）</w:t>
        </w:r>
      </w:hyperlink>
      <w:r>
        <w:rPr>
          <w:rFonts w:hint="eastAsia"/>
        </w:rPr>
        <w:t>》基于多年行业研究积累，结合生物农药市场发展现状，依托行业权威数据资源和长期市场监测数据库，对生物农药市场规模、技术现状及未来方向进行了全面分析。报告梳理了生物农药行业竞争格局，重点评估了主要企业的市场表现及品牌影响力，并通过SWOT分析揭示了生物农药行业机遇与潜在风险。同时，报告对生物农药市场前景和发展趋势进行了科学预测，为投资者提供了投资价值判断和策略建议，助力把握生物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生物农药行业概述</w:t>
      </w:r>
      <w:r>
        <w:rPr>
          <w:rFonts w:hint="eastAsia"/>
        </w:rPr>
        <w:br/>
      </w:r>
      <w:r>
        <w:rPr>
          <w:rFonts w:hint="eastAsia"/>
        </w:rPr>
        <w:t>　　第一节 生物农药行业相关知识</w:t>
      </w:r>
      <w:r>
        <w:rPr>
          <w:rFonts w:hint="eastAsia"/>
        </w:rPr>
        <w:br/>
      </w:r>
      <w:r>
        <w:rPr>
          <w:rFonts w:hint="eastAsia"/>
        </w:rPr>
        <w:t>　　　　一、生物农药概念</w:t>
      </w:r>
      <w:r>
        <w:rPr>
          <w:rFonts w:hint="eastAsia"/>
        </w:rPr>
        <w:br/>
      </w:r>
      <w:r>
        <w:rPr>
          <w:rFonts w:hint="eastAsia"/>
        </w:rPr>
        <w:t>　　　　二、生物农药分类情况</w:t>
      </w:r>
      <w:r>
        <w:rPr>
          <w:rFonts w:hint="eastAsia"/>
        </w:rPr>
        <w:br/>
      </w:r>
      <w:r>
        <w:rPr>
          <w:rFonts w:hint="eastAsia"/>
        </w:rPr>
        <w:t>　　　　三、生物农药市场特点分析</w:t>
      </w:r>
      <w:r>
        <w:rPr>
          <w:rFonts w:hint="eastAsia"/>
        </w:rPr>
        <w:br/>
      </w:r>
      <w:r>
        <w:rPr>
          <w:rFonts w:hint="eastAsia"/>
        </w:rPr>
        <w:t>　　第二节 主要肠胃病种分析</w:t>
      </w:r>
      <w:r>
        <w:rPr>
          <w:rFonts w:hint="eastAsia"/>
        </w:rPr>
        <w:br/>
      </w:r>
      <w:r>
        <w:rPr>
          <w:rFonts w:hint="eastAsia"/>
        </w:rPr>
        <w:t>　　　　一、胃食管反流病</w:t>
      </w:r>
      <w:r>
        <w:rPr>
          <w:rFonts w:hint="eastAsia"/>
        </w:rPr>
        <w:br/>
      </w:r>
      <w:r>
        <w:rPr>
          <w:rFonts w:hint="eastAsia"/>
        </w:rPr>
        <w:t>　　　　二、肠易激综合征</w:t>
      </w:r>
      <w:r>
        <w:rPr>
          <w:rFonts w:hint="eastAsia"/>
        </w:rPr>
        <w:br/>
      </w:r>
      <w:r>
        <w:rPr>
          <w:rFonts w:hint="eastAsia"/>
        </w:rPr>
        <w:t>　　　　三、溃疡类</w:t>
      </w:r>
      <w:r>
        <w:rPr>
          <w:rFonts w:hint="eastAsia"/>
        </w:rPr>
        <w:br/>
      </w:r>
      <w:r>
        <w:rPr>
          <w:rFonts w:hint="eastAsia"/>
        </w:rPr>
        <w:t>　　　　四、腹泻类</w:t>
      </w:r>
      <w:r>
        <w:rPr>
          <w:rFonts w:hint="eastAsia"/>
        </w:rPr>
        <w:br/>
      </w:r>
      <w:r>
        <w:rPr>
          <w:rFonts w:hint="eastAsia"/>
        </w:rPr>
        <w:t>　　第三节 我国生物农药行业特征</w:t>
      </w:r>
      <w:r>
        <w:rPr>
          <w:rFonts w:hint="eastAsia"/>
        </w:rPr>
        <w:br/>
      </w:r>
      <w:r>
        <w:rPr>
          <w:rFonts w:hint="eastAsia"/>
        </w:rPr>
        <w:t>　　　　一、生物农药的地位</w:t>
      </w:r>
      <w:r>
        <w:rPr>
          <w:rFonts w:hint="eastAsia"/>
        </w:rPr>
        <w:br/>
      </w:r>
      <w:r>
        <w:rPr>
          <w:rFonts w:hint="eastAsia"/>
        </w:rPr>
        <w:t>　　　　二、中国生物农药行业取得的重要变化进展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三、2025年中国生物农药行业发展特点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四、2025年我国生物农药行业运行状况</w:t>
      </w:r>
      <w:r>
        <w:rPr>
          <w:rFonts w:hint="eastAsia"/>
        </w:rPr>
        <w:br/>
      </w:r>
      <w:r>
        <w:rPr>
          <w:rFonts w:hint="eastAsia"/>
        </w:rPr>
        <w:t>　　　　五、中国生物农药业加快国际化战略步伐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全球生物农药行业发展分析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一、全球生物农药行业发展历程</w:t>
      </w:r>
      <w:r>
        <w:rPr>
          <w:rFonts w:hint="eastAsia"/>
        </w:rPr>
        <w:br/>
      </w:r>
      <w:r>
        <w:rPr>
          <w:rFonts w:hint="eastAsia"/>
        </w:rPr>
        <w:t>　　　　二、全球生物农药行业发展现状</w:t>
      </w:r>
      <w:r>
        <w:rPr>
          <w:rFonts w:hint="eastAsia"/>
        </w:rPr>
        <w:br/>
      </w:r>
      <w:r>
        <w:rPr>
          <w:rFonts w:hint="eastAsia"/>
        </w:rPr>
        <w:t>　　　　三、全球生物农药行业发展预测</w:t>
      </w:r>
      <w:r>
        <w:rPr>
          <w:rFonts w:hint="eastAsia"/>
        </w:rPr>
        <w:br/>
      </w:r>
      <w:r>
        <w:rPr>
          <w:rFonts w:hint="eastAsia"/>
        </w:rPr>
        <w:t>　　第二节 全球生物农药市场分析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一、2025年全球生物农药市场回顾</w:t>
      </w:r>
      <w:r>
        <w:rPr>
          <w:rFonts w:hint="eastAsia"/>
        </w:rPr>
        <w:br/>
      </w:r>
      <w:r>
        <w:rPr>
          <w:rFonts w:hint="eastAsia"/>
        </w:rPr>
        <w:t>　　　　二、2025年全球生物农药需求分析</w:t>
      </w:r>
      <w:r>
        <w:rPr>
          <w:rFonts w:hint="eastAsia"/>
        </w:rPr>
        <w:br/>
      </w:r>
      <w:r>
        <w:rPr>
          <w:rFonts w:hint="eastAsia"/>
        </w:rPr>
        <w:t>　　　　三、2025年全球生物农药产销分析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我国生物农药行业发展现状</w:t>
      </w:r>
      <w:r>
        <w:rPr>
          <w:rFonts w:hint="eastAsia"/>
        </w:rPr>
        <w:br/>
      </w:r>
      <w:r>
        <w:rPr>
          <w:rFonts w:hint="eastAsia"/>
        </w:rPr>
        <w:t>　　第一节 我国生物农药行业发展现状</w:t>
      </w:r>
      <w:r>
        <w:rPr>
          <w:rFonts w:hint="eastAsia"/>
        </w:rPr>
        <w:br/>
      </w:r>
      <w:r>
        <w:rPr>
          <w:rFonts w:hint="eastAsia"/>
        </w:rPr>
        <w:t>　　　　一、我国生物农药行业发展历程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二、我国生物农药行业发展现状</w:t>
      </w:r>
      <w:r>
        <w:rPr>
          <w:rFonts w:hint="eastAsia"/>
        </w:rPr>
        <w:br/>
      </w:r>
      <w:r>
        <w:rPr>
          <w:rFonts w:hint="eastAsia"/>
        </w:rPr>
        <w:t>　　　　三、我国生物农药行业发展存在的问题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四、我国生物农药行业发展预测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一、2020-2025年全国生物农药市场规模分析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二、2020-2025年全国生物农药市场变化趋势</w:t>
      </w:r>
      <w:r>
        <w:rPr>
          <w:rFonts w:hint="eastAsia"/>
        </w:rPr>
        <w:br/>
      </w:r>
      <w:r>
        <w:rPr>
          <w:rFonts w:hint="eastAsia"/>
        </w:rPr>
        <w:t>　　第三节 2020-2025年生物农药市场需求分析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一、2020-2025年生物农药市场销量分析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二、2025-2031年生物农药市场销量预测</w:t>
      </w:r>
      <w:r>
        <w:rPr>
          <w:rFonts w:hint="eastAsia"/>
        </w:rPr>
        <w:br/>
      </w:r>
      <w:r>
        <w:rPr>
          <w:rFonts w:hint="eastAsia"/>
        </w:rPr>
        <w:t>　　第四节 对中国生物农药市场的分析及思考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一、生物农药市场分析</w:t>
      </w:r>
      <w:r>
        <w:rPr>
          <w:rFonts w:hint="eastAsia"/>
        </w:rPr>
        <w:br/>
      </w:r>
      <w:r>
        <w:rPr>
          <w:rFonts w:hint="eastAsia"/>
        </w:rPr>
        <w:t>　　　　二、生物农药市场变化的方向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四、对中国生物农药产业发展的思考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生物农药行业经济运行分析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2020-2025年我国生物农药供需分析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一、2020-2025年我国生物农药供求分析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二、2020-2025年我国生物农药供求规模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三、2020-2025年我国生物农药需求分析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四、2020-2025年我国生物农药需求规模</w:t>
      </w:r>
      <w:r>
        <w:rPr>
          <w:rFonts w:hint="eastAsia"/>
        </w:rPr>
        <w:br/>
      </w:r>
      <w:r>
        <w:rPr>
          <w:rFonts w:hint="eastAsia"/>
        </w:rPr>
        <w:t>　　第二节 2020-2025年我国生物农药行业绩效分析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二、2020-2025年生物农药行业需求规模情况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四、2020-2025年生物农药行业偿债能力分析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五、2020-2025年生物农药行业销售收入前十家企业分析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我国生物农药行业进出口分析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我国生物农药进口分析</w:t>
      </w:r>
      <w:r>
        <w:rPr>
          <w:rFonts w:hint="eastAsia"/>
        </w:rPr>
        <w:br/>
      </w:r>
      <w:r>
        <w:rPr>
          <w:rFonts w:hint="eastAsia"/>
        </w:rPr>
        <w:t>　　　　一、生物农药进口贸易的特点和现状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二、生物农药主要进口市场分析</w:t>
      </w:r>
      <w:r>
        <w:rPr>
          <w:rFonts w:hint="eastAsia"/>
        </w:rPr>
        <w:br/>
      </w:r>
      <w:r>
        <w:rPr>
          <w:rFonts w:hint="eastAsia"/>
        </w:rPr>
        <w:t>　　第二节 我国生物农药出口分析</w:t>
      </w:r>
      <w:r>
        <w:rPr>
          <w:rFonts w:hint="eastAsia"/>
        </w:rPr>
        <w:br/>
      </w:r>
      <w:r>
        <w:rPr>
          <w:rFonts w:hint="eastAsia"/>
        </w:rPr>
        <w:t>　　　　一、生物农药出口贸易的特点和现状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二、生物农药主要出口市场分析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2025-2031年我国生物农药进出口预测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2020-2025年生物农药行业区域市场分析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2020-2025年华东地区生物农药市场分析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2020-2025年华北地区生物农药市场分析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2020-2025年华中地区生物农药市场分析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第五节 2020-2025年华南地区生物农药市场分析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2020-2025年东北地区生物农药市场分析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第七节 2020-2025年西南地区生物农药市场分析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第八节 2020-2025年西北地区生物农药市场分析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六、2025-2031年市场规模预测</w:t>
      </w:r>
      <w:r>
        <w:rPr>
          <w:rFonts w:hint="eastAsia"/>
        </w:rPr>
        <w:br/>
      </w:r>
      <w:r>
        <w:rPr>
          <w:rFonts w:hint="eastAsia"/>
        </w:rPr>
        <w:t>　　第九节 2025-2031年中国生物农药区域整体趋势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生物农药行业竞争格局分析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生物农药行业竞争分析</w:t>
      </w:r>
      <w:r>
        <w:rPr>
          <w:rFonts w:hint="eastAsia"/>
        </w:rPr>
        <w:br/>
      </w:r>
      <w:r>
        <w:rPr>
          <w:rFonts w:hint="eastAsia"/>
        </w:rPr>
        <w:t>　　　　一、2025年生物农药行业市场竞争分析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二、2025年生物农药行业竞争格局分析</w:t>
      </w:r>
      <w:r>
        <w:rPr>
          <w:rFonts w:hint="eastAsia"/>
        </w:rPr>
        <w:br/>
      </w:r>
      <w:r>
        <w:rPr>
          <w:rFonts w:hint="eastAsia"/>
        </w:rPr>
        <w:t>　　第二节 生物农药行业竞争结构分析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生物农药行业集中度分析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中国生物农药行业竞争格局综述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一、2025年生物农药行业集中度</w:t>
      </w:r>
      <w:r>
        <w:rPr>
          <w:rFonts w:hint="eastAsia"/>
        </w:rPr>
        <w:br/>
      </w:r>
      <w:r>
        <w:rPr>
          <w:rFonts w:hint="eastAsia"/>
        </w:rPr>
        <w:t>　　　　二、2025年生物农药行业竞争程度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三、2020-2025年生物农药企业数量</w:t>
      </w:r>
      <w:r>
        <w:rPr>
          <w:rFonts w:hint="eastAsia"/>
        </w:rPr>
        <w:br/>
      </w:r>
      <w:r>
        <w:rPr>
          <w:rFonts w:hint="eastAsia"/>
        </w:rPr>
        <w:t>　　第五节 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我国生物农药重点企业竞争分析</w:t>
      </w:r>
      <w:r>
        <w:rPr>
          <w:rFonts w:hint="eastAsia"/>
        </w:rPr>
        <w:br/>
      </w:r>
      <w:r>
        <w:rPr>
          <w:rFonts w:hint="eastAsia"/>
        </w:rPr>
        <w:t>　　第一节 江西天人集团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江西新瑞丰生化有限公司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清源保生物科技有限公司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山东京蓬生物药业股份有限公司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北京华农生物工程有限公司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江苏腾龙生物药业有限公司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山东鲁抗生物农药有限责任公司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我国生物农药行业前景与机遇分析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一、我国生物农药行业发展前景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二、我国生物农药发展机遇分析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2025-2031年中国生物农药市场趋势分析</w:t>
      </w:r>
      <w:r>
        <w:rPr>
          <w:rFonts w:hint="eastAsia"/>
        </w:rPr>
        <w:br/>
      </w:r>
      <w:r>
        <w:rPr>
          <w:rFonts w:hint="eastAsia"/>
        </w:rPr>
        <w:t>　　　　一、2025年生物农药市场趋势总结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二、2025-2031年生物农药发展趋势分析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四、2025-2031年生物农药产业政策趋向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五、2025-2031年生物农药技术革新趋势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未来生物农药行业发展预测</w:t>
      </w:r>
      <w:r>
        <w:rPr>
          <w:rFonts w:hint="eastAsia"/>
        </w:rPr>
        <w:br/>
      </w:r>
      <w:r>
        <w:rPr>
          <w:rFonts w:hint="eastAsia"/>
        </w:rPr>
        <w:t>　　第一节 生物农药行业发展预测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一、2025-2031年生物农药市场规模预测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二、2025-2031年生物农药行业总产值预测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四、2025-2031年生物农药行业总资产预测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一、2025-2031年中国生物农药供给预测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二、2025-2031年中国生物农药需求预测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四、2025-2031年主要生物农药产品进出口预测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一、国内生物农药技术现状</w:t>
      </w:r>
      <w:r>
        <w:rPr>
          <w:rFonts w:hint="eastAsia"/>
        </w:rPr>
        <w:br/>
      </w:r>
      <w:r>
        <w:rPr>
          <w:rFonts w:hint="eastAsia"/>
        </w:rPr>
        <w:t>　　　　二、2025年生物农药技术发展分析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三、2025-2031年生物农药技术发展趋势分析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生物农药行业投资机会与风险</w:t>
      </w:r>
      <w:r>
        <w:rPr>
          <w:rFonts w:hint="eastAsia"/>
        </w:rPr>
        <w:br/>
      </w:r>
      <w:r>
        <w:rPr>
          <w:rFonts w:hint="eastAsia"/>
        </w:rPr>
        <w:t>　　第一节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二、可以投资的生物农药模式</w:t>
      </w:r>
      <w:r>
        <w:rPr>
          <w:rFonts w:hint="eastAsia"/>
        </w:rPr>
        <w:br/>
      </w:r>
      <w:r>
        <w:rPr>
          <w:rFonts w:hint="eastAsia"/>
        </w:rPr>
        <w:t>　　　　三、2025年生物农药投资机会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二、2020-2025年生物农药行业投资效益分析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三、2025年生物农药行业投资趋势预测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四、2025年生物农药行业的投资方向</w:t>
      </w:r>
      <w:r>
        <w:rPr>
          <w:rFonts w:hint="eastAsia"/>
        </w:rPr>
        <w:br/>
      </w:r>
      <w:r>
        <w:rPr>
          <w:rFonts w:hint="eastAsia"/>
        </w:rPr>
        <w:t>　　第四节 影响生物农药行业发展的主要因素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一、影响生物农药行业运行的有利因素分析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二、影响生物农药行业运行的稳定因素分析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三、影响生物农药行业运行的不利因素分析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四、我国生物农药行业发展面临的挑战分析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五、我国生物农药行业发展面临的机遇分析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四、2025-2031年生物农药行业技术风险及控制策略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五、2025-2031年生物农药行业同业竞争风险及控制策略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第十三章 生物农药行业投资战略研究</w:t>
      </w:r>
      <w:r>
        <w:rPr>
          <w:rFonts w:hint="eastAsia"/>
        </w:rPr>
        <w:br/>
      </w:r>
      <w:r>
        <w:rPr>
          <w:rFonts w:hint="eastAsia"/>
        </w:rPr>
        <w:t>　　第一节 生物农药行业发展战略研究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三、生物农药企业品牌的现状分析</w:t>
      </w:r>
      <w:r>
        <w:rPr>
          <w:rFonts w:hint="eastAsia"/>
        </w:rPr>
        <w:br/>
      </w:r>
      <w:r>
        <w:rPr>
          <w:rFonts w:hint="eastAsia"/>
        </w:rPr>
        <w:t>　　第三节 生物农药企业经营管理策略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生物农药行业投资战略研究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二、2025-2031年生物农药行业投资战略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生物农药行业研究结论</w:t>
      </w:r>
      <w:r>
        <w:rPr>
          <w:rFonts w:hint="eastAsia"/>
        </w:rPr>
        <w:br/>
      </w:r>
      <w:r>
        <w:rPr>
          <w:rFonts w:hint="eastAsia"/>
        </w:rPr>
        <w:t>　　第二节 生物农药行业投资价值评估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中^智林^生物农药行业投资建议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生物农药分类情况</w:t>
      </w:r>
      <w:r>
        <w:rPr>
          <w:rFonts w:hint="eastAsia"/>
        </w:rPr>
        <w:br/>
      </w:r>
      <w:r>
        <w:rPr>
          <w:rFonts w:hint="eastAsia"/>
        </w:rPr>
        <w:t>　　图表 2020-2025年我国生物农药市场规模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2020-2025年我国生物农药市场销量</w:t>
      </w:r>
      <w:r>
        <w:rPr>
          <w:rFonts w:hint="eastAsia"/>
        </w:rPr>
        <w:br/>
      </w:r>
      <w:r>
        <w:rPr>
          <w:rFonts w:hint="eastAsia"/>
        </w:rPr>
        <w:t>　　图表 2025-2031年生物农药市场销量预测</w:t>
      </w:r>
      <w:r>
        <w:rPr>
          <w:rFonts w:hint="eastAsia"/>
        </w:rPr>
        <w:br/>
      </w:r>
      <w:r>
        <w:rPr>
          <w:rFonts w:hint="eastAsia"/>
        </w:rPr>
        <w:t>　　图表 2020-2025年生物农药行业需求规模</w:t>
      </w:r>
      <w:r>
        <w:rPr>
          <w:rFonts w:hint="eastAsia"/>
        </w:rPr>
        <w:br/>
      </w:r>
      <w:r>
        <w:rPr>
          <w:rFonts w:hint="eastAsia"/>
        </w:rPr>
        <w:t>　　图表 2020-2025年生物农药行业盈利能力</w:t>
      </w:r>
      <w:r>
        <w:rPr>
          <w:rFonts w:hint="eastAsia"/>
        </w:rPr>
        <w:br/>
      </w:r>
      <w:r>
        <w:rPr>
          <w:rFonts w:hint="eastAsia"/>
        </w:rPr>
        <w:t>　　图表 2020-2025年生物农药行业发展能力</w:t>
      </w:r>
      <w:r>
        <w:rPr>
          <w:rFonts w:hint="eastAsia"/>
        </w:rPr>
        <w:br/>
      </w:r>
      <w:r>
        <w:rPr>
          <w:rFonts w:hint="eastAsia"/>
        </w:rPr>
        <w:t>　　图表 2020-2025年生物农药行业偿债能力分析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2020-2025年生物农药行业销售收入前十家企业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2020-2025年我国生物农药进口量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2025-2031年我国生物农药进出口预测</w:t>
      </w:r>
      <w:r>
        <w:rPr>
          <w:rFonts w:hint="eastAsia"/>
        </w:rPr>
        <w:br/>
      </w:r>
      <w:r>
        <w:rPr>
          <w:rFonts w:hint="eastAsia"/>
        </w:rPr>
        <w:t>　　图表 2020-2025年华东地区生物农药市场规模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2025-2031年华东地区生物农药市场规模预测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2020-2025年华北地区生物农药市场规模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2025-2031年华北地区生物农药市场规模预测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2025-2031年华中地区生物农药市场规模预测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2025-2031年华南地区生物农药市场规模预测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2025-2031年东北地区生物农药市场规模预测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2025-2031年西南地区生物农药市场规模预测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2020-2025年西北地区生物农药市场规模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2020-2025年西北地区生物农药行业竞争格局</w:t>
      </w:r>
      <w:r>
        <w:rPr>
          <w:rFonts w:hint="eastAsia"/>
        </w:rPr>
        <w:br/>
      </w:r>
      <w:r>
        <w:rPr>
          <w:rFonts w:hint="eastAsia"/>
        </w:rPr>
        <w:t>　　图表 2025-2031年西北地区生物农药市场规模预测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e15613ff64f75" w:history="1">
        <w:r>
          <w:rPr>
            <w:rStyle w:val="Hyperlink"/>
          </w:rPr>
          <w:t>中国生物农药行业调查分析及发展趋势预测报告（2025-2031年）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e15613ff64f75" w:history="1">
        <w:r>
          <w:rPr>
            <w:rStyle w:val="Hyperlink"/>
          </w:rPr>
          <w:t>https://www.20087.com/5/32/ShengWuNongYaoHangYeXianZhuangYu.html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430cb9fd4340" w:history="1">
      <w:r>
        <w:rPr>
          <w:rStyle w:val="Hyperlink"/>
        </w:rPr>
        <w:t>中国生物农药行业调查分析及发展趋势预测报告（2025-2031年）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ngWuNongYaoHangYeXianZhuangYu.html" TargetMode="External" Id="R00de15613ff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ngWuNongYaoHangYeXianZhuangYu.html" TargetMode="External" Id="R6c8f430cb9f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2025-01-19T23:39:00Z</dcterms:created>
  <dcterms:modified xsi:type="dcterms:W3CDTF">2025-01-20T00:39:00Z</dcterms:modified>
  <dc:subject>中国生物农药行业调查分析及发展趋势预测报告（2025-2031年）</dc:subject>
  <dc:title>中国生物农药行业调查分析及发展趋势预测报告（2025-2031年）</dc:title>
  <cp:keywords>中国生物农药行业调查分析及发展趋势预测报告（2025-2031年）</cp:keywords>
  <dc:description>中国生物农药行业调查分析及发展趋势预测报告（2025-2031年）</dc:description>
</cp:coreProperties>
</file>