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76b37b70d54fb9" w:history="1">
              <w:r>
                <w:rPr>
                  <w:rStyle w:val="Hyperlink"/>
                </w:rPr>
                <w:t>2026-2032年中国PEKK3D打印材料行业发展研究与前景分析报告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76b37b70d54fb9" w:history="1">
              <w:r>
                <w:rPr>
                  <w:rStyle w:val="Hyperlink"/>
                </w:rPr>
                <w:t>2026-2032年中国PEKK3D打印材料行业发展研究与前景分析报告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5662925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76b37b70d54fb9" w:history="1">
                <w:r>
                  <w:rPr>
                    <w:rStyle w:val="Hyperlink"/>
                  </w:rPr>
                  <w:t>https://www.20087.com/5/92/PEKK3DDaYinCaiLiaoDeFaZhanQianJing.html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PEKK（聚醚酮酮）3D打印材料作为高性能热塑性聚合物，在航空航天、医疗植入及半导体设备领域展现独特价值。该材料具备优异的耐高温性（Tg &gt;160°C）、高强度、低释气及X射线透射性，且结晶速率可控，适合熔融沉积成型（FDM）与选择性激光烧结（SLS）。医用级PEKK已获FDA认证用于脊柱融合器，航空部件则利用其与碳纤维复合后的轻量化优势。然而，PEKK原料成本高昂，打印需高温腔室（&gt;120°C）与严格干燥预处理；同时，层间结合强度仍弱于注塑件，限制承力结构应用。</w:t>
      </w:r>
      <w:r>
        <w:rPr>
          <w:rFonts w:hint="eastAsia"/>
        </w:rPr>
        <w:br/>
      </w:r>
      <w:r>
        <w:rPr>
          <w:rFonts w:hint="eastAsia"/>
        </w:rPr>
        <w:t>　　未来，PEKK 3D打印材料将聚焦于复合增强、工艺智能化与循环经济三大方向。碳纳米管或石墨烯掺杂可显著提升导热与力学性能。AI驱动的路径规划算法将优化结晶行为以减少翘曲。在可持续方面，回收PEKK废料经分子链修复后有望用于非关键部件。此外，面向太空制造，PEKK因其抗辐射性正被评估用于月球基地构件。长远看，PEKK 3D打印材料将从特种耗材升级为支撑高端制造、个性化医疗与深空探索的关键工程材料平台。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76b37b70d54fb9" w:history="1">
        <w:r>
          <w:rPr>
            <w:rStyle w:val="Hyperlink"/>
          </w:rPr>
          <w:t>2026-2032年中国PEKK3D打印材料行业发展研究与前景分析报告</w:t>
        </w:r>
      </w:hyperlink>
      <w:r>
        <w:rPr>
          <w:rFonts w:hint="eastAsia"/>
        </w:rPr>
        <w:t>》系统研究了PEKK3D打印材料行业，内容涵盖PEKK3D打印材料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PEKK3D打印材料行业概述</w:t>
      </w:r>
      <w:r>
        <w:rPr>
          <w:rFonts w:hint="eastAsia"/>
        </w:rPr>
        <w:br/>
      </w:r>
      <w:r>
        <w:rPr>
          <w:rFonts w:hint="eastAsia"/>
        </w:rPr>
        <w:t>　　第一节 PEKK3D打印材料定义与分类</w:t>
      </w:r>
      <w:r>
        <w:rPr>
          <w:rFonts w:hint="eastAsia"/>
        </w:rPr>
        <w:br/>
      </w:r>
      <w:r>
        <w:rPr>
          <w:rFonts w:hint="eastAsia"/>
        </w:rPr>
        <w:t>　　第二节 PEKK3D打印材料应用领域</w:t>
      </w:r>
      <w:r>
        <w:rPr>
          <w:rFonts w:hint="eastAsia"/>
        </w:rPr>
        <w:br/>
      </w:r>
      <w:r>
        <w:rPr>
          <w:rFonts w:hint="eastAsia"/>
        </w:rPr>
        <w:t>　　第三节 PEKK3D打印材料行业经济指标分析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PEKK3D打印材料产业链及经营模式分析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三、PEKK3D打印材料销售模式及销售渠道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全球PEKK3D打印材料市场发展综述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2020-2025年全球PEKK3D打印材料市场规模与趋势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主要国家与地区PEKK3D打印材料市场分析</w:t>
      </w:r>
      <w:r>
        <w:rPr>
          <w:rFonts w:hint="eastAsia"/>
        </w:rPr>
        <w:br/>
      </w:r>
      <w:r>
        <w:rPr>
          <w:rFonts w:hint="eastAsia"/>
        </w:rPr>
        <w:t>　　第三节 2026-2032年全球PEKK3D打印材料行业发展趋势与前景预测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中国PEKK3D打印材料行业市场分析</w:t>
      </w:r>
      <w:r>
        <w:rPr>
          <w:rFonts w:hint="eastAsia"/>
        </w:rPr>
        <w:br/>
      </w:r>
      <w:r>
        <w:rPr>
          <w:rFonts w:hint="eastAsia"/>
        </w:rPr>
        <w:t>　　第一节 2025-2026年PEKK3D打印材料产能与投资动态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一、国内PEKK3D打印材料产能及利用情况</w:t>
      </w:r>
      <w:r>
        <w:rPr>
          <w:rFonts w:hint="eastAsia"/>
        </w:rPr>
        <w:br/>
      </w:r>
      <w:r>
        <w:rPr>
          <w:rFonts w:hint="eastAsia"/>
        </w:rPr>
        <w:t>　　　　二、PEKK3D打印材料产能扩张与投资动态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2026-2032年PEKK3D打印材料行业产量统计与趋势预测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一、2020-2025年PEKK3D打印材料行业产量数据统计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1、2020-2025年PEKK3D打印材料产量及增长趋势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2、2020-2025年PEKK3D打印材料细分产品产量及份额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二、影响PEKK3D打印材料产量的关键因素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三、2026-2032年PEKK3D打印材料产量预测</w:t>
      </w:r>
      <w:r>
        <w:rPr>
          <w:rFonts w:hint="eastAsia"/>
        </w:rPr>
        <w:br/>
      </w:r>
      <w:r>
        <w:rPr>
          <w:rFonts w:hint="eastAsia"/>
        </w:rPr>
        <w:t>　　第三节 2026-2032年PEKK3D打印材料市场需求与销售分析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一、2025-2026年PEKK3D打印材料行业需求现状</w:t>
      </w:r>
      <w:r>
        <w:rPr>
          <w:rFonts w:hint="eastAsia"/>
        </w:rPr>
        <w:br/>
      </w:r>
      <w:r>
        <w:rPr>
          <w:rFonts w:hint="eastAsia"/>
        </w:rPr>
        <w:t>　　　　二、PEKK3D打印材料客户群体与需求特点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三、2020-2025年PEKK3D打印材料行业销售规模分析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四、2026-2032年PEKK3D打印材料市场增长潜力与规模预测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中国PEKK3D打印材料细分市场与下游应用领域分析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PEKK3D打印材料细分市场分析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一、2025-2026年PEKK3D打印材料主要细分产品市场现状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PEKK3D打印材料下游应用与客户群体分析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一、2025-2026年PEKK3D打印材料各应用领域市场现状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2025-2026年PEKK3D打印材料行业技术发展现状及趋势分析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PEKK3D打印材料行业技术发展现状分析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国内外PEKK3D打印材料行业技术差异与原因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PEKK3D打印材料行业技术发展方向、趋势预测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提升PEKK3D打印材料行业技术能力策略建议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PEKK3D打印材料价格机制与竞争策略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一、2020-2025年PEKK3D打印材料市场价格走势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PEKK3D打印材料定价策略与方法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2026-2032年PEKK3D打印材料价格竞争态势与趋势预测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中国PEKK3D打印材料行业重点区域市场研究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2025-2026年重点区域PEKK3D打印材料市场发展概况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二、2020-2025年PEKK3D打印材料市场需求规模情况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三、2026-2032年PEKK3D打印材料行业发展潜力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二、2020-2025年PEKK3D打印材料市场需求规模情况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三、2026-2032年PEKK3D打印材料行业发展潜力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二、2020-2025年PEKK3D打印材料市场需求规模情况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三、2026-2032年PEKK3D打印材料行业发展潜力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二、2020-2025年PEKK3D打印材料市场需求规模情况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三、2026-2032年PEKK3D打印材料行业发展潜力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二、2020-2025年PEKK3D打印材料市场需求规模情况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三、2026-2032年PEKK3D打印材料行业发展潜力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2020-2025年中国PEKK3D打印材料行业进出口情况分析</w:t>
      </w:r>
      <w:r>
        <w:rPr>
          <w:rFonts w:hint="eastAsia"/>
        </w:rPr>
        <w:br/>
      </w:r>
      <w:r>
        <w:rPr>
          <w:rFonts w:hint="eastAsia"/>
        </w:rPr>
        <w:t>　　第一节 PEKK3D打印材料行业进口情况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一、2020-2025年PEKK3D打印材料进口规模及增长情况</w:t>
      </w:r>
      <w:r>
        <w:rPr>
          <w:rFonts w:hint="eastAsia"/>
        </w:rPr>
        <w:br/>
      </w:r>
      <w:r>
        <w:rPr>
          <w:rFonts w:hint="eastAsia"/>
        </w:rPr>
        <w:t>　　　　二、PEKK3D打印材料主要进口来源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PEKK3D打印材料行业出口情况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一、2020-2025年PEKK3D打印材料出口规模及增长情况</w:t>
      </w:r>
      <w:r>
        <w:rPr>
          <w:rFonts w:hint="eastAsia"/>
        </w:rPr>
        <w:br/>
      </w:r>
      <w:r>
        <w:rPr>
          <w:rFonts w:hint="eastAsia"/>
        </w:rPr>
        <w:t>　　　　二、PEKK3D打印材料主要出口目的地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2020-2025年中国PEKK3D打印材料行业总体发展与财务状况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2020-2025年中国PEKK3D打印材料行业规模情况</w:t>
      </w:r>
      <w:r>
        <w:rPr>
          <w:rFonts w:hint="eastAsia"/>
        </w:rPr>
        <w:br/>
      </w:r>
      <w:r>
        <w:rPr>
          <w:rFonts w:hint="eastAsia"/>
        </w:rPr>
        <w:t>　　　　一、PEKK3D打印材料行业企业数量规模</w:t>
      </w:r>
      <w:r>
        <w:rPr>
          <w:rFonts w:hint="eastAsia"/>
        </w:rPr>
        <w:br/>
      </w:r>
      <w:r>
        <w:rPr>
          <w:rFonts w:hint="eastAsia"/>
        </w:rPr>
        <w:t>　　　　二、PEKK3D打印材料行业从业人员规模</w:t>
      </w:r>
      <w:r>
        <w:rPr>
          <w:rFonts w:hint="eastAsia"/>
        </w:rPr>
        <w:br/>
      </w:r>
      <w:r>
        <w:rPr>
          <w:rFonts w:hint="eastAsia"/>
        </w:rPr>
        <w:t>　　　　三、PEKK3D打印材料行业市场敏感性分析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2020-2025年中国PEKK3D打印材料行业财务能力分析</w:t>
      </w:r>
      <w:r>
        <w:rPr>
          <w:rFonts w:hint="eastAsia"/>
        </w:rPr>
        <w:br/>
      </w:r>
      <w:r>
        <w:rPr>
          <w:rFonts w:hint="eastAsia"/>
        </w:rPr>
        <w:t>　　　　一、PEKK3D打印材料行业盈利能力</w:t>
      </w:r>
      <w:r>
        <w:rPr>
          <w:rFonts w:hint="eastAsia"/>
        </w:rPr>
        <w:br/>
      </w:r>
      <w:r>
        <w:rPr>
          <w:rFonts w:hint="eastAsia"/>
        </w:rPr>
        <w:t>　　　　二、PEKK3D打印材料行业偿债能力</w:t>
      </w:r>
      <w:r>
        <w:rPr>
          <w:rFonts w:hint="eastAsia"/>
        </w:rPr>
        <w:br/>
      </w:r>
      <w:r>
        <w:rPr>
          <w:rFonts w:hint="eastAsia"/>
        </w:rPr>
        <w:t>　　　　三、PEKK3D打印材料行业营运能力</w:t>
      </w:r>
      <w:r>
        <w:rPr>
          <w:rFonts w:hint="eastAsia"/>
        </w:rPr>
        <w:br/>
      </w:r>
      <w:r>
        <w:rPr>
          <w:rFonts w:hint="eastAsia"/>
        </w:rPr>
        <w:t>　　　　四、PEKK3D打印材料行业发展能力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PEKK3D打印材料行业重点企业调研分析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二、企业PEKK3D打印材料业务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二、企业PEKK3D打印材料业务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二、企业PEKK3D打印材料业务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二、企业PEKK3D打印材料业务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二、企业PEKK3D打印材料业务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二、企业PEKK3D打印材料业务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中国PEKK3D打印材料行业竞争格局分析</w:t>
      </w:r>
      <w:r>
        <w:rPr>
          <w:rFonts w:hint="eastAsia"/>
        </w:rPr>
        <w:br/>
      </w:r>
      <w:r>
        <w:rPr>
          <w:rFonts w:hint="eastAsia"/>
        </w:rPr>
        <w:t>　　第一节 PEKK3D打印材料行业竞争格局总览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2025-2026年PEKK3D打印材料行业竞争力分析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2020-2025年PEKK3D打印材料行业企业并购活动分析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2025-2026年PEKK3D打印材料行业会展与招投标活动分析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一、PEKK3D打印材料行业会展活动及其市场影响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2026年中国PEKK3D打印材料企业发展企业发展策略与建议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PEKK3D打印材料销售模式与渠道策略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PEKK3D打印材料品牌与市场推广策略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PEKK3D打印材料研发投入与技术创新能力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PEKK3D打印材料合作联盟与资源整合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中国PEKK3D打印材料行业风险与对策</w:t>
      </w:r>
      <w:r>
        <w:rPr>
          <w:rFonts w:hint="eastAsia"/>
        </w:rPr>
        <w:br/>
      </w:r>
      <w:r>
        <w:rPr>
          <w:rFonts w:hint="eastAsia"/>
        </w:rPr>
        <w:t>　　第一节 PEKK3D打印材料行业SWOT分析</w:t>
      </w:r>
      <w:r>
        <w:rPr>
          <w:rFonts w:hint="eastAsia"/>
        </w:rPr>
        <w:br/>
      </w:r>
      <w:r>
        <w:rPr>
          <w:rFonts w:hint="eastAsia"/>
        </w:rPr>
        <w:t>　　　　一、PEKK3D打印材料行业优势</w:t>
      </w:r>
      <w:r>
        <w:rPr>
          <w:rFonts w:hint="eastAsia"/>
        </w:rPr>
        <w:br/>
      </w:r>
      <w:r>
        <w:rPr>
          <w:rFonts w:hint="eastAsia"/>
        </w:rPr>
        <w:t>　　　　二、PEKK3D打印材料行业劣势</w:t>
      </w:r>
      <w:r>
        <w:rPr>
          <w:rFonts w:hint="eastAsia"/>
        </w:rPr>
        <w:br/>
      </w:r>
      <w:r>
        <w:rPr>
          <w:rFonts w:hint="eastAsia"/>
        </w:rPr>
        <w:t>　　　　三、PEKK3D打印材料市场机会</w:t>
      </w:r>
      <w:r>
        <w:rPr>
          <w:rFonts w:hint="eastAsia"/>
        </w:rPr>
        <w:br/>
      </w:r>
      <w:r>
        <w:rPr>
          <w:rFonts w:hint="eastAsia"/>
        </w:rPr>
        <w:t>　　　　四、PEKK3D打印材料市场威胁</w:t>
      </w:r>
      <w:r>
        <w:rPr>
          <w:rFonts w:hint="eastAsia"/>
        </w:rPr>
        <w:br/>
      </w:r>
      <w:r>
        <w:rPr>
          <w:rFonts w:hint="eastAsia"/>
        </w:rPr>
        <w:t>　　第二节 PEKK3D打印材料行业风险及对策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2026-2032年中国PEKK3D打印材料行业前景与发展趋势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2025-2026年PEKK3D打印材料行业发展环境分析</w:t>
      </w:r>
      <w:r>
        <w:rPr>
          <w:rFonts w:hint="eastAsia"/>
        </w:rPr>
        <w:br/>
      </w:r>
      <w:r>
        <w:rPr>
          <w:rFonts w:hint="eastAsia"/>
        </w:rPr>
        <w:t>　　　　一、PEKK3D打印材料行业主管部门与监管体制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二、PEKK3D打印材料行业主要法律法规及政策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三、PEKK3D打印材料行业标准与质量监管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2026-2032年PEKK3D打印材料行业发展趋势与方向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2026-2032年PEKK3D打印材料行业发展潜力与机遇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PEKK3D打印材料行业研究结论与建议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中智林.PEKK3D打印材料行业发展建议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PEKK3D打印材料行业类别</w:t>
      </w:r>
      <w:r>
        <w:rPr>
          <w:rFonts w:hint="eastAsia"/>
        </w:rPr>
        <w:br/>
      </w:r>
      <w:r>
        <w:rPr>
          <w:rFonts w:hint="eastAsia"/>
        </w:rPr>
        <w:t>　　图表 PEKK3D打印材料行业产业链调研</w:t>
      </w:r>
      <w:r>
        <w:rPr>
          <w:rFonts w:hint="eastAsia"/>
        </w:rPr>
        <w:br/>
      </w:r>
      <w:r>
        <w:rPr>
          <w:rFonts w:hint="eastAsia"/>
        </w:rPr>
        <w:t>　　图表 PEKK3D打印材料行业现状</w:t>
      </w:r>
      <w:r>
        <w:rPr>
          <w:rFonts w:hint="eastAsia"/>
        </w:rPr>
        <w:br/>
      </w:r>
      <w:r>
        <w:rPr>
          <w:rFonts w:hint="eastAsia"/>
        </w:rPr>
        <w:t>　　图表 PEKK3D打印材料行业标准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2020-2025年中国PEKK3D打印材料市场规模</w:t>
      </w:r>
      <w:r>
        <w:rPr>
          <w:rFonts w:hint="eastAsia"/>
        </w:rPr>
        <w:br/>
      </w:r>
      <w:r>
        <w:rPr>
          <w:rFonts w:hint="eastAsia"/>
        </w:rPr>
        <w:t>　　图表 2026年中国PEKK3D打印材料行业产能</w:t>
      </w:r>
      <w:r>
        <w:rPr>
          <w:rFonts w:hint="eastAsia"/>
        </w:rPr>
        <w:br/>
      </w:r>
      <w:r>
        <w:rPr>
          <w:rFonts w:hint="eastAsia"/>
        </w:rPr>
        <w:t>　　图表 2020-2025年中国PEKK3D打印材料产量</w:t>
      </w:r>
      <w:r>
        <w:rPr>
          <w:rFonts w:hint="eastAsia"/>
        </w:rPr>
        <w:br/>
      </w:r>
      <w:r>
        <w:rPr>
          <w:rFonts w:hint="eastAsia"/>
        </w:rPr>
        <w:t>　　图表 PEKK3D打印材料行业动态</w:t>
      </w:r>
      <w:r>
        <w:rPr>
          <w:rFonts w:hint="eastAsia"/>
        </w:rPr>
        <w:br/>
      </w:r>
      <w:r>
        <w:rPr>
          <w:rFonts w:hint="eastAsia"/>
        </w:rPr>
        <w:t>　　图表 2020-2025年中国PEKK3D打印材料市场需求量</w:t>
      </w:r>
      <w:r>
        <w:rPr>
          <w:rFonts w:hint="eastAsia"/>
        </w:rPr>
        <w:br/>
      </w:r>
      <w:r>
        <w:rPr>
          <w:rFonts w:hint="eastAsia"/>
        </w:rPr>
        <w:t>　　图表 2026年中国PEKK3D打印材料行业需求区域调研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2020-2025年中国PEKK3D打印材料行情</w:t>
      </w:r>
      <w:r>
        <w:rPr>
          <w:rFonts w:hint="eastAsia"/>
        </w:rPr>
        <w:br/>
      </w:r>
      <w:r>
        <w:rPr>
          <w:rFonts w:hint="eastAsia"/>
        </w:rPr>
        <w:t>　　图表 2020-2025年中国PEKK3D打印材料价格走势图</w:t>
      </w:r>
      <w:r>
        <w:rPr>
          <w:rFonts w:hint="eastAsia"/>
        </w:rPr>
        <w:br/>
      </w:r>
      <w:r>
        <w:rPr>
          <w:rFonts w:hint="eastAsia"/>
        </w:rPr>
        <w:t>　　图表 2020-2025年中国PEKK3D打印材料行业销售收入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2020-2025年中国PEKK3D打印材料行业盈利情况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2020-2025年中国PEKK3D打印材料行业利润总额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2020-2025年中国PEKK3D打印材料进口数据</w:t>
      </w:r>
      <w:r>
        <w:rPr>
          <w:rFonts w:hint="eastAsia"/>
        </w:rPr>
        <w:br/>
      </w:r>
      <w:r>
        <w:rPr>
          <w:rFonts w:hint="eastAsia"/>
        </w:rPr>
        <w:t>　　图表 2020-2025年中国PEKK3D打印材料出口数据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2020-2025年中国PEKK3D打印材料行业企业数量统计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**地区PEKK3D打印材料市场规模</w:t>
      </w:r>
      <w:r>
        <w:rPr>
          <w:rFonts w:hint="eastAsia"/>
        </w:rPr>
        <w:br/>
      </w:r>
      <w:r>
        <w:rPr>
          <w:rFonts w:hint="eastAsia"/>
        </w:rPr>
        <w:t>　　图表 **地区PEKK3D打印材料行业市场需求</w:t>
      </w:r>
      <w:r>
        <w:rPr>
          <w:rFonts w:hint="eastAsia"/>
        </w:rPr>
        <w:br/>
      </w:r>
      <w:r>
        <w:rPr>
          <w:rFonts w:hint="eastAsia"/>
        </w:rPr>
        <w:t>　　图表 **地区PEKK3D打印材料市场调研</w:t>
      </w:r>
      <w:r>
        <w:rPr>
          <w:rFonts w:hint="eastAsia"/>
        </w:rPr>
        <w:br/>
      </w:r>
      <w:r>
        <w:rPr>
          <w:rFonts w:hint="eastAsia"/>
        </w:rPr>
        <w:t>　　图表 **地区PEKK3D打印材料行业市场需求分析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**地区PEKK3D打印材料市场规模</w:t>
      </w:r>
      <w:r>
        <w:rPr>
          <w:rFonts w:hint="eastAsia"/>
        </w:rPr>
        <w:br/>
      </w:r>
      <w:r>
        <w:rPr>
          <w:rFonts w:hint="eastAsia"/>
        </w:rPr>
        <w:t>　　图表 **地区PEKK3D打印材料行业市场需求</w:t>
      </w:r>
      <w:r>
        <w:rPr>
          <w:rFonts w:hint="eastAsia"/>
        </w:rPr>
        <w:br/>
      </w:r>
      <w:r>
        <w:rPr>
          <w:rFonts w:hint="eastAsia"/>
        </w:rPr>
        <w:t>　　图表 **地区PEKK3D打印材料市场调研</w:t>
      </w:r>
      <w:r>
        <w:rPr>
          <w:rFonts w:hint="eastAsia"/>
        </w:rPr>
        <w:br/>
      </w:r>
      <w:r>
        <w:rPr>
          <w:rFonts w:hint="eastAsia"/>
        </w:rPr>
        <w:t>　　图表 **地区PEKK3D打印材料行业市场需求分析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PEKK3D打印材料行业竞争对手分析</w:t>
      </w:r>
      <w:r>
        <w:rPr>
          <w:rFonts w:hint="eastAsia"/>
        </w:rPr>
        <w:br/>
      </w:r>
      <w:r>
        <w:rPr>
          <w:rFonts w:hint="eastAsia"/>
        </w:rPr>
        <w:t>　　图表 PEKK3D打印材料重点企业（一）基本信息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PEKK3D打印材料重点企业（一）经营情况分析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PEKK3D打印材料重点企业（一）主要经济指标情况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PEKK3D打印材料重点企业（一）盈利能力情况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PEKK3D打印材料重点企业（一）偿债能力情况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PEKK3D打印材料重点企业（一）运营能力情况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PEKK3D打印材料重点企业（一）成长能力情况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PEKK3D打印材料重点企业（二）基本信息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PEKK3D打印材料重点企业（二）经营情况分析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PEKK3D打印材料重点企业（二）主要经济指标情况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PEKK3D打印材料重点企业（二）盈利能力情况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PEKK3D打印材料重点企业（二）偿债能力情况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PEKK3D打印材料重点企业（二）运营能力情况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PEKK3D打印材料重点企业（二）成长能力情况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PEKK3D打印材料重点企业（三）基本信息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PEKK3D打印材料重点企业（三）经营情况分析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PEKK3D打印材料重点企业（三）主要经济指标情况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PEKK3D打印材料重点企业（三）盈利能力情况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PEKK3D打印材料重点企业（三）偿债能力情况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PEKK3D打印材料重点企业（三）运营能力情况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PEKK3D打印材料重点企业（三）成长能力情况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2026-2032年中国PEKK3D打印材料行业产能预测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2026-2032年中国PEKK3D打印材料行业产量预测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2026-2032年中国PEKK3D打印材料市场需求预测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2026-2032年中国PEKK3D打印材料市场规模预测</w:t>
      </w:r>
      <w:r>
        <w:rPr>
          <w:rFonts w:hint="eastAsia"/>
        </w:rPr>
        <w:br/>
      </w:r>
      <w:r>
        <w:rPr>
          <w:rFonts w:hint="eastAsia"/>
        </w:rPr>
        <w:t>　　图表 PEKK3D打印材料行业准入条件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2026-2032年中国PEKK3D打印材料行业信息化</w:t>
      </w:r>
      <w:r>
        <w:rPr>
          <w:rFonts w:hint="eastAsia"/>
        </w:rPr>
        <w:br/>
      </w:r>
      <w:r>
        <w:rPr>
          <w:rFonts w:hint="eastAsia"/>
        </w:rPr>
        <w:t>　　图表 2026年中国PEKK3D打印材料市场前景分析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2026-2032年中国PEKK3D打印材料行业风险分析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2026-2032年中国PEKK3D打印材料行业发展趋势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76b37b70d54fb9" w:history="1">
        <w:r>
          <w:rPr>
            <w:rStyle w:val="Hyperlink"/>
          </w:rPr>
          <w:t>2026-2032年中国PEKK3D打印材料行业发展研究与前景分析报告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5662925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76b37b70d54fb9" w:history="1">
        <w:r>
          <w:rPr>
            <w:rStyle w:val="Hyperlink"/>
          </w:rPr>
          <w:t>https://www.20087.com/5/92/PEKK3DDaYinCaiLiaoDeFaZhanQianJing.html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热点：3d打印材料价格表、peak 3d打印、塑料3D打印、up!3d打印材料、3D打印机、3d打印 pet、3d打印树脂材料、3d打印pet塑料、3d打印什么材料强度高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7a21b1bf7a46a7" w:history="1">
      <w:r>
        <w:rPr>
          <w:rStyle w:val="Hyperlink"/>
        </w:rPr>
        <w:t>2026-2032年中国PEKK3D打印材料行业发展研究与前景分析报告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2/PEKK3DDaYinCaiLiaoDeFaZhanQianJing.html" TargetMode="External" Id="Rcf76b37b70d54f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2/PEKK3DDaYinCaiLiaoDeFaZhanQianJing.html" TargetMode="External" Id="R7e7a21b1bf7a46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2025-12-03T02:29:45Z</dcterms:created>
  <dcterms:modified xsi:type="dcterms:W3CDTF">2025-12-03T03:29:45Z</dcterms:modified>
  <dc:subject>2026-2032年中国PEKK3D打印材料行业发展研究与前景分析报告</dc:subject>
  <dc:title>2026-2032年中国PEKK3D打印材料行业发展研究与前景分析报告</dc:title>
  <cp:keywords>2026-2032年中国PEKK3D打印材料行业发展研究与前景分析报告</cp:keywords>
  <dc:description>2026-2032年中国PEKK3D打印材料行业发展研究与前景分析报告</dc:description>
</cp:coreProperties>
</file>