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699d6b794092" w:history="1">
              <w:r>
                <w:rPr>
                  <w:rStyle w:val="Hyperlink"/>
                </w:rPr>
                <w:t>2025年中国石油石化行业信息化市场调查分析与发展前景研究报告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699d6b794092" w:history="1">
              <w:r>
                <w:rPr>
                  <w:rStyle w:val="Hyperlink"/>
                </w:rPr>
                <w:t>2025年中国石油石化行业信息化市场调查分析与发展前景研究报告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699d6b794092" w:history="1">
                <w:r>
                  <w:rPr>
                    <w:rStyle w:val="Hyperlink"/>
                  </w:rPr>
                  <w:t>https://www.20087.com/5/72/ShiYouShiHuaHangYeXinXiHuaHangYeYanJiuBaoGao.html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行业的信息化进程已经取得了显著进展，数字化转型正在改变传统的业务模式。物联网（IoT）、大数据分析、云计算和人工智能等技术的应用，提高了生产效率，降低了运营成本，并提升了安全性和环保水平。企业正在构建智慧油田、智能炼厂，实现从勘探、开采到加工、运输的全流程自动化和智能化。然而，行业信息化还面临着数据安全、人才短缺和技术更新换代的挑战。</w:t>
      </w:r>
      <w:r>
        <w:rPr>
          <w:rFonts w:hint="eastAsia"/>
        </w:rPr>
        <w:br/>
      </w:r>
      <w:r>
        <w:rPr>
          <w:rFonts w:hint="eastAsia"/>
        </w:rPr>
        <w:t>　　未来，石油石化行业的信息化将更加注重数据驱动的决策支持系统，通过深度学习和预测分析，优化生产计划和资源调度。网络安全将成为信息化建设的重点，以保护关键基础设施免受网络攻击。同时，行业将探索区块链技术在供应链管理中的应用，提高交易透明度和效率。随着5G通信技术的普及，实时数据传输和远程操作将变得更加普遍，推动无人化作业的发展，从而降低人为错误和提高应急响应速度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一、2025年中国石油石化行业发展现状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（二） 发展特点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二、2025年中国石油石化行业信息化应用现状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1、总体需求</w:t>
      </w:r>
      <w:r>
        <w:rPr>
          <w:rFonts w:hint="eastAsia"/>
        </w:rPr>
        <w:br/>
      </w:r>
      <w:r>
        <w:rPr>
          <w:rFonts w:hint="eastAsia"/>
        </w:rPr>
        <w:t>　　2、主要应用系统需求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三、石油石化行业信息化发展影响因素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经济</w:t>
      </w:r>
      <w:r>
        <w:rPr>
          <w:rFonts w:hint="eastAsia"/>
        </w:rPr>
        <w:br/>
      </w:r>
      <w:r>
        <w:rPr>
          <w:rFonts w:hint="eastAsia"/>
        </w:rPr>
        <w:t>　　（三） 社会</w:t>
      </w:r>
      <w:r>
        <w:rPr>
          <w:rFonts w:hint="eastAsia"/>
        </w:rPr>
        <w:br/>
      </w:r>
      <w:r>
        <w:rPr>
          <w:rFonts w:hint="eastAsia"/>
        </w:rPr>
        <w:t>　　（四） 技术</w:t>
      </w:r>
      <w:r>
        <w:rPr>
          <w:rFonts w:hint="eastAsia"/>
        </w:rPr>
        <w:br/>
      </w:r>
      <w:r>
        <w:rPr>
          <w:rFonts w:hint="eastAsia"/>
        </w:rPr>
        <w:t>　　四、2025-2031年中国石油石化行业信息化应用需求</w:t>
      </w:r>
      <w:r>
        <w:rPr>
          <w:rFonts w:hint="eastAsia"/>
        </w:rPr>
        <w:br/>
      </w:r>
      <w:r>
        <w:rPr>
          <w:rFonts w:hint="eastAsia"/>
        </w:rPr>
        <w:t>　　（一） 需求规模</w:t>
      </w:r>
      <w:r>
        <w:rPr>
          <w:rFonts w:hint="eastAsia"/>
        </w:rPr>
        <w:br/>
      </w:r>
      <w:r>
        <w:rPr>
          <w:rFonts w:hint="eastAsia"/>
        </w:rPr>
        <w:t>　　（二） 需求重点</w:t>
      </w:r>
      <w:r>
        <w:rPr>
          <w:rFonts w:hint="eastAsia"/>
        </w:rPr>
        <w:br/>
      </w:r>
      <w:r>
        <w:rPr>
          <w:rFonts w:hint="eastAsia"/>
        </w:rPr>
        <w:t>　　（三） 竞争格局</w:t>
      </w:r>
      <w:r>
        <w:rPr>
          <w:rFonts w:hint="eastAsia"/>
        </w:rPr>
        <w:br/>
      </w:r>
      <w:r>
        <w:rPr>
          <w:rFonts w:hint="eastAsia"/>
        </w:rPr>
        <w:t>　　1、中国石油天然气集团公司（cnpc）</w:t>
      </w:r>
      <w:r>
        <w:rPr>
          <w:rFonts w:hint="eastAsia"/>
        </w:rPr>
        <w:br/>
      </w:r>
      <w:r>
        <w:rPr>
          <w:rFonts w:hint="eastAsia"/>
        </w:rPr>
        <w:t>　　2、中国石油化工股份有限公司（sinopec）</w:t>
      </w:r>
      <w:r>
        <w:rPr>
          <w:rFonts w:hint="eastAsia"/>
        </w:rPr>
        <w:br/>
      </w:r>
      <w:r>
        <w:rPr>
          <w:rFonts w:hint="eastAsia"/>
        </w:rPr>
        <w:t>　　3、中国海洋石油总公司（cnooc）</w:t>
      </w:r>
      <w:r>
        <w:rPr>
          <w:rFonts w:hint="eastAsia"/>
        </w:rPr>
        <w:br/>
      </w:r>
      <w:r>
        <w:rPr>
          <w:rFonts w:hint="eastAsia"/>
        </w:rPr>
        <w:t>　　五、中国石油石化行业信息化发展趋势</w:t>
      </w:r>
      <w:r>
        <w:rPr>
          <w:rFonts w:hint="eastAsia"/>
        </w:rPr>
        <w:br/>
      </w:r>
      <w:r>
        <w:rPr>
          <w:rFonts w:hint="eastAsia"/>
        </w:rPr>
        <w:t>　　（一） 基础设施</w:t>
      </w:r>
      <w:r>
        <w:rPr>
          <w:rFonts w:hint="eastAsia"/>
        </w:rPr>
        <w:br/>
      </w:r>
      <w:r>
        <w:rPr>
          <w:rFonts w:hint="eastAsia"/>
        </w:rPr>
        <w:t>　　（二） 业务系统</w:t>
      </w:r>
      <w:r>
        <w:rPr>
          <w:rFonts w:hint="eastAsia"/>
        </w:rPr>
        <w:br/>
      </w:r>
      <w:r>
        <w:rPr>
          <w:rFonts w:hint="eastAsia"/>
        </w:rPr>
        <w:t>　　（三） 信息资源</w:t>
      </w:r>
      <w:r>
        <w:rPr>
          <w:rFonts w:hint="eastAsia"/>
        </w:rPr>
        <w:br/>
      </w:r>
      <w:r>
        <w:rPr>
          <w:rFonts w:hint="eastAsia"/>
        </w:rPr>
        <w:t>　　（四） 信息安全</w:t>
      </w:r>
      <w:r>
        <w:rPr>
          <w:rFonts w:hint="eastAsia"/>
        </w:rPr>
        <w:br/>
      </w:r>
      <w:r>
        <w:rPr>
          <w:rFonts w:hint="eastAsia"/>
        </w:rPr>
        <w:t>　　（五） it管理</w:t>
      </w:r>
      <w:r>
        <w:rPr>
          <w:rFonts w:hint="eastAsia"/>
        </w:rPr>
        <w:br/>
      </w:r>
      <w:r>
        <w:rPr>
          <w:rFonts w:hint="eastAsia"/>
        </w:rPr>
        <w:t>　　六、中国石油石化行业信息化解决方案应用价值评价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济研：评价指标体系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对行业企业/行业信息化建议</w:t>
      </w:r>
      <w:r>
        <w:rPr>
          <w:rFonts w:hint="eastAsia"/>
        </w:rPr>
        <w:br/>
      </w:r>
      <w:r>
        <w:rPr>
          <w:rFonts w:hint="eastAsia"/>
        </w:rPr>
        <w:t>　　（二） 对it厂商建议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中国石油天然气集团公司信息化发展战略</w:t>
      </w:r>
      <w:r>
        <w:rPr>
          <w:rFonts w:hint="eastAsia"/>
        </w:rPr>
        <w:br/>
      </w:r>
      <w:r>
        <w:rPr>
          <w:rFonts w:hint="eastAsia"/>
        </w:rPr>
        <w:t>　　* 中国石油化工集团公司信息化发展战略</w:t>
      </w:r>
      <w:r>
        <w:rPr>
          <w:rFonts w:hint="eastAsia"/>
        </w:rPr>
        <w:br/>
      </w:r>
      <w:r>
        <w:rPr>
          <w:rFonts w:hint="eastAsia"/>
        </w:rPr>
        <w:t>　　* 中国海洋石油总公司信息化发展战略</w:t>
      </w:r>
      <w:r>
        <w:rPr>
          <w:rFonts w:hint="eastAsia"/>
        </w:rPr>
        <w:br/>
      </w:r>
      <w:r>
        <w:rPr>
          <w:rFonts w:hint="eastAsia"/>
        </w:rPr>
        <w:t>　　* 石油石化行业解决方案评价指标体系</w:t>
      </w:r>
      <w:r>
        <w:rPr>
          <w:rFonts w:hint="eastAsia"/>
        </w:rPr>
        <w:br/>
      </w:r>
      <w:r>
        <w:rPr>
          <w:rFonts w:hint="eastAsia"/>
        </w:rPr>
        <w:t>　　* 石油石化行业解决方案评价表</w:t>
      </w:r>
      <w:r>
        <w:rPr>
          <w:rFonts w:hint="eastAsia"/>
        </w:rPr>
        <w:br/>
      </w:r>
      <w:r>
        <w:rPr>
          <w:rFonts w:hint="eastAsia"/>
        </w:rPr>
        <w:t>　　* 各行业固定资产投资（不含农户）情况（2013年1-12月）</w:t>
      </w:r>
      <w:r>
        <w:rPr>
          <w:rFonts w:hint="eastAsia"/>
        </w:rPr>
        <w:br/>
      </w:r>
      <w:r>
        <w:rPr>
          <w:rFonts w:hint="eastAsia"/>
        </w:rPr>
        <w:t>　　* 2025年主要石油化工产品产量及增速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石油石化企业价值链</w:t>
      </w:r>
      <w:r>
        <w:rPr>
          <w:rFonts w:hint="eastAsia"/>
        </w:rPr>
        <w:br/>
      </w:r>
      <w:r>
        <w:rPr>
          <w:rFonts w:hint="eastAsia"/>
        </w:rPr>
        <w:t>　　* 石油石化企业信息化架构</w:t>
      </w:r>
      <w:r>
        <w:rPr>
          <w:rFonts w:hint="eastAsia"/>
        </w:rPr>
        <w:br/>
      </w:r>
      <w:r>
        <w:rPr>
          <w:rFonts w:hint="eastAsia"/>
        </w:rPr>
        <w:t>　　* 2020-2025年中国石油石化行业it投资</w:t>
      </w:r>
      <w:r>
        <w:rPr>
          <w:rFonts w:hint="eastAsia"/>
        </w:rPr>
        <w:br/>
      </w:r>
      <w:r>
        <w:rPr>
          <w:rFonts w:hint="eastAsia"/>
        </w:rPr>
        <w:t>　　* 2025-2031年石油石化行业信息化投资规模预测</w:t>
      </w:r>
      <w:r>
        <w:rPr>
          <w:rFonts w:hint="eastAsia"/>
        </w:rPr>
        <w:br/>
      </w:r>
      <w:r>
        <w:rPr>
          <w:rFonts w:hint="eastAsia"/>
        </w:rPr>
        <w:t>　　* 2025-2031年石油石化行业信息化投资结构预测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699d6b794092" w:history="1">
        <w:r>
          <w:rPr>
            <w:rStyle w:val="Hyperlink"/>
          </w:rPr>
          <w:t>2025年中国石油石化行业信息化市场调查分析与发展前景研究报告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699d6b794092" w:history="1">
        <w:r>
          <w:rPr>
            <w:rStyle w:val="Hyperlink"/>
          </w:rPr>
          <w:t>https://www.20087.com/5/72/ShiYouShiHuaHangYeXinXiHuaHangYeYanJiuBaoGao.html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热点：化工企业数字化转型、石油企业信息化、油气行业数字化转型、石油石化信息化大会、石油石化绿色低碳、石油信息化公司、石油石化节能与计量、石化企业信息化管理的发展趋势、石油炼化设备有哪些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6c4d588e4b17" w:history="1">
      <w:r>
        <w:rPr>
          <w:rStyle w:val="Hyperlink"/>
        </w:rPr>
        <w:t>2025年中国石油石化行业信息化市场调查分析与发展前景研究报告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iYouShiHuaHangYeXinXiHuaHangYeYanJiuBaoGao.html" TargetMode="External" Id="Rcb56699d6b7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iYouShiHuaHangYeXinXiHuaHangYeYanJiuBaoGao.html" TargetMode="External" Id="R19c16c4d588e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2024-09-03T02:12:00Z</dcterms:created>
  <dcterms:modified xsi:type="dcterms:W3CDTF">2024-09-03T03:12:00Z</dcterms:modified>
  <dc:subject>2025年中国石油石化行业信息化市场调查分析与发展前景研究报告</dc:subject>
  <dc:title>2025年中国石油石化行业信息化市场调查分析与发展前景研究报告</dc:title>
  <cp:keywords>2025年中国石油石化行业信息化市场调查分析与发展前景研究报告</cp:keywords>
  <dc:description>2025年中国石油石化行业信息化市场调查分析与发展前景研究报告</dc:description>
</cp:coreProperties>
</file>