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258cec12a04159" w:history="1">
              <w:r>
                <w:rPr>
                  <w:rStyle w:val="Hyperlink"/>
                </w:rPr>
                <w:t>2026-2032年三乙醇胺市场深度调查分析及发展前景研究报告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258cec12a04159" w:history="1">
              <w:r>
                <w:rPr>
                  <w:rStyle w:val="Hyperlink"/>
                </w:rPr>
                <w:t>2026-2032年三乙醇胺市场深度调查分析及发展前景研究报告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1A57A25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258cec12a04159" w:history="1">
                <w:r>
                  <w:rPr>
                    <w:rStyle w:val="Hyperlink"/>
                  </w:rPr>
                  <w:t>https://www.20087.com/M_ShiYouHuaGong/25/SanYiChunAnWeiLaiFaZhanQuShiYuCe.html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乙醇胺（TEA）是一种多功能有机化合物，广泛应用于日用化学品、制药、纺织、石油和造纸等多个行业。近年来，随着全球精细化工行业的发展，三乙醇胺的生产技术和应用领域不断拓展。特别是在洗涤剂和化妆品领域，三乙醇胺作为pH调节剂和乳化剂，其需求持续增长。此外，三乙醇胺在金属清洗剂、防锈剂和混凝土外加剂中的应用也日益增多。</w:t>
      </w:r>
      <w:r>
        <w:rPr>
          <w:rFonts w:hint="eastAsia"/>
        </w:rPr>
        <w:br/>
      </w:r>
      <w:r>
        <w:rPr>
          <w:rFonts w:hint="eastAsia"/>
        </w:rPr>
        <w:t>　　未来，三乙醇胺行业的发展将更加注重环保和可持续性。市场调研网指出，随着绿色化学理念的普及，低毒、低挥发性的三乙醇胺衍生物和替代品将受到更多关注。同时，技术创新将推动三乙醇胺的生产工艺向更高效、低能耗的方向发展，减少对环境的影响。在应用方面，三乙醇胺在新兴领域如生物技术、新能源材料和纳米技术中的潜在用途将被进一步探索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三乙醇胺概述</w:t>
      </w:r>
      <w:r>
        <w:rPr>
          <w:rFonts w:hint="eastAsia"/>
        </w:rPr>
        <w:br/>
      </w:r>
      <w:r>
        <w:rPr>
          <w:rFonts w:hint="eastAsia"/>
        </w:rPr>
        <w:t>　　第一节 三乙醇胺定义</w:t>
      </w:r>
      <w:r>
        <w:rPr>
          <w:rFonts w:hint="eastAsia"/>
        </w:rPr>
        <w:br/>
      </w:r>
      <w:r>
        <w:rPr>
          <w:rFonts w:hint="eastAsia"/>
        </w:rPr>
        <w:t>　　第二节 三乙醇胺行业发展历程</w:t>
      </w:r>
      <w:r>
        <w:rPr>
          <w:rFonts w:hint="eastAsia"/>
        </w:rPr>
        <w:br/>
      </w:r>
      <w:r>
        <w:rPr>
          <w:rFonts w:hint="eastAsia"/>
        </w:rPr>
        <w:t>　　第三节 三乙醇胺分类情况</w:t>
      </w:r>
      <w:r>
        <w:rPr>
          <w:rFonts w:hint="eastAsia"/>
        </w:rPr>
        <w:br/>
      </w:r>
      <w:r>
        <w:rPr>
          <w:rFonts w:hint="eastAsia"/>
        </w:rPr>
        <w:t>　　第四节 三乙醇胺产业链分析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二、三乙醇胺产业链模型分析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2026年中国三乙醇胺行业发展环境分析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2026年中国三乙醇胺行业发展政策环境分析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2026年中国三乙醇胺行业社会环境分析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2026年中国三乙醇胺行业运行形势分析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2026年中国三乙醇胺行业发展状况分析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一、中国三乙醇胺行业发展历程</w:t>
      </w:r>
      <w:r>
        <w:rPr>
          <w:rFonts w:hint="eastAsia"/>
        </w:rPr>
        <w:br/>
      </w:r>
      <w:r>
        <w:rPr>
          <w:rFonts w:hint="eastAsia"/>
        </w:rPr>
        <w:t>　　　　二、中国三乙醇胺行业价格分析</w:t>
      </w:r>
      <w:r>
        <w:rPr>
          <w:rFonts w:hint="eastAsia"/>
        </w:rPr>
        <w:br/>
      </w:r>
      <w:r>
        <w:rPr>
          <w:rFonts w:hint="eastAsia"/>
        </w:rPr>
        <w:t>　　　　三、中国三乙醇胺行业技术发展现状</w:t>
      </w:r>
      <w:r>
        <w:rPr>
          <w:rFonts w:hint="eastAsia"/>
        </w:rPr>
        <w:br/>
      </w:r>
      <w:r>
        <w:rPr>
          <w:rFonts w:hint="eastAsia"/>
        </w:rPr>
        <w:t>　　第二节 2026年中国三乙醇胺行业市场运行动态分析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一、中国三乙醇胺行业生产能力分析</w:t>
      </w:r>
      <w:r>
        <w:rPr>
          <w:rFonts w:hint="eastAsia"/>
        </w:rPr>
        <w:br/>
      </w:r>
      <w:r>
        <w:rPr>
          <w:rFonts w:hint="eastAsia"/>
        </w:rPr>
        <w:t>　　　　二、中国三乙醇胺行业市场规模分析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三、中国三乙醇胺行业市场需求情况分析</w:t>
      </w:r>
      <w:r>
        <w:rPr>
          <w:rFonts w:hint="eastAsia"/>
        </w:rPr>
        <w:br/>
      </w:r>
      <w:r>
        <w:rPr>
          <w:rFonts w:hint="eastAsia"/>
        </w:rPr>
        <w:t>　　　　四、国内三乙醇胺行业市场行情分析</w:t>
      </w:r>
      <w:r>
        <w:rPr>
          <w:rFonts w:hint="eastAsia"/>
        </w:rPr>
        <w:br/>
      </w:r>
      <w:r>
        <w:rPr>
          <w:rFonts w:hint="eastAsia"/>
        </w:rPr>
        <w:t>　　第三节 2026年中国三乙醇胺行业发展存在的问题与对策分析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2021-2026年中国三乙醇胺行业（所属行业）数据监测分析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2021-2026年中国三乙醇胺行业（所属行业）规模分析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2026年中国三乙醇胺行业（所属行业）结构分析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2021-2026年中国三乙醇胺行业（所属行业）产值分析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2021-2026年中国三乙醇胺行业（所属行业）成本费用分析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2021-2026年中国三乙醇胺行业（所属行业）盈利能力分析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2021-2026年中国三乙醇胺进出口数据监测分析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2021-2026年中国三乙醇胺进口数据分析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2021-2026年中国三乙醇胺出口数据分析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2021-2026年中国三乙醇胺进出口平均单价分析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****-****年中国三乙醇胺（29221310）进出口平均单价分析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2021-2026年中国三乙醇胺进出口国家及地区分析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2026年中国三乙醇胺行业市场竞争态势分析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2026年中国三乙醇胺行业集中度分析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2026年中国三乙醇胺行业竞争态势分析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2026年中国三乙醇胺行业国际竞争力比较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2026年中国三乙醇胺行业竞争策略分析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2026年中国三乙醇胺行业优势企业关键财务数据分析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2026-2032年中国三乙醇胺行业发展前景预测分析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2026-2032年中国三乙醇胺产品发展趋势预测分析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一、2021-2026年中国三乙醇胺行业技术走势分析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二、2026-2032年中国三乙醇胺行业发展方向分析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2026-2032年中国三乙醇胺行业市场发展前景预测分析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一、2026-2032年中国三乙醇胺行业供给预测分析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二、2026-2032年中国三乙醇胺行业需求预测分析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三、2026-2032年中国三乙醇胺行业进出口预测分析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四、2026-2032年中国三乙醇胺行业竞争格局预测分析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2026-2032年中国三乙醇胺行业市场盈利能力预测分析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2026-2032年中国三乙醇胺行业投资机会与投资风险分析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2026-2032年中国三乙醇胺行业投资机会分析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一、2021-2026年中国三乙醇胺行业吸引力分析</w:t>
      </w:r>
      <w:r>
        <w:rPr>
          <w:rFonts w:hint="eastAsia"/>
        </w:rPr>
        <w:br/>
      </w:r>
      <w:r>
        <w:rPr>
          <w:rFonts w:hint="eastAsia"/>
        </w:rPr>
        <w:t>　　　　二、2026-2032年中国三乙醇胺行业区域投资潜力分析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2026-2032年中国三乙醇胺行业投资风险分析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关于中国三乙醇胺行业发展策略及投资建议分析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2021-2026年中国三乙醇胺行业发展策略分析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2021-2026年中国三乙醇胺行业市场的重点客户战略实施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2021-2026年中国三乙醇胺产品生产及销售投资运作模式探讨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中:智:林:－济研：2021-2026年中国三乙醇胺行业项目投资建议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t>　　图表 2026年中国三乙醇胺所属行业全部企业数据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2026年中国三乙醇胺所属行业全部企业数据分析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2026年中国三乙醇胺所属行业不同规模企业数据分析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2026年中国三乙醇胺所属行业不同所有制企业数据分析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2026-2032年中国三乙醇胺行业市场规模预测分析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2026-2032年中国三乙醇胺行业供给预测分析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2026-2032年中国三乙醇胺行业需求预测分析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2026-2032年中国三乙醇胺行业进出口预测分析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2026-2032年中国三乙醇胺行业市场盈利预测分析</w:t>
      </w:r>
      <w:r>
        <w:rPr>
          <w:rFonts w:hint="eastAsia"/>
        </w:rPr>
        <w:br/>
      </w:r>
      <w:r>
        <w:rPr>
          <w:rFonts w:hint="eastAsia"/>
        </w:rPr>
        <w:t>　　整理是中国权威的产业研究机构之一，提供各个行业分析，市场分析，市场预测，行业发展趋势，行业发展现状，及各行业产量、进出口，经营状况等统计数据，具体产品有行业分析报告，市场分析报告，年鉴，名录等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258cec12a04159" w:history="1">
        <w:r>
          <w:rPr>
            <w:rStyle w:val="Hyperlink"/>
          </w:rPr>
          <w:t>2026-2032年三乙醇胺市场深度调查分析及发展前景研究报告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1A57A25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258cec12a04159" w:history="1">
        <w:r>
          <w:rPr>
            <w:rStyle w:val="Hyperlink"/>
          </w:rPr>
          <w:t>https://www.20087.com/M_ShiYouHuaGong/25/SanYiChunAnWeiLaiFaZhanQuShiYuCe.html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热点：三乙醇胺对皮肤有害吗、三乙醇胺多少钱一吨、三乙醇胺百度百科、三乙醇胺硼酸酯、三乙醇胺的危害、三乙醇胺对皮肤有害吗、乙醇胺对人体有害吗、三乙醇胺是危险品吗、三乙醇胺是酒精吗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d89e5528724929" w:history="1">
      <w:r>
        <w:rPr>
          <w:rStyle w:val="Hyperlink"/>
        </w:rPr>
        <w:t>2026-2032年三乙醇胺市场深度调查分析及发展前景研究报告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5/SanYiChunAnWeiLaiFaZhanQuShiYuCe.html" TargetMode="External" Id="R26258cec12a041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5/SanYiChunAnWeiLaiFaZhanQuShiYuCe.html" TargetMode="External" Id="R7ad89e55287249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2026-04-03T05:10:00Z</dcterms:created>
  <dcterms:modified xsi:type="dcterms:W3CDTF">2026-04-03T06:10:00Z</dcterms:modified>
  <dc:subject>2026-2032年三乙醇胺市场深度调查分析及发展前景研究报告</dc:subject>
  <dc:title>2026-2032年三乙醇胺市场深度调查分析及发展前景研究报告</dc:title>
  <cp:keywords>2026-2032年三乙醇胺市场深度调查分析及发展前景研究报告</cp:keywords>
  <dc:description>2026-2032年三乙醇胺市场深度调查分析及发展前景研究报告</dc:description>
</cp:coreProperties>
</file>