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316c632b8459b" w:history="1">
              <w:r>
                <w:rPr>
                  <w:rStyle w:val="Hyperlink"/>
                </w:rPr>
                <w:t>中国三氯化铝行业深度研究及发展趋势分析报告（2026年版）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316c632b8459b" w:history="1">
              <w:r>
                <w:rPr>
                  <w:rStyle w:val="Hyperlink"/>
                </w:rPr>
                <w:t>中国三氯化铝行业深度研究及发展趋势分析报告（2026年版）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316c632b8459b" w:history="1">
                <w:r>
                  <w:rPr>
                    <w:rStyle w:val="Hyperlink"/>
                  </w:rPr>
                  <w:t>https://www.20087.com/5/72/SanLvHuaLvHangYeDiaoYanBaoGao.html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铝是一种重要的化工原料，广泛应用于石油炼制、有机合成、医药中间体生产等领域。作为催化剂或反应介质，三氯化铝在精细化工行业有着不可替代的作用。近年来，随着全球化工产业链的优化升级，三氯化铝的市场需求稳定增长。但同时，其生产和使用过程中的安全和环保问题也受到了更多关注，推动了相关法规的制定和完善。</w:t>
      </w:r>
      <w:r>
        <w:rPr>
          <w:rFonts w:hint="eastAsia"/>
        </w:rPr>
        <w:br/>
      </w:r>
      <w:r>
        <w:rPr>
          <w:rFonts w:hint="eastAsia"/>
        </w:rPr>
        <w:t>　　未来，三氯化铝的生产和应用将更加注重安全和环保。先进的生产技术将减少副产物的生成，提高资源利用效率。同时，对于使用三氯化铝的下游行业，如制药和精细化工，将开发更加温和、环保的替代催化体系，减少对环境的影响。此外，随着循环经济理念的推广，三氯化铝的回收和再利用技术将得到进一步发展，以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316c632b8459b" w:history="1">
        <w:r>
          <w:rPr>
            <w:rStyle w:val="Hyperlink"/>
          </w:rPr>
          <w:t>中国三氯化铝行业深度研究及发展趋势分析报告（2026年版）</w:t>
        </w:r>
      </w:hyperlink>
      <w:r>
        <w:rPr>
          <w:rFonts w:hint="eastAsia"/>
        </w:rPr>
        <w:t>》基于国家统计局、相关协会等权威数据，结合专业团队对三氯化铝行业的长期监测，全面分析了三氯化铝行业的市场规模、技术现状、发展趋势及竞争格局。报告详细梳理了三氯化铝市场需求、进出口情况、上下游产业链、重点区域分布及主要企业动态，并通过SWOT分析揭示了三氯化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三氯化铝行业概况</w:t>
      </w:r>
      <w:r>
        <w:rPr>
          <w:rFonts w:hint="eastAsia"/>
        </w:rPr>
        <w:br/>
      </w:r>
      <w:r>
        <w:rPr>
          <w:rFonts w:hint="eastAsia"/>
        </w:rPr>
        <w:t>　　第一节 三氯化铝行业定义与特征</w:t>
      </w:r>
      <w:r>
        <w:rPr>
          <w:rFonts w:hint="eastAsia"/>
        </w:rPr>
        <w:br/>
      </w:r>
      <w:r>
        <w:rPr>
          <w:rFonts w:hint="eastAsia"/>
        </w:rPr>
        <w:t>　　第二节 三氯化铝行业发展历程</w:t>
      </w:r>
      <w:r>
        <w:rPr>
          <w:rFonts w:hint="eastAsia"/>
        </w:rPr>
        <w:br/>
      </w:r>
      <w:r>
        <w:rPr>
          <w:rFonts w:hint="eastAsia"/>
        </w:rPr>
        <w:t>　　第三节 三氯化铝产业链分析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二、相关三氯化铝行业标准分析</w:t>
      </w:r>
      <w:r>
        <w:rPr>
          <w:rFonts w:hint="eastAsia"/>
        </w:rPr>
        <w:br/>
      </w:r>
      <w:r>
        <w:rPr>
          <w:rFonts w:hint="eastAsia"/>
        </w:rPr>
        <w:t>　　第三节 三氯化铝行业社会环境分析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2020-2025年中国三氯化铝行业总体规模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二、2026年三氯化铝行业产量特点分析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三、2026-2032年中国三氯化铝行业产量预测分析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中国三氯化铝行业需求概况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三、2026-2032年中国三氯化铝市场需求预测分析分析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三氯化铝产业供需平衡状况分析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三氯化铝细分市场深度分析</w:t>
      </w:r>
      <w:r>
        <w:rPr>
          <w:rFonts w:hint="eastAsia"/>
        </w:rPr>
        <w:br/>
      </w:r>
      <w:r>
        <w:rPr>
          <w:rFonts w:hint="eastAsia"/>
        </w:rPr>
        <w:t>　　第一节 三氯化铝细分市场（一）发展研究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国内三氯化铝产品价格走势及影响因素分析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2020-2025年国内三氯化铝市场价格回顾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当前国内三氯化铝市场价格及评述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国内三氯化铝价格影响因素分析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重点地区三氯化铝行业调研分析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2025-2026年我国三氯化铝行业发展现状分析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我国三氯化铝行业发展现状</w:t>
      </w:r>
      <w:r>
        <w:rPr>
          <w:rFonts w:hint="eastAsia"/>
        </w:rPr>
        <w:br/>
      </w:r>
      <w:r>
        <w:rPr>
          <w:rFonts w:hint="eastAsia"/>
        </w:rPr>
        <w:t>　　　　一、三氯化铝行业品牌发展现状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四、我国三氯化铝市场走向分析</w:t>
      </w:r>
      <w:r>
        <w:rPr>
          <w:rFonts w:hint="eastAsia"/>
        </w:rPr>
        <w:br/>
      </w:r>
      <w:r>
        <w:rPr>
          <w:rFonts w:hint="eastAsia"/>
        </w:rPr>
        <w:t>　　第二节 中国三氯化铝行业存在的问题</w:t>
      </w:r>
      <w:r>
        <w:rPr>
          <w:rFonts w:hint="eastAsia"/>
        </w:rPr>
        <w:br/>
      </w:r>
      <w:r>
        <w:rPr>
          <w:rFonts w:hint="eastAsia"/>
        </w:rPr>
        <w:t>　　　　一、三氯化铝产品市场存在的主要问题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一、三氯化铝市场特点</w:t>
      </w:r>
      <w:r>
        <w:rPr>
          <w:rFonts w:hint="eastAsia"/>
        </w:rPr>
        <w:br/>
      </w:r>
      <w:r>
        <w:rPr>
          <w:rFonts w:hint="eastAsia"/>
        </w:rPr>
        <w:t>　　　　二、三氯化铝市场分析</w:t>
      </w:r>
      <w:r>
        <w:rPr>
          <w:rFonts w:hint="eastAsia"/>
        </w:rPr>
        <w:br/>
      </w:r>
      <w:r>
        <w:rPr>
          <w:rFonts w:hint="eastAsia"/>
        </w:rPr>
        <w:t>　　　　三、三氯化铝市场变化的方向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三、典型三氯化铝企业产品竞争策略分析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三、2026-2032年三氯化铝行业竞争策略分析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2026年三氯化铝行业投资情况分析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一、2026年三氯化铝总体投资结构</w:t>
      </w:r>
      <w:r>
        <w:rPr>
          <w:rFonts w:hint="eastAsia"/>
        </w:rPr>
        <w:br/>
      </w:r>
      <w:r>
        <w:rPr>
          <w:rFonts w:hint="eastAsia"/>
        </w:rPr>
        <w:t>　　　　二、2026年三氯化铝投资规模情况</w:t>
      </w:r>
      <w:r>
        <w:rPr>
          <w:rFonts w:hint="eastAsia"/>
        </w:rPr>
        <w:br/>
      </w:r>
      <w:r>
        <w:rPr>
          <w:rFonts w:hint="eastAsia"/>
        </w:rPr>
        <w:t>　　　　三、2026年三氯化铝投资增速情况</w:t>
      </w:r>
      <w:r>
        <w:rPr>
          <w:rFonts w:hint="eastAsia"/>
        </w:rPr>
        <w:br/>
      </w:r>
      <w:r>
        <w:rPr>
          <w:rFonts w:hint="eastAsia"/>
        </w:rPr>
        <w:t>　　　　四、2026年三氯化铝分地区投资分析</w:t>
      </w:r>
      <w:r>
        <w:rPr>
          <w:rFonts w:hint="eastAsia"/>
        </w:rPr>
        <w:br/>
      </w:r>
      <w:r>
        <w:rPr>
          <w:rFonts w:hint="eastAsia"/>
        </w:rPr>
        <w:t>　　第二节 三氯化铝行业投资机会分析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二、可以投资的三氯化铝模式</w:t>
      </w:r>
      <w:r>
        <w:rPr>
          <w:rFonts w:hint="eastAsia"/>
        </w:rPr>
        <w:br/>
      </w:r>
      <w:r>
        <w:rPr>
          <w:rFonts w:hint="eastAsia"/>
        </w:rPr>
        <w:t>　　　　三、2026年三氯化铝投资机会分析分析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四、2026年三氯化铝投资新方向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2026-2032年中国三氯化铝行业发展前景预测分析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中国三氯化铝行业发展预测分析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一、未来三氯化铝发展分析</w:t>
      </w:r>
      <w:r>
        <w:rPr>
          <w:rFonts w:hint="eastAsia"/>
        </w:rPr>
        <w:br/>
      </w:r>
      <w:r>
        <w:rPr>
          <w:rFonts w:hint="eastAsia"/>
        </w:rPr>
        <w:t>　　　　二、未来三氯化铝行业技术开发方向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三、总体三氯化铝行业“十四五”整体规划及预测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中国三氯化铝行业市场前景分析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一、三氯化铝产品差异化是企业发展的方向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2026-2032年三氯化铝行业发展趋势及投资风险分析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当前三氯化铝存在的问题</w:t>
      </w:r>
      <w:r>
        <w:rPr>
          <w:rFonts w:hint="eastAsia"/>
        </w:rPr>
        <w:br/>
      </w:r>
      <w:r>
        <w:rPr>
          <w:rFonts w:hint="eastAsia"/>
        </w:rPr>
        <w:t>　　第二节 三氯化铝未来发展预测分析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一、中国三氯化铝发展方向分析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二、2026-2032年中国三氯化铝行业发展规模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三、2026-2032年中国三氯化铝行业发展趋势预测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一、三氯化铝市场竞争风险</w:t>
      </w:r>
      <w:r>
        <w:rPr>
          <w:rFonts w:hint="eastAsia"/>
        </w:rPr>
        <w:br/>
      </w:r>
      <w:r>
        <w:rPr>
          <w:rFonts w:hint="eastAsia"/>
        </w:rPr>
        <w:t>　　　　二、三氯化铝原材料压力风险分析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三、三氯化铝技术风险分析</w:t>
      </w:r>
      <w:r>
        <w:rPr>
          <w:rFonts w:hint="eastAsia"/>
        </w:rPr>
        <w:br/>
      </w:r>
      <w:r>
        <w:rPr>
          <w:rFonts w:hint="eastAsia"/>
        </w:rPr>
        <w:t>　　　　四、三氯化铝政策和体制风险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2025-2026年中国三氯化铝行业投资策略分析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一、2025-2026年三氯化铝投资策略</w:t>
      </w:r>
      <w:r>
        <w:rPr>
          <w:rFonts w:hint="eastAsia"/>
        </w:rPr>
        <w:br/>
      </w:r>
      <w:r>
        <w:rPr>
          <w:rFonts w:hint="eastAsia"/>
        </w:rPr>
        <w:t>　　　　二、2025-2026年三氯化铝投资筹划策略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三、2025-2026年三氯化铝品牌竞争战略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2026-2032年中国三氯化铝行业品牌建设策略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一、三氯化铝的规划</w:t>
      </w:r>
      <w:r>
        <w:rPr>
          <w:rFonts w:hint="eastAsia"/>
        </w:rPr>
        <w:br/>
      </w:r>
      <w:r>
        <w:rPr>
          <w:rFonts w:hint="eastAsia"/>
        </w:rPr>
        <w:t>　　　　二、三氯化铝的建设</w:t>
      </w:r>
      <w:r>
        <w:rPr>
          <w:rFonts w:hint="eastAsia"/>
        </w:rPr>
        <w:br/>
      </w:r>
      <w:r>
        <w:rPr>
          <w:rFonts w:hint="eastAsia"/>
        </w:rPr>
        <w:t>　　　　三、三氯化铝业成功之道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三氯化铝行业投资趋势分析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三氯化铝项目投资建议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1、三氯化铝行业投资环境分析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2、三氯化铝行业风险识别与应对策略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二、三氯化铝行业投资方向与策略建议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三、三氯化铝项目实施关键要点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2026-2032年中国三氯化铝市场规模预测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2026-2032年中国三氯化铝行业利润预测</w:t>
      </w:r>
      <w:r>
        <w:rPr>
          <w:rFonts w:hint="eastAsia"/>
        </w:rPr>
        <w:br/>
      </w:r>
      <w:r>
        <w:rPr>
          <w:rFonts w:hint="eastAsia"/>
        </w:rPr>
        <w:t>　　图表 2026年三氯化铝行业壁垒</w:t>
      </w:r>
      <w:r>
        <w:rPr>
          <w:rFonts w:hint="eastAsia"/>
        </w:rPr>
        <w:br/>
      </w:r>
      <w:r>
        <w:rPr>
          <w:rFonts w:hint="eastAsia"/>
        </w:rPr>
        <w:t>　　图表 2026年三氯化铝市场前景分析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2026-2032年中国三氯化铝市场需求预测</w:t>
      </w:r>
      <w:r>
        <w:rPr>
          <w:rFonts w:hint="eastAsia"/>
        </w:rPr>
        <w:br/>
      </w:r>
      <w:r>
        <w:rPr>
          <w:rFonts w:hint="eastAsia"/>
        </w:rPr>
        <w:t>　　图表 2026年三氯化铝发展趋势预测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316c632b8459b" w:history="1">
        <w:r>
          <w:rPr>
            <w:rStyle w:val="Hyperlink"/>
          </w:rPr>
          <w:t>中国三氯化铝行业深度研究及发展趋势分析报告（2026年版）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316c632b8459b" w:history="1">
        <w:r>
          <w:rPr>
            <w:rStyle w:val="Hyperlink"/>
          </w:rPr>
          <w:t>https://www.20087.com/5/72/SanLvHuaLvHangYeDiaoYanBaoGao.html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8f8410e0d430b" w:history="1">
      <w:r>
        <w:rPr>
          <w:rStyle w:val="Hyperlink"/>
        </w:rPr>
        <w:t>中国三氯化铝行业深度研究及发展趋势分析报告（2026年版）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anLvHuaLvHangYeDiaoYanBaoGao.html" TargetMode="External" Id="R937316c632b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anLvHuaLvHangYeDiaoYanBaoGao.html" TargetMode="External" Id="Rb3e8f8410e0d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2025-09-01T03:48:00Z</dcterms:created>
  <dcterms:modified xsi:type="dcterms:W3CDTF">2025-09-01T04:48:00Z</dcterms:modified>
  <dc:subject>中国三氯化铝行业深度研究及发展趋势分析报告（2026年版）</dc:subject>
  <dc:title>中国三氯化铝行业深度研究及发展趋势分析报告（2026年版）</dc:title>
  <cp:keywords>中国三氯化铝行业深度研究及发展趋势分析报告（2026年版）</cp:keywords>
  <dc:description>中国三氯化铝行业深度研究及发展趋势分析报告（2026年版）</dc:description>
</cp:coreProperties>
</file>