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c273c94541c7" w:history="1">
              <w:r>
                <w:rPr>
                  <w:rStyle w:val="Hyperlink"/>
                </w:rPr>
                <w:t>2025-2031年中国古建筑行业研究与市场前景报告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c273c94541c7" w:history="1">
              <w:r>
                <w:rPr>
                  <w:rStyle w:val="Hyperlink"/>
                </w:rPr>
                <w:t>2025-2031年中国古建筑行业研究与市场前景报告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5c273c94541c7" w:history="1">
                <w:r>
                  <w:rPr>
                    <w:rStyle w:val="Hyperlink"/>
                  </w:rPr>
                  <w:t>https://www.20087.com/5/22/GuJianZhuDeXianZhuangYuQianJing.html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保护与修缮工作在全球范围内得到高度重视，目前我国正在进行大规模的古建筑普查、抢救性维修以及合理开发利用。尽管取得了一系列成果，但古建筑保护仍面临资金短缺、专业技术人才缺乏、自然损毁严重等问题。同时，古建筑文化传承与旅游开发相结合的趋势日益明显，各地积极推动古村落、古城堡的保护性利用。</w:t>
      </w:r>
      <w:r>
        <w:rPr>
          <w:rFonts w:hint="eastAsia"/>
        </w:rPr>
        <w:br/>
      </w:r>
      <w:r>
        <w:rPr>
          <w:rFonts w:hint="eastAsia"/>
        </w:rPr>
        <w:t>　　未来古建筑保护将以科学技术手段的引入和国际合作为契机，加强古建遗产的数字化保护和监测预警系统建设。同时，可持续发展理念将引领古建筑的维护和改造，采用绿色建材和新技术恢复和延续古建筑的生命力。此外，古建筑的文化价值将进一步挖掘，通过跨界融合，构建历史文化与现代生活的互动体验场景，推动文化产业与旅游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5c273c94541c7" w:history="1">
        <w:r>
          <w:rPr>
            <w:rStyle w:val="Hyperlink"/>
          </w:rPr>
          <w:t>2025-2031年中国古建筑行业研究与市场前景报告</w:t>
        </w:r>
      </w:hyperlink>
      <w:r>
        <w:rPr>
          <w:rFonts w:hint="eastAsia"/>
        </w:rPr>
        <w:t>》全面梳理了古建筑行业的市场规模、技术现状及产业链结构，结合数据分析了古建筑市场需求、价格动态与竞争格局，科学预测了古建筑发展趋势与市场前景，解读了行业内重点企业的战略布局与品牌影响力，同时对市场竞争与集中度进行了评估。此外，报告还细分了市场领域，揭示了古建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古建筑市场概述</w:t>
      </w:r>
      <w:r>
        <w:rPr>
          <w:rFonts w:hint="eastAsia"/>
        </w:rPr>
        <w:br/>
      </w:r>
      <w:r>
        <w:rPr>
          <w:rFonts w:hint="eastAsia"/>
        </w:rPr>
        <w:t>　　1.1 古建筑市场概述</w:t>
      </w:r>
      <w:r>
        <w:rPr>
          <w:rFonts w:hint="eastAsia"/>
        </w:rPr>
        <w:br/>
      </w:r>
      <w:r>
        <w:rPr>
          <w:rFonts w:hint="eastAsia"/>
        </w:rPr>
        <w:t>　　1.2 不同产品类型古建筑分析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中国市场不同产品类型古建筑市场规模对比（2020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从不同应用，古建筑主要包括如下几个方面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中国市场不同应用古建筑规模对比（2020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中国古建筑市场规模现状及未来趋势（2020-2031）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中国市场古建筑主要企业分析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中国市场主要企业古建筑规模及市场份额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中国市场主要厂商进入古建筑行业时间点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中国市场主要厂商古建筑产品类型及应用</w:t>
      </w:r>
      <w:r>
        <w:rPr>
          <w:rFonts w:hint="eastAsia"/>
        </w:rPr>
        <w:br/>
      </w:r>
      <w:r>
        <w:rPr>
          <w:rFonts w:hint="eastAsia"/>
        </w:rPr>
        <w:t>　　2.5 古建筑行业集中度、竞争程度分析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古建筑行业集中度分析：2025年中国市场Top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中国市场古建筑第一梯队、第二梯队和第三梯队厂商及市场份额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古建筑产品及服务介绍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中国不同类型古建筑规模及预测</w:t>
      </w:r>
      <w:r>
        <w:rPr>
          <w:rFonts w:hint="eastAsia"/>
        </w:rPr>
        <w:br/>
      </w:r>
      <w:r>
        <w:rPr>
          <w:rFonts w:hint="eastAsia"/>
        </w:rPr>
        <w:t>　　4.1 中国不同类型古建筑规模及市场份额（2020-2025）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中国不同类型古建筑规模预测（2025-2031）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中国不同应用古建筑分析</w:t>
      </w:r>
      <w:r>
        <w:rPr>
          <w:rFonts w:hint="eastAsia"/>
        </w:rPr>
        <w:br/>
      </w:r>
      <w:r>
        <w:rPr>
          <w:rFonts w:hint="eastAsia"/>
        </w:rPr>
        <w:t>　　5.1 中国不同应用古建筑规模及市场份额（2020-2025）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中国不同应用古建筑规模预测（2025-2031）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古建筑行业发展机遇及主要驱动因素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古建筑行业发展面临的风险</w:t>
      </w:r>
      <w:r>
        <w:rPr>
          <w:rFonts w:hint="eastAsia"/>
        </w:rPr>
        <w:br/>
      </w:r>
      <w:r>
        <w:rPr>
          <w:rFonts w:hint="eastAsia"/>
        </w:rPr>
        <w:t>　　6.3 古建筑行业政策分析</w:t>
      </w:r>
      <w:r>
        <w:rPr>
          <w:rFonts w:hint="eastAsia"/>
        </w:rPr>
        <w:br/>
      </w:r>
      <w:r>
        <w:rPr>
          <w:rFonts w:hint="eastAsia"/>
        </w:rPr>
        <w:t>　　6.4 古建筑中国企业SWOT分析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古建筑行业产业链简介</w:t>
      </w:r>
      <w:r>
        <w:rPr>
          <w:rFonts w:hint="eastAsia"/>
        </w:rPr>
        <w:br/>
      </w:r>
      <w:r>
        <w:rPr>
          <w:rFonts w:hint="eastAsia"/>
        </w:rPr>
        <w:t>　　　　7.1.1 古建筑行业供应链分析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古建筑行业主要下游客户</w:t>
      </w:r>
      <w:r>
        <w:rPr>
          <w:rFonts w:hint="eastAsia"/>
        </w:rPr>
        <w:br/>
      </w:r>
      <w:r>
        <w:rPr>
          <w:rFonts w:hint="eastAsia"/>
        </w:rPr>
        <w:t>　　7.2 古建筑行业采购模式</w:t>
      </w:r>
      <w:r>
        <w:rPr>
          <w:rFonts w:hint="eastAsia"/>
        </w:rPr>
        <w:br/>
      </w:r>
      <w:r>
        <w:rPr>
          <w:rFonts w:hint="eastAsia"/>
        </w:rPr>
        <w:t>　　7.3 古建筑行业开发/生产模式</w:t>
      </w:r>
      <w:r>
        <w:rPr>
          <w:rFonts w:hint="eastAsia"/>
        </w:rPr>
        <w:br/>
      </w:r>
      <w:r>
        <w:rPr>
          <w:rFonts w:hint="eastAsia"/>
        </w:rPr>
        <w:t>　　7.4 古建筑行业销售模式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古建筑产品图片</w:t>
      </w:r>
      <w:r>
        <w:rPr>
          <w:rFonts w:hint="eastAsia"/>
        </w:rPr>
        <w:br/>
      </w:r>
      <w:r>
        <w:rPr>
          <w:rFonts w:hint="eastAsia"/>
        </w:rPr>
        <w:t>　　图 中国不同产品类型古建筑市场份额 2024 VS 2025</w:t>
      </w:r>
      <w:r>
        <w:rPr>
          <w:rFonts w:hint="eastAsia"/>
        </w:rPr>
        <w:br/>
      </w:r>
      <w:r>
        <w:rPr>
          <w:rFonts w:hint="eastAsia"/>
        </w:rPr>
        <w:t>　　图 中国古建筑规模及增长率（2020-2031）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中国不同应用古建筑市场份额 2024 VS 2025</w:t>
      </w:r>
      <w:r>
        <w:rPr>
          <w:rFonts w:hint="eastAsia"/>
        </w:rPr>
        <w:br/>
      </w:r>
      <w:r>
        <w:rPr>
          <w:rFonts w:hint="eastAsia"/>
        </w:rPr>
        <w:t>　　图 中国古建筑市场规模增速预测:（2020-2031）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中国市场古建筑市场规模,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2025年中国市场前五大厂商古建筑市场份额</w:t>
      </w:r>
      <w:r>
        <w:rPr>
          <w:rFonts w:hint="eastAsia"/>
        </w:rPr>
        <w:br/>
      </w:r>
      <w:r>
        <w:rPr>
          <w:rFonts w:hint="eastAsia"/>
        </w:rPr>
        <w:t>　　图 2025年中国市场古建筑第一梯队、第二梯队和第三梯队企业及市场份额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中国不同产品类型古建筑市场份额 2024 VS 2025</w:t>
      </w:r>
      <w:r>
        <w:rPr>
          <w:rFonts w:hint="eastAsia"/>
        </w:rPr>
        <w:br/>
      </w:r>
      <w:r>
        <w:rPr>
          <w:rFonts w:hint="eastAsia"/>
        </w:rPr>
        <w:t>　　图 古建筑中国企业SWOT分析</w:t>
      </w:r>
      <w:r>
        <w:rPr>
          <w:rFonts w:hint="eastAsia"/>
        </w:rPr>
        <w:br/>
      </w:r>
      <w:r>
        <w:rPr>
          <w:rFonts w:hint="eastAsia"/>
        </w:rPr>
        <w:t>　　图 古建筑产业链</w:t>
      </w:r>
      <w:r>
        <w:rPr>
          <w:rFonts w:hint="eastAsia"/>
        </w:rPr>
        <w:br/>
      </w:r>
      <w:r>
        <w:rPr>
          <w:rFonts w:hint="eastAsia"/>
        </w:rPr>
        <w:t>　　图 古建筑行业采购模式</w:t>
      </w:r>
      <w:r>
        <w:rPr>
          <w:rFonts w:hint="eastAsia"/>
        </w:rPr>
        <w:br/>
      </w:r>
      <w:r>
        <w:rPr>
          <w:rFonts w:hint="eastAsia"/>
        </w:rPr>
        <w:t>　　图 古建筑行业开发/生产模式分析</w:t>
      </w:r>
      <w:r>
        <w:rPr>
          <w:rFonts w:hint="eastAsia"/>
        </w:rPr>
        <w:br/>
      </w:r>
      <w:r>
        <w:rPr>
          <w:rFonts w:hint="eastAsia"/>
        </w:rPr>
        <w:t>　　图 古建筑行业销售模式分析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中国市场不同产品类型古建筑市场规模及增长率对比（2020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古建筑主要企业列表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中国市场不同应用古建筑市场规模及增长率对比（2020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中国市场主要企业古建筑规模&amp;（2020-2025）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中国市场主要企业古建筑规模份额对比（2020-2025）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中国市场主要企业进入古建筑市场日期</w:t>
      </w:r>
      <w:r>
        <w:rPr>
          <w:rFonts w:hint="eastAsia"/>
        </w:rPr>
        <w:br/>
      </w:r>
      <w:r>
        <w:rPr>
          <w:rFonts w:hint="eastAsia"/>
        </w:rPr>
        <w:t>　　表 中国市场主要厂商古建筑产品类型及应用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2025年中国市场古建筑主要厂商市场地位（第一梯队、第二梯队和第三梯队）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中国市场古建筑市场投资、并购等现状分析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重点企业（8）公司信息、总部、古建筑市场地位以及主要的竞争对手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古建筑产品及服务介绍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重点企业（8）在中国市场古建筑收入及毛利率（2020-2025）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中国不同产品类型古建筑规模列表&amp;（2020-2025）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中国不同产品类型古建筑规模市场份额列表（2020-2025）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中国不同产品类型古建筑规模预测&amp;（2025-2031）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中国不同产品类型古建筑规模市场份额预测（2025-2031）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中国不同应用古建筑规模列表&amp;（2020-2025）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中国不同应用古建筑规模市场份额列表（2020-2025）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中国不同应用古建筑规模预测&amp;（2025-2031）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中国不同应用古建筑规模市场份额预测（2025-2031）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古建筑行业发展机遇及主要驱动因素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古建筑行业发展面临的风险</w:t>
      </w:r>
      <w:r>
        <w:rPr>
          <w:rFonts w:hint="eastAsia"/>
        </w:rPr>
        <w:br/>
      </w:r>
      <w:r>
        <w:rPr>
          <w:rFonts w:hint="eastAsia"/>
        </w:rPr>
        <w:t>　　表 古建筑行业政策分析</w:t>
      </w:r>
      <w:r>
        <w:rPr>
          <w:rFonts w:hint="eastAsia"/>
        </w:rPr>
        <w:br/>
      </w:r>
      <w:r>
        <w:rPr>
          <w:rFonts w:hint="eastAsia"/>
        </w:rPr>
        <w:t>　　表 古建筑行业供应链分析</w:t>
      </w:r>
      <w:r>
        <w:rPr>
          <w:rFonts w:hint="eastAsia"/>
        </w:rPr>
        <w:br/>
      </w:r>
      <w:r>
        <w:rPr>
          <w:rFonts w:hint="eastAsia"/>
        </w:rPr>
        <w:t>　　表 古建筑上游原材料和主要供应商情况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古建筑行业主要下游客户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c273c94541c7" w:history="1">
        <w:r>
          <w:rPr>
            <w:rStyle w:val="Hyperlink"/>
          </w:rPr>
          <w:t>2025-2031年中国古建筑行业研究与市场前景报告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5c273c94541c7" w:history="1">
        <w:r>
          <w:rPr>
            <w:rStyle w:val="Hyperlink"/>
          </w:rPr>
          <w:t>https://www.20087.com/5/22/GuJianZhuDeXianZhuangYuQianJing.html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ad7f26fb8424f" w:history="1">
      <w:r>
        <w:rPr>
          <w:rStyle w:val="Hyperlink"/>
        </w:rPr>
        <w:t>2025-2031年中国古建筑行业研究与市场前景报告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JianZhuDeXianZhuangYuQianJing.html" TargetMode="External" Id="R9bf5c273c94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JianZhuDeXianZhuangYuQianJing.html" TargetMode="External" Id="R470ad7f26fb8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2025-01-04T05:49:00Z</dcterms:created>
  <dcterms:modified xsi:type="dcterms:W3CDTF">2025-01-04T06:49:00Z</dcterms:modified>
  <dc:subject>2025-2031年中国古建筑行业研究与市场前景报告</dc:subject>
  <dc:title>2025-2031年中国古建筑行业研究与市场前景报告</dc:title>
  <cp:keywords>2025-2031年中国古建筑行业研究与市场前景报告</cp:keywords>
  <dc:description>2025-2031年中国古建筑行业研究与市场前景报告</dc:description>
</cp:coreProperties>
</file>