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e4ba95c594414" w:history="1">
              <w:r>
                <w:rPr>
                  <w:rStyle w:val="Hyperlink"/>
                </w:rPr>
                <w:t>2026-2032年全球与中国合成氨行业现状及发展前景预测报告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e4ba95c594414" w:history="1">
              <w:r>
                <w:rPr>
                  <w:rStyle w:val="Hyperlink"/>
                </w:rPr>
                <w:t>2026-2032年全球与中国合成氨行业现状及发展前景预测报告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e4ba95c594414" w:history="1">
                <w:r>
                  <w:rPr>
                    <w:rStyle w:val="Hyperlink"/>
                  </w:rPr>
                  <w:t>https://www.20087.com/5/82/HeChengAnQianJing.html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核心原料，通过哈柏-博世法大规模工业化生产，为全球农业生产提供了必要的氮肥来源。目前，合成氨工业正面临着产能过剩和技术更新的压力，同时，随着环保法规的日趋严格，行业也在积极探索低碳、节能、高效的新型合成氨工艺，如基于可再生能源的电化学合成氨路径。</w:t>
      </w:r>
      <w:r>
        <w:rPr>
          <w:rFonts w:hint="eastAsia"/>
        </w:rPr>
        <w:br/>
      </w:r>
      <w:r>
        <w:rPr>
          <w:rFonts w:hint="eastAsia"/>
        </w:rPr>
        <w:t>　　合成氨产业未来的发展将更加侧重于绿色制造和循环经济。一方面，以可再生能源为基础的氨生产技术将得到大力研发和推广应用，旨在减少化石燃料消耗和温室气体排放。另一方面，氨有望作为氢载体和能源储存介质在氢能经济体系中发挥作用，这将进一步拓宽合成氨的应用领域，推动产业结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e4ba95c594414" w:history="1">
        <w:r>
          <w:rPr>
            <w:rStyle w:val="Hyperlink"/>
          </w:rPr>
          <w:t>2026-2032年全球与中国合成氨行业现状及发展前景预测报告</w:t>
        </w:r>
      </w:hyperlink>
      <w:r>
        <w:rPr>
          <w:rFonts w:hint="eastAsia"/>
        </w:rPr>
        <w:t>》依托权威机构及行业协会数据，结合合成氨行业的宏观环境与微观实践，从合成氨市场规模、市场需求、技术现状及产业链结构等多维度进行了系统调研与分析。报告通过严谨的研究方法与翔实的数据支持，辅以直观图表，全面剖析了合成氨行业发展趋势、重点企业表现及市场竞争格局，并通过SWOT分析揭示了行业机遇与潜在风险，为合成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中国合成氨概述</w:t>
      </w:r>
      <w:r>
        <w:rPr>
          <w:rFonts w:hint="eastAsia"/>
        </w:rPr>
        <w:br/>
      </w:r>
      <w:r>
        <w:rPr>
          <w:rFonts w:hint="eastAsia"/>
        </w:rPr>
        <w:t>　　第一节 合成氨行业定义</w:t>
      </w:r>
      <w:r>
        <w:rPr>
          <w:rFonts w:hint="eastAsia"/>
        </w:rPr>
        <w:br/>
      </w:r>
      <w:r>
        <w:rPr>
          <w:rFonts w:hint="eastAsia"/>
        </w:rPr>
        <w:t>　　第二节 合成氨行业发展特性</w:t>
      </w:r>
      <w:r>
        <w:rPr>
          <w:rFonts w:hint="eastAsia"/>
        </w:rPr>
        <w:br/>
      </w:r>
      <w:r>
        <w:rPr>
          <w:rFonts w:hint="eastAsia"/>
        </w:rPr>
        <w:t>　　第三节 合成氨产业链分析</w:t>
      </w:r>
      <w:r>
        <w:rPr>
          <w:rFonts w:hint="eastAsia"/>
        </w:rPr>
        <w:br/>
      </w:r>
      <w:r>
        <w:rPr>
          <w:rFonts w:hint="eastAsia"/>
        </w:rPr>
        <w:t>　　第四节 合成氨行业生命周期分析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2025-2026年全球主要合成氨市场发展概况</w:t>
      </w:r>
      <w:r>
        <w:rPr>
          <w:rFonts w:hint="eastAsia"/>
        </w:rPr>
        <w:br/>
      </w:r>
      <w:r>
        <w:rPr>
          <w:rFonts w:hint="eastAsia"/>
        </w:rPr>
        <w:t>　　第一节 全球合成氨市场发展分析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欧盟地区主要国家合成氨市场概况</w:t>
      </w:r>
      <w:r>
        <w:rPr>
          <w:rFonts w:hint="eastAsia"/>
        </w:rPr>
        <w:br/>
      </w:r>
      <w:r>
        <w:rPr>
          <w:rFonts w:hint="eastAsia"/>
        </w:rPr>
        <w:t>　　第三节 北美地区合成氨市场概况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亚洲地区主要国家合成氨市场概况</w:t>
      </w:r>
      <w:r>
        <w:rPr>
          <w:rFonts w:hint="eastAsia"/>
        </w:rPr>
        <w:br/>
      </w:r>
      <w:r>
        <w:rPr>
          <w:rFonts w:hint="eastAsia"/>
        </w:rPr>
        <w:t>　　第五节 全球合成氨市场发展预测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2025-2026年中国合成氨发展环境分析</w:t>
      </w:r>
      <w:r>
        <w:rPr>
          <w:rFonts w:hint="eastAsia"/>
        </w:rPr>
        <w:br/>
      </w:r>
      <w:r>
        <w:rPr>
          <w:rFonts w:hint="eastAsia"/>
        </w:rPr>
        <w:t>　　第一节 合成氨行业经济环境分析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合成氨行业相关政策、标准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2025-2026年中国合成氨技术发展分析</w:t>
      </w:r>
      <w:r>
        <w:rPr>
          <w:rFonts w:hint="eastAsia"/>
        </w:rPr>
        <w:br/>
      </w:r>
      <w:r>
        <w:rPr>
          <w:rFonts w:hint="eastAsia"/>
        </w:rPr>
        <w:t>　　第一节 当前合成氨技术发展现状分析</w:t>
      </w:r>
      <w:r>
        <w:rPr>
          <w:rFonts w:hint="eastAsia"/>
        </w:rPr>
        <w:br/>
      </w:r>
      <w:r>
        <w:rPr>
          <w:rFonts w:hint="eastAsia"/>
        </w:rPr>
        <w:t>　　第二节 合成氨生产中需注意的问题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2025-2026年合成氨市场特性分析</w:t>
      </w:r>
      <w:r>
        <w:rPr>
          <w:rFonts w:hint="eastAsia"/>
        </w:rPr>
        <w:br/>
      </w:r>
      <w:r>
        <w:rPr>
          <w:rFonts w:hint="eastAsia"/>
        </w:rPr>
        <w:t>　　第一节 合成氨行业集中度分析</w:t>
      </w:r>
      <w:r>
        <w:rPr>
          <w:rFonts w:hint="eastAsia"/>
        </w:rPr>
        <w:br/>
      </w:r>
      <w:r>
        <w:rPr>
          <w:rFonts w:hint="eastAsia"/>
        </w:rPr>
        <w:t>　　第二节 合成氨行业SWOT分析</w:t>
      </w:r>
      <w:r>
        <w:rPr>
          <w:rFonts w:hint="eastAsia"/>
        </w:rPr>
        <w:br/>
      </w:r>
      <w:r>
        <w:rPr>
          <w:rFonts w:hint="eastAsia"/>
        </w:rPr>
        <w:t>　　　　一、合成氨行业优势</w:t>
      </w:r>
      <w:r>
        <w:rPr>
          <w:rFonts w:hint="eastAsia"/>
        </w:rPr>
        <w:br/>
      </w:r>
      <w:r>
        <w:rPr>
          <w:rFonts w:hint="eastAsia"/>
        </w:rPr>
        <w:t>　　　　二、合成氨行业劣势</w:t>
      </w:r>
      <w:r>
        <w:rPr>
          <w:rFonts w:hint="eastAsia"/>
        </w:rPr>
        <w:br/>
      </w:r>
      <w:r>
        <w:rPr>
          <w:rFonts w:hint="eastAsia"/>
        </w:rPr>
        <w:t>　　　　三、合成氨行业机会</w:t>
      </w:r>
      <w:r>
        <w:rPr>
          <w:rFonts w:hint="eastAsia"/>
        </w:rPr>
        <w:br/>
      </w:r>
      <w:r>
        <w:rPr>
          <w:rFonts w:hint="eastAsia"/>
        </w:rPr>
        <w:t>　　　　四、合成氨行业风险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2025-2026年中国合成氨市场现状分析</w:t>
      </w:r>
      <w:r>
        <w:rPr>
          <w:rFonts w:hint="eastAsia"/>
        </w:rPr>
        <w:br/>
      </w:r>
      <w:r>
        <w:rPr>
          <w:rFonts w:hint="eastAsia"/>
        </w:rPr>
        <w:t>　　第二节 中国合成氨行业产量情况分析及预测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一、合成氨总体产能规模</w:t>
      </w:r>
      <w:r>
        <w:rPr>
          <w:rFonts w:hint="eastAsia"/>
        </w:rPr>
        <w:br/>
      </w:r>
      <w:r>
        <w:rPr>
          <w:rFonts w:hint="eastAsia"/>
        </w:rPr>
        <w:t>　　　　二、合成氨生产区域分布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三、2020-2025年中国合成氨产量统计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四、2026-2032年中国合成氨产量预测</w:t>
      </w:r>
      <w:r>
        <w:rPr>
          <w:rFonts w:hint="eastAsia"/>
        </w:rPr>
        <w:br/>
      </w:r>
      <w:r>
        <w:rPr>
          <w:rFonts w:hint="eastAsia"/>
        </w:rPr>
        <w:t>　　第三节 中国合成氨市场需求分析及预测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三、2026-2032年中国合成氨市场需求量预测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二、2026-2032年中国合成氨市场价格走势预测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2020-2025年合成氨行业经济运行状况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2020-2025年中国合成氨行业盈利能力分析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2020-2025年中国合成氨行业发展能力分析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2020-2025年合成氨行业偿债能力分析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2020-2025年合成氨制造企业数量分析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2025-2026年合成氨行业上、下游市场分析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2020-2025年中国合成氨进出口分析</w:t>
      </w:r>
      <w:r>
        <w:rPr>
          <w:rFonts w:hint="eastAsia"/>
        </w:rPr>
        <w:br/>
      </w:r>
      <w:r>
        <w:rPr>
          <w:rFonts w:hint="eastAsia"/>
        </w:rPr>
        <w:t>　　第一节 合成氨进口情况分析</w:t>
      </w:r>
      <w:r>
        <w:rPr>
          <w:rFonts w:hint="eastAsia"/>
        </w:rPr>
        <w:br/>
      </w:r>
      <w:r>
        <w:rPr>
          <w:rFonts w:hint="eastAsia"/>
        </w:rPr>
        <w:t>　　第二节 合成氨出口情况分析</w:t>
      </w:r>
      <w:r>
        <w:rPr>
          <w:rFonts w:hint="eastAsia"/>
        </w:rPr>
        <w:br/>
      </w:r>
      <w:r>
        <w:rPr>
          <w:rFonts w:hint="eastAsia"/>
        </w:rPr>
        <w:t>　　第三节 影响合成氨进出口因素分析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2025-2026年合成氨行业企业经营策略研究分析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五、2026年中国合成氨行业发展面临的机遇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合成氨行业投资风险预警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一、合成氨行业市场风险预测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二、合成氨行业政策风险预测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三、合成氨行业经营风险预测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四、合成氨行业技术风险预测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五、合成氨行业竞争风险预测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合成氨投资建议</w:t>
      </w:r>
      <w:r>
        <w:rPr>
          <w:rFonts w:hint="eastAsia"/>
        </w:rPr>
        <w:br/>
      </w:r>
      <w:r>
        <w:rPr>
          <w:rFonts w:hint="eastAsia"/>
        </w:rPr>
        <w:t>　　第一节 2026年合成氨市场前景分析</w:t>
      </w:r>
      <w:r>
        <w:rPr>
          <w:rFonts w:hint="eastAsia"/>
        </w:rPr>
        <w:br/>
      </w:r>
      <w:r>
        <w:rPr>
          <w:rFonts w:hint="eastAsia"/>
        </w:rPr>
        <w:t>　　第二节 2026年合成氨发展趋势预测</w:t>
      </w:r>
      <w:r>
        <w:rPr>
          <w:rFonts w:hint="eastAsia"/>
        </w:rPr>
        <w:br/>
      </w:r>
      <w:r>
        <w:rPr>
          <w:rFonts w:hint="eastAsia"/>
        </w:rPr>
        <w:t>　　第三节 合成氨行业投资进入壁垒分析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2026年合成氨市场前景分析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2026-2032年中国合成氨市场需求预测</w:t>
      </w:r>
      <w:r>
        <w:rPr>
          <w:rFonts w:hint="eastAsia"/>
        </w:rPr>
        <w:br/>
      </w:r>
      <w:r>
        <w:rPr>
          <w:rFonts w:hint="eastAsia"/>
        </w:rPr>
        <w:t>　　图表 2026年合成氨发展趋势预测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e4ba95c594414" w:history="1">
        <w:r>
          <w:rPr>
            <w:rStyle w:val="Hyperlink"/>
          </w:rPr>
          <w:t>2026-2032年全球与中国合成氨行业现状及发展前景预测报告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e4ba95c594414" w:history="1">
        <w:r>
          <w:rPr>
            <w:rStyle w:val="Hyperlink"/>
          </w:rPr>
          <w:t>https://www.20087.com/5/82/HeChengAnQianJing.html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422462664bf3" w:history="1">
      <w:r>
        <w:rPr>
          <w:rStyle w:val="Hyperlink"/>
        </w:rPr>
        <w:t>2026-2032年全球与中国合成氨行业现状及发展前景预测报告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eChengAnQianJing.html" TargetMode="External" Id="R62ee4ba95c59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eChengAnQianJing.html" TargetMode="External" Id="R23274224626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2025-11-25T01:19:00Z</dcterms:created>
  <dcterms:modified xsi:type="dcterms:W3CDTF">2025-11-25T02:19:00Z</dcterms:modified>
  <dc:subject>2026-2032年全球与中国合成氨行业现状及发展前景预测报告</dc:subject>
  <dc:title>2026-2032年全球与中国合成氨行业现状及发展前景预测报告</dc:title>
  <cp:keywords>2026-2032年全球与中国合成氨行业现状及发展前景预测报告</cp:keywords>
  <dc:description>2026-2032年全球与中国合成氨行业现状及发展前景预测报告</dc:description>
</cp:coreProperties>
</file>