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13d29efa4db6" w:history="1">
              <w:r>
                <w:rPr>
                  <w:rStyle w:val="Hyperlink"/>
                </w:rPr>
                <w:t>中国无水硫酸钠行业市场研究及投资前景分析报告（2025-2031年）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13d29efa4db6" w:history="1">
              <w:r>
                <w:rPr>
                  <w:rStyle w:val="Hyperlink"/>
                </w:rPr>
                <w:t>中国无水硫酸钠行业市场研究及投资前景分析报告（2025-2031年）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13d29efa4db6" w:history="1">
                <w:r>
                  <w:rPr>
                    <w:rStyle w:val="Hyperlink"/>
                  </w:rPr>
                  <w:t>https://www.20087.com/5/22/WuShuiLiuSuanNaShiChangDiaoYanBaoGao.html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是一种重要的化工原料，广泛应用于玻璃制造、造纸、染料、皮革加工和食品添加剂等多个行业。近年来，随着工业生产对环保要求的提高，无水硫酸钠因其低毒性和良好的化学稳定性，市场需求稳定增长。同时，生产工艺的改进，如采用清洁生产技术和废渣回收利用，降低了生产成本，提高了资源利用率。</w:t>
      </w:r>
      <w:r>
        <w:rPr>
          <w:rFonts w:hint="eastAsia"/>
        </w:rPr>
        <w:br/>
      </w:r>
      <w:r>
        <w:rPr>
          <w:rFonts w:hint="eastAsia"/>
        </w:rPr>
        <w:t>　　未来，无水硫酸钠行业将更加注重绿色生产和产品多元化。绿色生产意味着采用更环保的生产流程，减少废水和废气排放，实现资源的循环利用。产品多元化则体现在开发无水硫酸钠在新兴领域的应用，如环保型建材、废水处理和新能源材料，以及探索与其他化学品的复配，以满足不同行业对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13d29efa4db6" w:history="1">
        <w:r>
          <w:rPr>
            <w:rStyle w:val="Hyperlink"/>
          </w:rPr>
          <w:t>中国无水硫酸钠行业市场研究及投资前景分析报告（2025-2031年）</w:t>
        </w:r>
      </w:hyperlink>
      <w:r>
        <w:rPr>
          <w:rFonts w:hint="eastAsia"/>
        </w:rPr>
        <w:t>》基于权威数据资源和长期市场监测数据库，对中国无水硫酸钠市场进行了深入调研。报告全面剖析了无水硫酸钠市场现状，科学预判了行业未来趋势，并深入挖掘了无水硫酸钠行业的投资价值。此外，报告还针对无水硫酸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无水硫酸钠行业地位分析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三、无水硫酸钠行业关联度情况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一、无水硫酸钠行业内竞争</w:t>
      </w:r>
      <w:r>
        <w:rPr>
          <w:rFonts w:hint="eastAsia"/>
        </w:rPr>
        <w:br/>
      </w:r>
      <w:r>
        <w:rPr>
          <w:rFonts w:hint="eastAsia"/>
        </w:rPr>
        <w:t>　　　　二、无水硫酸钠行业买方侃价能力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四、无水硫酸钠行业进入威胁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无水硫酸钠产业链产品构成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无水硫酸钠产业特点</w:t>
      </w:r>
      <w:r>
        <w:rPr>
          <w:rFonts w:hint="eastAsia"/>
        </w:rPr>
        <w:br/>
      </w:r>
      <w:r>
        <w:rPr>
          <w:rFonts w:hint="eastAsia"/>
        </w:rPr>
        <w:t>　　　　一、无水硫酸钠产业所处生命周期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无水硫酸钠产业竞争分析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无水硫酸钠产业技术水平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2019-2024年无水硫酸钠产业规模</w:t>
      </w:r>
      <w:r>
        <w:rPr>
          <w:rFonts w:hint="eastAsia"/>
        </w:rPr>
        <w:br/>
      </w:r>
      <w:r>
        <w:rPr>
          <w:rFonts w:hint="eastAsia"/>
        </w:rPr>
        <w:t>　　　　一、无水硫酸钠产品产量</w:t>
      </w:r>
      <w:r>
        <w:rPr>
          <w:rFonts w:hint="eastAsia"/>
        </w:rPr>
        <w:br/>
      </w:r>
      <w:r>
        <w:rPr>
          <w:rFonts w:hint="eastAsia"/>
        </w:rPr>
        <w:t>　　　　二、无水硫酸钠市场容量</w:t>
      </w:r>
      <w:r>
        <w:rPr>
          <w:rFonts w:hint="eastAsia"/>
        </w:rPr>
        <w:br/>
      </w:r>
      <w:r>
        <w:rPr>
          <w:rFonts w:hint="eastAsia"/>
        </w:rPr>
        <w:t>　　　　三、无水硫酸钠行业进出口统计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无水硫酸钠下游产业发展</w:t>
      </w:r>
      <w:r>
        <w:rPr>
          <w:rFonts w:hint="eastAsia"/>
        </w:rPr>
        <w:br/>
      </w:r>
      <w:r>
        <w:rPr>
          <w:rFonts w:hint="eastAsia"/>
        </w:rPr>
        <w:t>　　第一节 无水硫酸钠下游产业构成</w:t>
      </w:r>
      <w:r>
        <w:rPr>
          <w:rFonts w:hint="eastAsia"/>
        </w:rPr>
        <w:br/>
      </w:r>
      <w:r>
        <w:rPr>
          <w:rFonts w:hint="eastAsia"/>
        </w:rPr>
        <w:t>　　第二节 无水硫酸钠下游细分市场（一）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当前无水硫酸钠产业链整合形势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一、无水硫酸钠行业优势分析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二、无水硫酸钠行业劣势分析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三、无水硫酸钠行业机会分析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四、无水硫酸钠行业风险分析</w:t>
      </w:r>
      <w:r>
        <w:rPr>
          <w:rFonts w:hint="eastAsia"/>
        </w:rPr>
        <w:br/>
      </w:r>
      <w:r>
        <w:rPr>
          <w:rFonts w:hint="eastAsia"/>
        </w:rPr>
        <w:t>　　第二节 无水硫酸钠行业投资价值分析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无水硫酸钠发展前景预测</w:t>
      </w:r>
      <w:r>
        <w:rPr>
          <w:rFonts w:hint="eastAsia"/>
        </w:rPr>
        <w:br/>
      </w:r>
      <w:r>
        <w:rPr>
          <w:rFonts w:hint="eastAsia"/>
        </w:rPr>
        <w:t>　　第一节 无水硫酸钠行业发展趋势预测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未来无水硫酸钠企业竞争格局</w:t>
      </w:r>
      <w:r>
        <w:rPr>
          <w:rFonts w:hint="eastAsia"/>
        </w:rPr>
        <w:br/>
      </w:r>
      <w:r>
        <w:rPr>
          <w:rFonts w:hint="eastAsia"/>
        </w:rPr>
        <w:t>　　第五节 无水硫酸钠行业资源整合趋势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2025-2031年中国无水硫酸钠市场需求预测</w:t>
      </w:r>
      <w:r>
        <w:rPr>
          <w:rFonts w:hint="eastAsia"/>
        </w:rPr>
        <w:br/>
      </w:r>
      <w:r>
        <w:rPr>
          <w:rFonts w:hint="eastAsia"/>
        </w:rPr>
        <w:t>　　图表 2025年无水硫酸钠发展趋势预测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13d29efa4db6" w:history="1">
        <w:r>
          <w:rPr>
            <w:rStyle w:val="Hyperlink"/>
          </w:rPr>
          <w:t>中国无水硫酸钠行业市场研究及投资前景分析报告（2025-2031年）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13d29efa4db6" w:history="1">
        <w:r>
          <w:rPr>
            <w:rStyle w:val="Hyperlink"/>
          </w:rPr>
          <w:t>https://www.20087.com/5/22/WuShuiLiuSuanNaShiChangDiaoYanBaoGao.html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d4c013f1410e" w:history="1">
      <w:r>
        <w:rPr>
          <w:rStyle w:val="Hyperlink"/>
        </w:rPr>
        <w:t>中国无水硫酸钠行业市场研究及投资前景分析报告（2025-2031年）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uShuiLiuSuanNaShiChangDiaoYanBaoGao.html" TargetMode="External" Id="Rd7f413d29ef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uShuiLiuSuanNaShiChangDiaoYanBaoGao.html" TargetMode="External" Id="Rd22dd4c013f1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2025-02-20T02:28:00Z</dcterms:created>
  <dcterms:modified xsi:type="dcterms:W3CDTF">2025-02-20T03:28:00Z</dcterms:modified>
  <dc:subject>中国无水硫酸钠行业市场研究及投资前景分析报告（2025-2031年）</dc:subject>
  <dc:title>中国无水硫酸钠行业市场研究及投资前景分析报告（2025-2031年）</dc:title>
  <cp:keywords>中国无水硫酸钠行业市场研究及投资前景分析报告（2025-2031年）</cp:keywords>
  <dc:description>中国无水硫酸钠行业市场研究及投资前景分析报告（2025-2031年）</dc:description>
</cp:coreProperties>
</file>