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c0f2e48a473d" w:history="1">
              <w:r>
                <w:rPr>
                  <w:rStyle w:val="Hyperlink"/>
                </w:rPr>
                <w:t>中国水转印膜行业现状与市场前景预测报告（2026-2032年）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c0f2e48a473d" w:history="1">
              <w:r>
                <w:rPr>
                  <w:rStyle w:val="Hyperlink"/>
                </w:rPr>
                <w:t>中国水转印膜行业现状与市场前景预测报告（2026-2032年）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cc0f2e48a473d" w:history="1">
                <w:r>
                  <w:rPr>
                    <w:rStyle w:val="Hyperlink"/>
                  </w:rPr>
                  <w:t>https://www.20087.com/5/82/ShuiZhuanYinMoDeXianZhuangYuQianJing.html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膜是一种用于曲面物体表面装饰的功能性薄膜，通过水溶性载体将图案转移至塑料、金属、陶瓷等基材上，广泛应用于汽车内饰、家电面板、运动器材及消费电子产品外壳。水转印膜技术包括水标转印（适用于小批量定制）与水披覆转印（适合复杂三维曲面），图案涵盖木纹、碳纤维、迷彩及个性化图像。行业在油墨附着力、色彩稳定性与环保溶剂替代方面持续改进，部分厂商引入数字印刷技术提升图案精度与打样效率。然而，水转印工艺仍存在废水处理负担重、转印一致性受操作熟练度影响大、耐候性不足（易褪色或起泡）等短板，限制其在高端工业领域的深度应用。</w:t>
      </w:r>
      <w:r>
        <w:rPr>
          <w:rFonts w:hint="eastAsia"/>
        </w:rPr>
        <w:br/>
      </w:r>
      <w:r>
        <w:rPr>
          <w:rFonts w:hint="eastAsia"/>
        </w:rPr>
        <w:t>　　水转印膜的未来发展将聚焦于绿色工艺革新、数字化融合与功能化拓展。无溶剂型或水性油墨体系将逐步取代传统挥发性有机化合物（VOC）配方，配合闭环水处理系统，降低环境合规风险。数字喷墨直印与AI图案生成技术将实现“按需打印+即时转印”一体化，缩短交付周期并支持C2M定制模式。在性能端，纳米涂层或等离子体预处理技术将增强膜层耐磨、抗UV及防腐蚀能力，拓展其在户外设备与医疗器械中的应用边界。此外，结合AR技术的互动图案设计可能催生新型营销载体。长远看，水转印膜将从“装饰介质”升级为“智能表面构建工具”，在个性化制造与可持续美学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cc0f2e48a473d" w:history="1">
        <w:r>
          <w:rPr>
            <w:rStyle w:val="Hyperlink"/>
          </w:rPr>
          <w:t>中国水转印膜行业现状与市场前景预测报告（2026-2032年）</w:t>
        </w:r>
      </w:hyperlink>
      <w:r>
        <w:rPr>
          <w:rFonts w:hint="eastAsia"/>
        </w:rPr>
        <w:t>》系统分析了水转印膜行业的市场规模、供需关系及产业链结构，详细梳理了水转印膜细分市场的品牌竞争态势与价格变化，重点剖析了行业内主要企业的经营状况，揭示了水转印膜市场集中度与竞争格局。报告结合水转印膜技术现状及未来发展方向，对行业前景进行了科学预测，明确了水转印膜发展趋势、潜在机遇与风险。通过SWOT分析，为水转印膜企业、投资者及政府部门提供了权威、客观的行业洞察与决策支持，助力把握水转印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按照不同产品类型，水转印膜主要可以分为如下几个类别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中国不同产品类型水转印膜增长趋势2021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镭射类型</w:t>
      </w:r>
      <w:r>
        <w:rPr>
          <w:rFonts w:hint="eastAsia"/>
        </w:rPr>
        <w:br/>
      </w:r>
      <w:r>
        <w:rPr>
          <w:rFonts w:hint="eastAsia"/>
        </w:rPr>
        <w:t>　　　　1.2.3 普通类型</w:t>
      </w:r>
      <w:r>
        <w:rPr>
          <w:rFonts w:hint="eastAsia"/>
        </w:rPr>
        <w:br/>
      </w:r>
      <w:r>
        <w:rPr>
          <w:rFonts w:hint="eastAsia"/>
        </w:rPr>
        <w:t>　　1.3 从不同应用，水转印膜主要包括如下几个方面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中国不同应用水转印膜增长趋势2021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中国水转印膜发展现状及未来趋势（2021-2032）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中国市场水转印膜收入及增长率（2021-2032）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中国市场水转印膜销量及增长率（2021-2032）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中国市场主要水转印膜厂商分析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中国市场主要厂商水转印膜销量及市场占有率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中国市场主要厂商水转印膜销量（2021-2026）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中国市场主要厂商水转印膜收入及市场占有率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中国市场主要厂商水转印膜收入（2021-2026）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中国市场主要厂商水转印膜收入市场份额（2021-2026）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2025年中国市场主要厂商水转印膜收入排名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中国市场主要厂商水转印膜价格（2021-2026）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中国市场主要厂商水转印膜总部及产地分布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中国市场主要厂商成立时间及水转印膜商业化日期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中国市场主要厂商水转印膜产品类型及应用</w:t>
      </w:r>
      <w:r>
        <w:rPr>
          <w:rFonts w:hint="eastAsia"/>
        </w:rPr>
        <w:br/>
      </w:r>
      <w:r>
        <w:rPr>
          <w:rFonts w:hint="eastAsia"/>
        </w:rPr>
        <w:t>　　2.7 水转印膜行业集中度、竞争程度分析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水转印膜行业集中度分析：2025年中国Top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中国市场水转印膜第一梯队、第二梯队和第三梯队厂商（品牌）及2025年市场份额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不同产品类型水转印膜分析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中国市场不同产品类型水转印膜销量（2021-2032）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中国市场不同产品类型水转印膜销量预测（2027-2032）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中国市场不同产品类型水转印膜规模（2021-2032）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中国市场不同产品类型水转印膜规模及市场份额（2021-2026）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中国市场不同产品类型水转印膜规模预测（2027-2032）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中国市场不同产品类型水转印膜价格走势（2021-2032）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不同应用水转印膜分析</w:t>
      </w:r>
      <w:r>
        <w:rPr>
          <w:rFonts w:hint="eastAsia"/>
        </w:rPr>
        <w:br/>
      </w:r>
      <w:r>
        <w:rPr>
          <w:rFonts w:hint="eastAsia"/>
        </w:rPr>
        <w:t>　　5.1 中国市场不同应用水转印膜销量（2021-2032）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中国市场不同应用水转印膜销量预测（2027-2032）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中国市场不同应用水转印膜规模（2021-2032）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中国市场不同应用水转印膜规模及市场份额（2021-2026）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中国市场不同应用水转印膜规模预测（2027-2032）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中国市场不同应用水转印膜价格走势（2021-2032）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水转印膜行业发展分析---发展趋势</w:t>
      </w:r>
      <w:r>
        <w:rPr>
          <w:rFonts w:hint="eastAsia"/>
        </w:rPr>
        <w:br/>
      </w:r>
      <w:r>
        <w:rPr>
          <w:rFonts w:hint="eastAsia"/>
        </w:rPr>
        <w:t>　　6.2 水转印膜行业发展分析---厂商壁垒</w:t>
      </w:r>
      <w:r>
        <w:rPr>
          <w:rFonts w:hint="eastAsia"/>
        </w:rPr>
        <w:br/>
      </w:r>
      <w:r>
        <w:rPr>
          <w:rFonts w:hint="eastAsia"/>
        </w:rPr>
        <w:t>　　6.3 水转印膜行业发展分析---驱动因素</w:t>
      </w:r>
      <w:r>
        <w:rPr>
          <w:rFonts w:hint="eastAsia"/>
        </w:rPr>
        <w:br/>
      </w:r>
      <w:r>
        <w:rPr>
          <w:rFonts w:hint="eastAsia"/>
        </w:rPr>
        <w:t>　　6.4 水转印膜行业发展分析---制约因素</w:t>
      </w:r>
      <w:r>
        <w:rPr>
          <w:rFonts w:hint="eastAsia"/>
        </w:rPr>
        <w:br/>
      </w:r>
      <w:r>
        <w:rPr>
          <w:rFonts w:hint="eastAsia"/>
        </w:rPr>
        <w:t>　　6.5 水转印膜中国企业SWOT分析</w:t>
      </w:r>
      <w:r>
        <w:rPr>
          <w:rFonts w:hint="eastAsia"/>
        </w:rPr>
        <w:br/>
      </w:r>
      <w:r>
        <w:rPr>
          <w:rFonts w:hint="eastAsia"/>
        </w:rPr>
        <w:t>　　6.6 水转印膜行业发展分析---行业政策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水转印膜行业产业链简介</w:t>
      </w:r>
      <w:r>
        <w:rPr>
          <w:rFonts w:hint="eastAsia"/>
        </w:rPr>
        <w:br/>
      </w:r>
      <w:r>
        <w:rPr>
          <w:rFonts w:hint="eastAsia"/>
        </w:rPr>
        <w:t>　　7.2 水转印膜产业链分析-上游</w:t>
      </w:r>
      <w:r>
        <w:rPr>
          <w:rFonts w:hint="eastAsia"/>
        </w:rPr>
        <w:br/>
      </w:r>
      <w:r>
        <w:rPr>
          <w:rFonts w:hint="eastAsia"/>
        </w:rPr>
        <w:t>　　7.3 水转印膜产业链分析-中游</w:t>
      </w:r>
      <w:r>
        <w:rPr>
          <w:rFonts w:hint="eastAsia"/>
        </w:rPr>
        <w:br/>
      </w:r>
      <w:r>
        <w:rPr>
          <w:rFonts w:hint="eastAsia"/>
        </w:rPr>
        <w:t>　　7.4 水转印膜产业链分析-下游</w:t>
      </w:r>
      <w:r>
        <w:rPr>
          <w:rFonts w:hint="eastAsia"/>
        </w:rPr>
        <w:br/>
      </w:r>
      <w:r>
        <w:rPr>
          <w:rFonts w:hint="eastAsia"/>
        </w:rPr>
        <w:t>　　7.5 水转印膜行业采购模式</w:t>
      </w:r>
      <w:r>
        <w:rPr>
          <w:rFonts w:hint="eastAsia"/>
        </w:rPr>
        <w:br/>
      </w:r>
      <w:r>
        <w:rPr>
          <w:rFonts w:hint="eastAsia"/>
        </w:rPr>
        <w:t>　　7.6 水转印膜行业生产模式</w:t>
      </w:r>
      <w:r>
        <w:rPr>
          <w:rFonts w:hint="eastAsia"/>
        </w:rPr>
        <w:br/>
      </w:r>
      <w:r>
        <w:rPr>
          <w:rFonts w:hint="eastAsia"/>
        </w:rPr>
        <w:t>　　7.7 水转印膜行业销售模式及销售渠道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中国本土水转印膜产能、产量分析</w:t>
      </w:r>
      <w:r>
        <w:rPr>
          <w:rFonts w:hint="eastAsia"/>
        </w:rPr>
        <w:br/>
      </w:r>
      <w:r>
        <w:rPr>
          <w:rFonts w:hint="eastAsia"/>
        </w:rPr>
        <w:t>　　8.1 中国水转印膜供需现状及预测（2021-2032）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中国水转印膜产能、产量、产能利用率及发展趋势（2021-2032）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中国水转印膜产量、市场需求量及发展趋势（2021-2032）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中国水转印膜进出口分析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中国市场水转印膜主要进口来源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中国市场水转印膜主要出口目的地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不同产品类型水转印膜市场规模2021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不同应用水转印膜市场规模2021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中国市场主要厂商水转印膜收入（2021-2026）&amp;（万元）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中国市场主要厂商水转印膜收入份额（2021-2026）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2025年中国主要生产商水转印膜收入排名（万元）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中国市场主要厂商水转印膜价格（2021-2026）&amp;（元/平方米）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中国市场主要厂商水转印膜总部及产地分布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中国市场主要厂商成立时间及水转印膜商业化日期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中国市场主要厂商水转印膜产品类型及应用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2025年中国市场水转印膜主要厂商市场地位（第一梯队、第二梯队和第三梯队）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水转印膜市场投资、并购等现状分析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中国市场不同产品类型水转印膜规模（2021-2026）&amp;（万元）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中国市场不同产品类型水转印膜规模市场份额（2021-2026）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中国市场不同产品类型水转印膜规模预测（2027-2032）&amp;（万元）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中国市场不同产品类型水转印膜规模市场份额预测（2027-2032）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中国市场不同应用水转印膜销量市场份额预测（2027-2032）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中国市场不同应用水转印膜规模（2021-2026）&amp;（万元）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中国市场不同应用水转印膜规模市场份额（2021-2026）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中国市场不同应用水转印膜规模预测（2027-2032）&amp;（万元）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中国市场不同应用水转印膜规模市场份额预测（2027-2032）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水转印膜行业发展分析---发展趋势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水转印膜行业发展分析---厂商壁垒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水转印膜行业发展分析---驱动因素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水转印膜行业发展分析---制约因素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水转印膜行业相关重点政策一览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水转印膜行业供应链分析</w:t>
      </w:r>
      <w:r>
        <w:rPr>
          <w:rFonts w:hint="eastAsia"/>
        </w:rPr>
        <w:br/>
      </w:r>
      <w:r>
        <w:rPr>
          <w:rFonts w:hint="eastAsia"/>
        </w:rPr>
        <w:t>　　表 86： 水转印膜上游原料供应商</w:t>
      </w:r>
      <w:r>
        <w:rPr>
          <w:rFonts w:hint="eastAsia"/>
        </w:rPr>
        <w:br/>
      </w:r>
      <w:r>
        <w:rPr>
          <w:rFonts w:hint="eastAsia"/>
        </w:rPr>
        <w:t>　　表 87： 水转印膜行业主要下游客户</w:t>
      </w:r>
      <w:r>
        <w:rPr>
          <w:rFonts w:hint="eastAsia"/>
        </w:rPr>
        <w:br/>
      </w:r>
      <w:r>
        <w:rPr>
          <w:rFonts w:hint="eastAsia"/>
        </w:rPr>
        <w:t>　　表 88： 水转印膜典型经销商</w:t>
      </w:r>
      <w:r>
        <w:rPr>
          <w:rFonts w:hint="eastAsia"/>
        </w:rPr>
        <w:br/>
      </w:r>
      <w:r>
        <w:rPr>
          <w:rFonts w:hint="eastAsia"/>
        </w:rPr>
        <w:t>　　表 89： 中国水转印膜产量、销量、进口量及出口量（2021-2026）&amp;（千平方米）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中国水转印膜产量、销量、进口量及出口量预测（2027-2032）&amp;（千平方米）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中国市场水转印膜主要进口来源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中国市场水转印膜主要出口目的地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水转印膜产品图片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中国不同产品类型水转印膜市场规模市场份额2025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镭射类型产品图片</w:t>
      </w:r>
      <w:r>
        <w:rPr>
          <w:rFonts w:hint="eastAsia"/>
        </w:rPr>
        <w:br/>
      </w:r>
      <w:r>
        <w:rPr>
          <w:rFonts w:hint="eastAsia"/>
        </w:rPr>
        <w:t>　　图 4： 普通类型产品图片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中国不同应用水转印膜市场份额2025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中国市场水转印膜市场规模，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2025年中国市场主要厂商水转印膜销量市场份额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2025年中国市场主要厂商水转印膜收入市场份额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2025年中国市场前五大厂商水转印膜市场份额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2025年中国市场水转印膜第一梯队、第二梯队和第三梯队厂商（品牌）及市场份额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中国市场不同产品类型水转印膜价格走势（2021-2032）&amp;（元/平方米）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中国市场不同应用水转印膜价格走势（2021-2032）&amp;（元/平方米）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水转印膜中国企业SWOT分析</w:t>
      </w:r>
      <w:r>
        <w:rPr>
          <w:rFonts w:hint="eastAsia"/>
        </w:rPr>
        <w:br/>
      </w:r>
      <w:r>
        <w:rPr>
          <w:rFonts w:hint="eastAsia"/>
        </w:rPr>
        <w:t>　　图 20： 水转印膜产业链</w:t>
      </w:r>
      <w:r>
        <w:rPr>
          <w:rFonts w:hint="eastAsia"/>
        </w:rPr>
        <w:br/>
      </w:r>
      <w:r>
        <w:rPr>
          <w:rFonts w:hint="eastAsia"/>
        </w:rPr>
        <w:t>　　图 21： 水转印膜行业采购模式分析</w:t>
      </w:r>
      <w:r>
        <w:rPr>
          <w:rFonts w:hint="eastAsia"/>
        </w:rPr>
        <w:br/>
      </w:r>
      <w:r>
        <w:rPr>
          <w:rFonts w:hint="eastAsia"/>
        </w:rPr>
        <w:t>　　图 22： 水转印膜行业生产模式分析</w:t>
      </w:r>
      <w:r>
        <w:rPr>
          <w:rFonts w:hint="eastAsia"/>
        </w:rPr>
        <w:br/>
      </w:r>
      <w:r>
        <w:rPr>
          <w:rFonts w:hint="eastAsia"/>
        </w:rPr>
        <w:t>　　图 23： 水转印膜行业销售模式分析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中国水转印膜产能、产量、产能利用率及发展趋势（2021-2032）&amp;（千平方米）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中国水转印膜产量、市场需求量及发展趋势（2021-2032）&amp;（千平方米）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c0f2e48a473d" w:history="1">
        <w:r>
          <w:rPr>
            <w:rStyle w:val="Hyperlink"/>
          </w:rPr>
          <w:t>中国水转印膜行业现状与市场前景预测报告（2026-2032年）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cc0f2e48a473d" w:history="1">
        <w:r>
          <w:rPr>
            <w:rStyle w:val="Hyperlink"/>
          </w:rPr>
          <w:t>https://www.20087.com/5/82/ShuiZhuanYinMoDeXianZhuangYuQianJing.html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热点：热转印有几种膜、水转印膜多少钱一平方、哪里有卖水转印膜的、水转印膜纸对温度要求、印刷油墨可以印在水转印膜上吗、水转印膜纸、水转印膜硬度、水转印膜怎么去除、水转印膜的用途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cb85e182439c" w:history="1">
      <w:r>
        <w:rPr>
          <w:rStyle w:val="Hyperlink"/>
        </w:rPr>
        <w:t>中国水转印膜行业现状与市场前景预测报告（2026-2032年）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iZhuanYinMoDeXianZhuangYuQianJing.html" TargetMode="External" Id="R348cc0f2e48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iZhuanYinMoDeXianZhuangYuQianJing.html" TargetMode="External" Id="R354fcb85e18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2025-12-07T00:42:16Z</dcterms:created>
  <dcterms:modified xsi:type="dcterms:W3CDTF">2025-12-07T01:42:16Z</dcterms:modified>
  <dc:subject>中国水转印膜行业现状与市场前景预测报告（2026-2032年）</dc:subject>
  <dc:title>中国水转印膜行业现状与市场前景预测报告（2026-2032年）</dc:title>
  <cp:keywords>中国水转印膜行业现状与市场前景预测报告（2026-2032年）</cp:keywords>
  <dc:description>中国水转印膜行业现状与市场前景预测报告（2026-2032年）</dc:description>
</cp:coreProperties>
</file>