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3c19a788a4641" w:history="1">
              <w:r>
                <w:rPr>
                  <w:rStyle w:val="Hyperlink"/>
                </w:rPr>
                <w:t>中国硬膜行业市场调研与前景趋势报告（2025-2031年）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3c19a788a4641" w:history="1">
              <w:r>
                <w:rPr>
                  <w:rStyle w:val="Hyperlink"/>
                </w:rPr>
                <w:t>中国硬膜行业市场调研与前景趋势报告（2025-2031年）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3c19a788a4641" w:history="1">
                <w:r>
                  <w:rPr>
                    <w:rStyle w:val="Hyperlink"/>
                  </w:rPr>
                  <w:t>https://www.20087.com/5/02/YingMoFaZhanXianZhuangQianJing.html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膜，尤其是工业领域的硬膜，是指通过化学气相沉积（CVD）、物理气相沉积（PVD）等技术在基材表面形成的薄而坚硬的保护层。硬膜能够显著提高材料的耐磨性、耐腐蚀性和热稳定性，被广泛应用于刀具、模具和光学元件等领域。现代硬膜技术已经能够制备出具有纳米结构的薄膜，提供了前所未有的性能优势。</w:t>
      </w:r>
      <w:r>
        <w:rPr>
          <w:rFonts w:hint="eastAsia"/>
        </w:rPr>
        <w:br/>
      </w:r>
      <w:r>
        <w:rPr>
          <w:rFonts w:hint="eastAsia"/>
        </w:rPr>
        <w:t>　　未来硬膜技术将更加注重多功能性和纳米尺度的控制。通过多层复合膜和梯度材料的开发，硬膜将能够同时具备多种优异的物理和化学性能，满足特定应用的综合要求。纳米尺度的精确调控，将使硬膜的性能得到进一步优化，如增强硬度的同时保持良好的韧性。此外，智能响应型硬膜，即能够对外界环境变化作出反应的薄膜，将成为研究的热点，拓宽硬膜的应用范围至智能穿戴和生物医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3c19a788a4641" w:history="1">
        <w:r>
          <w:rPr>
            <w:rStyle w:val="Hyperlink"/>
          </w:rPr>
          <w:t>中国硬膜行业市场调研与前景趋势报告（2025-2031年）</w:t>
        </w:r>
      </w:hyperlink>
      <w:r>
        <w:rPr>
          <w:rFonts w:hint="eastAsia"/>
        </w:rPr>
        <w:t>》通过严谨的分析、翔实的数据及直观的图表，系统解析了硬膜行业的市场规模、需求变化、价格波动及产业链结构。报告全面评估了当前硬膜市场现状，科学预测了未来市场前景与发展趋势，重点剖析了硬膜细分市场的机遇与挑战。同时，报告对硬膜重点企业的竞争地位及市场集中度进行了评估，为硬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硬膜行业界定</w:t>
      </w:r>
      <w:r>
        <w:rPr>
          <w:rFonts w:hint="eastAsia"/>
        </w:rPr>
        <w:br/>
      </w:r>
      <w:r>
        <w:rPr>
          <w:rFonts w:hint="eastAsia"/>
        </w:rPr>
        <w:t>　　第一节 硬膜行业定义</w:t>
      </w:r>
      <w:r>
        <w:rPr>
          <w:rFonts w:hint="eastAsia"/>
        </w:rPr>
        <w:br/>
      </w:r>
      <w:r>
        <w:rPr>
          <w:rFonts w:hint="eastAsia"/>
        </w:rPr>
        <w:t>　　第二节 硬膜行业特点分析</w:t>
      </w:r>
      <w:r>
        <w:rPr>
          <w:rFonts w:hint="eastAsia"/>
        </w:rPr>
        <w:br/>
      </w:r>
      <w:r>
        <w:rPr>
          <w:rFonts w:hint="eastAsia"/>
        </w:rPr>
        <w:t>　　第三节 硬膜行业发展历程</w:t>
      </w:r>
      <w:r>
        <w:rPr>
          <w:rFonts w:hint="eastAsia"/>
        </w:rPr>
        <w:br/>
      </w:r>
      <w:r>
        <w:rPr>
          <w:rFonts w:hint="eastAsia"/>
        </w:rPr>
        <w:t>　　第四节 硬膜产业链分析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全球硬膜行业总体情况</w:t>
      </w:r>
      <w:r>
        <w:rPr>
          <w:rFonts w:hint="eastAsia"/>
        </w:rPr>
        <w:br/>
      </w:r>
      <w:r>
        <w:rPr>
          <w:rFonts w:hint="eastAsia"/>
        </w:rPr>
        <w:t>　　第二节 硬膜行业重点国家、地区市场分析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2024-2025年中国硬膜行业发展环境分析</w:t>
      </w:r>
      <w:r>
        <w:rPr>
          <w:rFonts w:hint="eastAsia"/>
        </w:rPr>
        <w:br/>
      </w:r>
      <w:r>
        <w:rPr>
          <w:rFonts w:hint="eastAsia"/>
        </w:rPr>
        <w:t>　　第一节 硬膜行业经济环境分析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硬膜行业政策环境分析</w:t>
      </w:r>
      <w:r>
        <w:rPr>
          <w:rFonts w:hint="eastAsia"/>
        </w:rPr>
        <w:br/>
      </w:r>
      <w:r>
        <w:rPr>
          <w:rFonts w:hint="eastAsia"/>
        </w:rPr>
        <w:t>　　　　一、硬膜行业相关政策</w:t>
      </w:r>
      <w:r>
        <w:rPr>
          <w:rFonts w:hint="eastAsia"/>
        </w:rPr>
        <w:br/>
      </w:r>
      <w:r>
        <w:rPr>
          <w:rFonts w:hint="eastAsia"/>
        </w:rPr>
        <w:t>　　　　二、硬膜行业相关标准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国内外硬膜行业技术差异与原因</w:t>
      </w:r>
      <w:r>
        <w:rPr>
          <w:rFonts w:hint="eastAsia"/>
        </w:rPr>
        <w:br/>
      </w:r>
      <w:r>
        <w:rPr>
          <w:rFonts w:hint="eastAsia"/>
        </w:rPr>
        <w:t>　　第三节 硬膜行业技术发展方向、趋势预测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一、2019-2024年硬膜行业市场需求情况</w:t>
      </w:r>
      <w:r>
        <w:rPr>
          <w:rFonts w:hint="eastAsia"/>
        </w:rPr>
        <w:br/>
      </w:r>
      <w:r>
        <w:rPr>
          <w:rFonts w:hint="eastAsia"/>
        </w:rPr>
        <w:t>　　　　二、硬膜行业市场需求特点分析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二、2024年硬膜行业产量特点分析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三、2025-2031年硬膜行业产量预测分析</w:t>
      </w:r>
      <w:r>
        <w:rPr>
          <w:rFonts w:hint="eastAsia"/>
        </w:rPr>
        <w:br/>
      </w:r>
      <w:r>
        <w:rPr>
          <w:rFonts w:hint="eastAsia"/>
        </w:rPr>
        <w:t>　　第四节 硬膜行业市场供需平衡状况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中国硬膜行业进出口情况分析</w:t>
      </w:r>
      <w:r>
        <w:rPr>
          <w:rFonts w:hint="eastAsia"/>
        </w:rPr>
        <w:br/>
      </w:r>
      <w:r>
        <w:rPr>
          <w:rFonts w:hint="eastAsia"/>
        </w:rPr>
        <w:t>　　第一节 硬膜行业出口情况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三、2025-2031年硬膜行业出口情况预测</w:t>
      </w:r>
      <w:r>
        <w:rPr>
          <w:rFonts w:hint="eastAsia"/>
        </w:rPr>
        <w:br/>
      </w:r>
      <w:r>
        <w:rPr>
          <w:rFonts w:hint="eastAsia"/>
        </w:rPr>
        <w:t>　　第二节 硬膜行业进口情况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三、2025-2031年硬膜行业进口情况预测</w:t>
      </w:r>
      <w:r>
        <w:rPr>
          <w:rFonts w:hint="eastAsia"/>
        </w:rPr>
        <w:br/>
      </w:r>
      <w:r>
        <w:rPr>
          <w:rFonts w:hint="eastAsia"/>
        </w:rPr>
        <w:t>　　第三节 硬膜行业进出口面临的挑战及对策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2024-2025年中国硬膜行业产品价格监测</w:t>
      </w:r>
      <w:r>
        <w:rPr>
          <w:rFonts w:hint="eastAsia"/>
        </w:rPr>
        <w:br/>
      </w:r>
      <w:r>
        <w:rPr>
          <w:rFonts w:hint="eastAsia"/>
        </w:rPr>
        <w:t>　　　　一、硬膜市场价格特征</w:t>
      </w:r>
      <w:r>
        <w:rPr>
          <w:rFonts w:hint="eastAsia"/>
        </w:rPr>
        <w:br/>
      </w:r>
      <w:r>
        <w:rPr>
          <w:rFonts w:hint="eastAsia"/>
        </w:rPr>
        <w:t>　　　　二、当前硬膜市场价格评述</w:t>
      </w:r>
      <w:r>
        <w:rPr>
          <w:rFonts w:hint="eastAsia"/>
        </w:rPr>
        <w:br/>
      </w:r>
      <w:r>
        <w:rPr>
          <w:rFonts w:hint="eastAsia"/>
        </w:rPr>
        <w:t>　　　　三、影响硬膜市场价格因素分析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2025-2031年硬膜行业投资特性分析</w:t>
      </w:r>
      <w:r>
        <w:rPr>
          <w:rFonts w:hint="eastAsia"/>
        </w:rPr>
        <w:br/>
      </w:r>
      <w:r>
        <w:rPr>
          <w:rFonts w:hint="eastAsia"/>
        </w:rPr>
        <w:t>　　　　一、硬膜行业进入壁垒</w:t>
      </w:r>
      <w:r>
        <w:rPr>
          <w:rFonts w:hint="eastAsia"/>
        </w:rPr>
        <w:br/>
      </w:r>
      <w:r>
        <w:rPr>
          <w:rFonts w:hint="eastAsia"/>
        </w:rPr>
        <w:t>　　　　二、硬膜行业盈利模式</w:t>
      </w:r>
      <w:r>
        <w:rPr>
          <w:rFonts w:hint="eastAsia"/>
        </w:rPr>
        <w:br/>
      </w:r>
      <w:r>
        <w:rPr>
          <w:rFonts w:hint="eastAsia"/>
        </w:rPr>
        <w:t>　　　　三、硬膜行业盈利因素</w:t>
      </w:r>
      <w:r>
        <w:rPr>
          <w:rFonts w:hint="eastAsia"/>
        </w:rPr>
        <w:br/>
      </w:r>
      <w:r>
        <w:rPr>
          <w:rFonts w:hint="eastAsia"/>
        </w:rPr>
        <w:t>　　第三节 硬膜行业“波特五力模型”分析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硬膜企业竞争策略分析</w:t>
      </w:r>
      <w:r>
        <w:rPr>
          <w:rFonts w:hint="eastAsia"/>
        </w:rPr>
        <w:br/>
      </w:r>
      <w:r>
        <w:rPr>
          <w:rFonts w:hint="eastAsia"/>
        </w:rPr>
        <w:t>　　第一节 硬膜市场竞争策略分析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硬膜行业发展建议分析</w:t>
      </w:r>
      <w:r>
        <w:rPr>
          <w:rFonts w:hint="eastAsia"/>
        </w:rPr>
        <w:br/>
      </w:r>
      <w:r>
        <w:rPr>
          <w:rFonts w:hint="eastAsia"/>
        </w:rPr>
        <w:t>　　第一节 硬膜行业研究结论及建议</w:t>
      </w:r>
      <w:r>
        <w:rPr>
          <w:rFonts w:hint="eastAsia"/>
        </w:rPr>
        <w:br/>
      </w:r>
      <w:r>
        <w:rPr>
          <w:rFonts w:hint="eastAsia"/>
        </w:rPr>
        <w:t>　　第二节 硬膜细分行业研究结论及建议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中:智林:－硬膜行业竞争策略总结及建议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硬膜行业类别</w:t>
      </w:r>
      <w:r>
        <w:rPr>
          <w:rFonts w:hint="eastAsia"/>
        </w:rPr>
        <w:br/>
      </w:r>
      <w:r>
        <w:rPr>
          <w:rFonts w:hint="eastAsia"/>
        </w:rPr>
        <w:t>　　图表 硬膜行业产业链调研</w:t>
      </w:r>
      <w:r>
        <w:rPr>
          <w:rFonts w:hint="eastAsia"/>
        </w:rPr>
        <w:br/>
      </w:r>
      <w:r>
        <w:rPr>
          <w:rFonts w:hint="eastAsia"/>
        </w:rPr>
        <w:t>　　图表 硬膜行业现状</w:t>
      </w:r>
      <w:r>
        <w:rPr>
          <w:rFonts w:hint="eastAsia"/>
        </w:rPr>
        <w:br/>
      </w:r>
      <w:r>
        <w:rPr>
          <w:rFonts w:hint="eastAsia"/>
        </w:rPr>
        <w:t>　　图表 硬膜行业标准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2024年中国硬膜行业产能</w:t>
      </w:r>
      <w:r>
        <w:rPr>
          <w:rFonts w:hint="eastAsia"/>
        </w:rPr>
        <w:br/>
      </w:r>
      <w:r>
        <w:rPr>
          <w:rFonts w:hint="eastAsia"/>
        </w:rPr>
        <w:t>　　图表 2019-2024年中国硬膜行业产量统计</w:t>
      </w:r>
      <w:r>
        <w:rPr>
          <w:rFonts w:hint="eastAsia"/>
        </w:rPr>
        <w:br/>
      </w:r>
      <w:r>
        <w:rPr>
          <w:rFonts w:hint="eastAsia"/>
        </w:rPr>
        <w:t>　　图表 硬膜行业动态</w:t>
      </w:r>
      <w:r>
        <w:rPr>
          <w:rFonts w:hint="eastAsia"/>
        </w:rPr>
        <w:br/>
      </w:r>
      <w:r>
        <w:rPr>
          <w:rFonts w:hint="eastAsia"/>
        </w:rPr>
        <w:t>　　图表 2019-2024年中国硬膜市场需求量</w:t>
      </w:r>
      <w:r>
        <w:rPr>
          <w:rFonts w:hint="eastAsia"/>
        </w:rPr>
        <w:br/>
      </w:r>
      <w:r>
        <w:rPr>
          <w:rFonts w:hint="eastAsia"/>
        </w:rPr>
        <w:t>　　图表 2024年中国硬膜行业需求区域调研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2019-2024年中国硬膜行情</w:t>
      </w:r>
      <w:r>
        <w:rPr>
          <w:rFonts w:hint="eastAsia"/>
        </w:rPr>
        <w:br/>
      </w:r>
      <w:r>
        <w:rPr>
          <w:rFonts w:hint="eastAsia"/>
        </w:rPr>
        <w:t>　　图表 2019-2024年中国硬膜价格走势图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2019-2024年中国硬膜进口统计</w:t>
      </w:r>
      <w:r>
        <w:rPr>
          <w:rFonts w:hint="eastAsia"/>
        </w:rPr>
        <w:br/>
      </w:r>
      <w:r>
        <w:rPr>
          <w:rFonts w:hint="eastAsia"/>
        </w:rPr>
        <w:t>　　图表 2019-2024年中国硬膜出口统计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**地区硬膜市场规模</w:t>
      </w:r>
      <w:r>
        <w:rPr>
          <w:rFonts w:hint="eastAsia"/>
        </w:rPr>
        <w:br/>
      </w:r>
      <w:r>
        <w:rPr>
          <w:rFonts w:hint="eastAsia"/>
        </w:rPr>
        <w:t>　　图表 **地区硬膜行业市场需求</w:t>
      </w:r>
      <w:r>
        <w:rPr>
          <w:rFonts w:hint="eastAsia"/>
        </w:rPr>
        <w:br/>
      </w:r>
      <w:r>
        <w:rPr>
          <w:rFonts w:hint="eastAsia"/>
        </w:rPr>
        <w:t>　　图表 **地区硬膜市场调研</w:t>
      </w:r>
      <w:r>
        <w:rPr>
          <w:rFonts w:hint="eastAsia"/>
        </w:rPr>
        <w:br/>
      </w:r>
      <w:r>
        <w:rPr>
          <w:rFonts w:hint="eastAsia"/>
        </w:rPr>
        <w:t>　　图表 **地区硬膜行业市场需求分析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**地区硬膜市场规模</w:t>
      </w:r>
      <w:r>
        <w:rPr>
          <w:rFonts w:hint="eastAsia"/>
        </w:rPr>
        <w:br/>
      </w:r>
      <w:r>
        <w:rPr>
          <w:rFonts w:hint="eastAsia"/>
        </w:rPr>
        <w:t>　　图表 **地区硬膜行业市场需求</w:t>
      </w:r>
      <w:r>
        <w:rPr>
          <w:rFonts w:hint="eastAsia"/>
        </w:rPr>
        <w:br/>
      </w:r>
      <w:r>
        <w:rPr>
          <w:rFonts w:hint="eastAsia"/>
        </w:rPr>
        <w:t>　　图表 **地区硬膜市场调研</w:t>
      </w:r>
      <w:r>
        <w:rPr>
          <w:rFonts w:hint="eastAsia"/>
        </w:rPr>
        <w:br/>
      </w:r>
      <w:r>
        <w:rPr>
          <w:rFonts w:hint="eastAsia"/>
        </w:rPr>
        <w:t>　　图表 **地区硬膜行业市场需求分析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硬膜行业竞争对手分析</w:t>
      </w:r>
      <w:r>
        <w:rPr>
          <w:rFonts w:hint="eastAsia"/>
        </w:rPr>
        <w:br/>
      </w:r>
      <w:r>
        <w:rPr>
          <w:rFonts w:hint="eastAsia"/>
        </w:rPr>
        <w:t>　　图表 硬膜重点企业（一）基本信息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2025-2031年中国硬膜行业市场规模预测</w:t>
      </w:r>
      <w:r>
        <w:rPr>
          <w:rFonts w:hint="eastAsia"/>
        </w:rPr>
        <w:br/>
      </w:r>
      <w:r>
        <w:rPr>
          <w:rFonts w:hint="eastAsia"/>
        </w:rPr>
        <w:t>　　图表 硬膜行业准入条件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2025-2031年中国硬膜市场前景</w:t>
      </w:r>
      <w:r>
        <w:rPr>
          <w:rFonts w:hint="eastAsia"/>
        </w:rPr>
        <w:br/>
      </w:r>
      <w:r>
        <w:rPr>
          <w:rFonts w:hint="eastAsia"/>
        </w:rPr>
        <w:t>　　图表 2025-2031年中国硬膜行业风险分析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3c19a788a4641" w:history="1">
        <w:r>
          <w:rPr>
            <w:rStyle w:val="Hyperlink"/>
          </w:rPr>
          <w:t>中国硬膜行业市场调研与前景趋势报告（2025-2031年）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3c19a788a4641" w:history="1">
        <w:r>
          <w:rPr>
            <w:rStyle w:val="Hyperlink"/>
          </w:rPr>
          <w:t>https://www.20087.com/5/02/YingMoFaZhanXianZhuangQianJing.html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热点：硬膜和硬脑膜是一个吗、硬膜外隙、硬膜和硬脑膜的区别、硬膜外血肿、硬膜位置、硬膜囊受压怎么才能尽快恢复好、硬膜外隙的名词解释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13a2085844c0b" w:history="1">
      <w:r>
        <w:rPr>
          <w:rStyle w:val="Hyperlink"/>
        </w:rPr>
        <w:t>中国硬膜行业市场调研与前景趋势报告（2025-2031年）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ngMoFaZhanXianZhuangQianJing.html" TargetMode="External" Id="R3d53c19a788a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ngMoFaZhanXianZhuangQianJing.html" TargetMode="External" Id="Ra1713a208584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2024-11-15T00:53:00Z</dcterms:created>
  <dcterms:modified xsi:type="dcterms:W3CDTF">2024-11-15T01:53:00Z</dcterms:modified>
  <dc:subject>中国硬膜行业市场调研与前景趋势报告（2025-2031年）</dc:subject>
  <dc:title>中国硬膜行业市场调研与前景趋势报告（2025-2031年）</dc:title>
  <cp:keywords>中国硬膜行业市场调研与前景趋势报告（2025-2031年）</cp:keywords>
  <dc:description>中国硬膜行业市场调研与前景趋势报告（2025-2031年）</dc:description>
</cp:coreProperties>
</file>