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88fadefde4355" w:history="1">
              <w:r>
                <w:rPr>
                  <w:rStyle w:val="Hyperlink"/>
                </w:rPr>
                <w:t>2024-2030年中国秦皮乙素行业发展研究与趋势预测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88fadefde4355" w:history="1">
              <w:r>
                <w:rPr>
                  <w:rStyle w:val="Hyperlink"/>
                </w:rPr>
                <w:t>2024-2030年中国秦皮乙素行业发展研究与趋势预测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88fadefde4355" w:history="1">
                <w:r>
                  <w:rPr>
                    <w:rStyle w:val="Hyperlink"/>
                  </w:rPr>
                  <w:t>https://www.20087.com/5/22/QinPiYiSuHangYeFaZhanQuShi.html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秦皮乙素是一种从植物中提取的生物碱类化合物，具有抗菌、抗炎等多种生物活性。近年来，随着生物医药技术的快速发展和对天然药物需求的增加，秦皮乙素的市场需求持续增长。秦皮乙素通过其独特的生物活性，能够有效提升相关药物的治疗效果和安全性。同时，随着提取工艺的改进和新药研发的进展，秦皮乙生素的性能和产量也在不断提升。</w:t>
      </w:r>
      <w:r>
        <w:rPr>
          <w:rFonts w:hint="eastAsia"/>
        </w:rPr>
        <w:br/>
      </w:r>
      <w:r>
        <w:rPr>
          <w:rFonts w:hint="eastAsia"/>
        </w:rPr>
        <w:t>　　未来，秦皮乙素的发展将呈现以下趋势：一是创新药物研发，通过基因工程和细胞治疗等技术，开发新型高效的秦皮乙素药物；二是精准医疗，通过基因检测和个性化治疗，实现秦皮乙素的精准使用和疗效最大化；三是联合用药，通过与其他药物的联合使用，提升秦皮乙素的治疗效果和患者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88fadefde4355" w:history="1">
        <w:r>
          <w:rPr>
            <w:rStyle w:val="Hyperlink"/>
          </w:rPr>
          <w:t>2024-2030年中国秦皮乙素行业发展研究与趋势预测</w:t>
        </w:r>
      </w:hyperlink>
      <w:r>
        <w:rPr>
          <w:rFonts w:hint="eastAsia"/>
        </w:rPr>
        <w:t>》通过详实的数据分析，全面解析了秦皮乙素行业的市场规模、需求动态及价格趋势，深入探讨了秦皮乙素产业链上下游的协同关系与竞争格局变化。报告对秦皮乙素细分市场进行精准划分，结合重点企业研究，揭示了品牌影响力与市场集中度的现状，为行业参与者提供了清晰的竞争态势洞察。同时，报告结合宏观经济环境、技术发展路径及消费者需求演变，科学预测了秦皮乙素行业的未来发展方向，并针对潜在风险提出了切实可行的应对策略。报告为秦皮乙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秦皮乙素行业界定</w:t>
      </w:r>
      <w:r>
        <w:rPr>
          <w:rFonts w:hint="eastAsia"/>
        </w:rPr>
        <w:br/>
      </w:r>
      <w:r>
        <w:rPr>
          <w:rFonts w:hint="eastAsia"/>
        </w:rPr>
        <w:t>　　第一节 秦皮乙素行业定义</w:t>
      </w:r>
      <w:r>
        <w:rPr>
          <w:rFonts w:hint="eastAsia"/>
        </w:rPr>
        <w:br/>
      </w:r>
      <w:r>
        <w:rPr>
          <w:rFonts w:hint="eastAsia"/>
        </w:rPr>
        <w:t>　　第二节 秦皮乙素行业特点分析</w:t>
      </w:r>
      <w:r>
        <w:rPr>
          <w:rFonts w:hint="eastAsia"/>
        </w:rPr>
        <w:br/>
      </w:r>
      <w:r>
        <w:rPr>
          <w:rFonts w:hint="eastAsia"/>
        </w:rPr>
        <w:t>　　第三节 秦皮乙素产业链分析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2023年世界秦皮乙素行业市场运行形势分析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2023年全球秦皮乙素行业发展概况</w:t>
      </w:r>
      <w:r>
        <w:rPr>
          <w:rFonts w:hint="eastAsia"/>
        </w:rPr>
        <w:br/>
      </w:r>
      <w:r>
        <w:rPr>
          <w:rFonts w:hint="eastAsia"/>
        </w:rPr>
        <w:t>　　第二节 世界秦皮乙素行业发展走势</w:t>
      </w:r>
      <w:r>
        <w:rPr>
          <w:rFonts w:hint="eastAsia"/>
        </w:rPr>
        <w:br/>
      </w:r>
      <w:r>
        <w:rPr>
          <w:rFonts w:hint="eastAsia"/>
        </w:rPr>
        <w:t>　　　　二、全球秦皮乙素行业市场分布情况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三、全球秦皮乙素行业发展趋势分析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全球秦皮乙素行业重点国家和区域分析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中国秦皮乙素行业发展环境分析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2023年秦皮乙素行业技术发展现状及趋势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当前我国秦皮乙素技术发展现状</w:t>
      </w:r>
      <w:r>
        <w:rPr>
          <w:rFonts w:hint="eastAsia"/>
        </w:rPr>
        <w:br/>
      </w:r>
      <w:r>
        <w:rPr>
          <w:rFonts w:hint="eastAsia"/>
        </w:rPr>
        <w:t>　　第二节 中外秦皮乙素技术差距及产生差距的主要原因分析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提高我国秦皮乙素技术的对策</w:t>
      </w:r>
      <w:r>
        <w:rPr>
          <w:rFonts w:hint="eastAsia"/>
        </w:rPr>
        <w:br/>
      </w:r>
      <w:r>
        <w:rPr>
          <w:rFonts w:hint="eastAsia"/>
        </w:rPr>
        <w:t>　　第四节 我国秦皮乙素研发、设计发展趋势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中国秦皮乙素发展现状调研</w:t>
      </w:r>
      <w:r>
        <w:rPr>
          <w:rFonts w:hint="eastAsia"/>
        </w:rPr>
        <w:br/>
      </w:r>
      <w:r>
        <w:rPr>
          <w:rFonts w:hint="eastAsia"/>
        </w:rPr>
        <w:t>　　第一节 中国秦皮乙素市场现状分析</w:t>
      </w:r>
      <w:r>
        <w:rPr>
          <w:rFonts w:hint="eastAsia"/>
        </w:rPr>
        <w:br/>
      </w:r>
      <w:r>
        <w:rPr>
          <w:rFonts w:hint="eastAsia"/>
        </w:rPr>
        <w:t>　　第二节 中国秦皮乙素行业产量情况分析及预测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一、秦皮乙素总体产能规模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三、2018-2023年中国秦皮乙素产量统计</w:t>
      </w:r>
      <w:r>
        <w:rPr>
          <w:rFonts w:hint="eastAsia"/>
        </w:rPr>
        <w:br/>
      </w:r>
      <w:r>
        <w:rPr>
          <w:rFonts w:hint="eastAsia"/>
        </w:rPr>
        <w:t>　　　　二、秦皮乙素生产区域分布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三、2024-2030年中国秦皮乙素产量预测分析</w:t>
      </w:r>
      <w:r>
        <w:rPr>
          <w:rFonts w:hint="eastAsia"/>
        </w:rPr>
        <w:br/>
      </w:r>
      <w:r>
        <w:rPr>
          <w:rFonts w:hint="eastAsia"/>
        </w:rPr>
        <w:t>　　第三节 中国秦皮乙素市场需求分析及预测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一、中国秦皮乙素市场需求特点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二、2018-2023年中国秦皮乙素市场需求量统计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三、2024-2030年中国秦皮乙素市场需求量预测分析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中国秦皮乙素行业进出口情况分析预测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2018-2023年中国秦皮乙素行业进出口情况分析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一、2018-2023年中国秦皮乙素行业进口分析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二、2018-2023年中国秦皮乙素行业出口分析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2024-2030年中国秦皮乙素行业进出口情况预测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一、2024-2030年中国秦皮乙素行业进口预测分析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二、2024-2030年中国秦皮乙素行业出口预测分析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影响秦皮乙素行业进出口变化的主要原因分析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2018-2023年中国秦皮乙素行业重点地区调研分析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一、中国秦皮乙素行业重点区域市场结构调研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二、**地区秦皮乙素市场调研分析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三、**地区秦皮乙素市场调研分析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四、**地区秦皮乙素市场调研分析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五、**地区秦皮乙素市场调研分析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六、**地区秦皮乙素市场调研分析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秦皮乙素行业竞争格局分析</w:t>
      </w:r>
      <w:r>
        <w:rPr>
          <w:rFonts w:hint="eastAsia"/>
        </w:rPr>
        <w:br/>
      </w:r>
      <w:r>
        <w:rPr>
          <w:rFonts w:hint="eastAsia"/>
        </w:rPr>
        <w:t>　　第一节 秦皮乙素行业集中度分析</w:t>
      </w:r>
      <w:r>
        <w:rPr>
          <w:rFonts w:hint="eastAsia"/>
        </w:rPr>
        <w:br/>
      </w:r>
      <w:r>
        <w:rPr>
          <w:rFonts w:hint="eastAsia"/>
        </w:rPr>
        <w:t>　　　　一、秦皮乙素市场集中度分析</w:t>
      </w:r>
      <w:r>
        <w:rPr>
          <w:rFonts w:hint="eastAsia"/>
        </w:rPr>
        <w:br/>
      </w:r>
      <w:r>
        <w:rPr>
          <w:rFonts w:hint="eastAsia"/>
        </w:rPr>
        <w:t>　　　　二、秦皮乙素企业集中度分析</w:t>
      </w:r>
      <w:r>
        <w:rPr>
          <w:rFonts w:hint="eastAsia"/>
        </w:rPr>
        <w:br/>
      </w:r>
      <w:r>
        <w:rPr>
          <w:rFonts w:hint="eastAsia"/>
        </w:rPr>
        <w:t>　　　　三、秦皮乙素区域集中度分析</w:t>
      </w:r>
      <w:r>
        <w:rPr>
          <w:rFonts w:hint="eastAsia"/>
        </w:rPr>
        <w:br/>
      </w:r>
      <w:r>
        <w:rPr>
          <w:rFonts w:hint="eastAsia"/>
        </w:rPr>
        <w:t>　　第二节 秦皮乙素行业主要企业竞争力分析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秦皮乙素行业竞争格局分析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一、2023年秦皮乙素行业竞争分析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二、2023年中外秦皮乙素产品竞争分析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三、2018-2023年我国秦皮乙素市场竞争分析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四、2024-2030年国内主要秦皮乙素企业动向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秦皮乙素行业细分产品市场调研分析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秦皮乙素行业上、下游市场分析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秦皮乙素行业上游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秦皮乙素行业下游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秦皮乙素行业重点企业发展调研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秦皮乙素重点企业（一）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秦皮乙素重点企业（二）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秦皮乙素重点企业（三）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秦皮乙素重点企业（四）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秦皮乙素重点企业（五）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秦皮乙素重点企业（六）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秦皮乙素企业管理策略建议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提高秦皮乙素企业竞争力的策略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一、提高中国秦皮乙素企业核心竞争力的对策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二、秦皮乙素企业提升竞争力的主要方向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三、影响秦皮乙素企业核心竞争力的因素及提升途径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四、提高秦皮乙素企业竞争力的策略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对我国秦皮乙素品牌的战略思考</w:t>
      </w:r>
      <w:r>
        <w:rPr>
          <w:rFonts w:hint="eastAsia"/>
        </w:rPr>
        <w:br/>
      </w:r>
      <w:r>
        <w:rPr>
          <w:rFonts w:hint="eastAsia"/>
        </w:rPr>
        <w:t>　　　　一、秦皮乙素实施品牌战略的意义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二、秦皮乙素企业品牌的现状分析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三、我国秦皮乙素企业的品牌战略</w:t>
      </w:r>
      <w:r>
        <w:rPr>
          <w:rFonts w:hint="eastAsia"/>
        </w:rPr>
        <w:br/>
      </w:r>
      <w:r>
        <w:rPr>
          <w:rFonts w:hint="eastAsia"/>
        </w:rPr>
        <w:t>　　　　四、秦皮乙素品牌战略管理的策略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2024-2030年中国秦皮乙素行业前景与风险预测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2024年中国秦皮乙素市场前景分析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2024-2030年中国秦皮乙素发展趋势预测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2024-2030年中国秦皮乙素行业投资特性分析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一、2024-2030年中国秦皮乙素行业进入壁垒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二、2024-2030年中国秦皮乙素行业盈利模式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三、2024-2030年中国秦皮乙素行业盈利因素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2024-2030年中国秦皮乙素行业投资机会分析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一、2024-2030年中国秦皮乙素细分市场投资机会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二、2024-2030年中国秦皮乙素行业区域市场投资潜力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2024-2030年中国秦皮乙素行业投资风险分析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一、2024-2030年中国秦皮乙素行业市场竞争风险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二、2024-2030年中国秦皮乙素行业技术风险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三、2024-2030年中国秦皮乙素行业政策风险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四、2024-2030年中国秦皮乙素行业进入退出风险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秦皮乙素行业研究结论</w:t>
      </w:r>
      <w:r>
        <w:rPr>
          <w:rFonts w:hint="eastAsia"/>
        </w:rPr>
        <w:br/>
      </w:r>
      <w:r>
        <w:rPr>
          <w:rFonts w:hint="eastAsia"/>
        </w:rPr>
        <w:t>　　第二节 秦皮乙素行业投资价值评估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(中^智^林)秦皮乙素行业投资建议</w:t>
      </w:r>
      <w:r>
        <w:rPr>
          <w:rFonts w:hint="eastAsia"/>
        </w:rPr>
        <w:br/>
      </w:r>
      <w:r>
        <w:rPr>
          <w:rFonts w:hint="eastAsia"/>
        </w:rPr>
        <w:t>　　　　一、秦皮乙素行业投资策略建议</w:t>
      </w:r>
      <w:r>
        <w:rPr>
          <w:rFonts w:hint="eastAsia"/>
        </w:rPr>
        <w:br/>
      </w:r>
      <w:r>
        <w:rPr>
          <w:rFonts w:hint="eastAsia"/>
        </w:rPr>
        <w:t>　　　　二、秦皮乙素行业投资方向建议</w:t>
      </w:r>
      <w:r>
        <w:rPr>
          <w:rFonts w:hint="eastAsia"/>
        </w:rPr>
        <w:br/>
      </w:r>
      <w:r>
        <w:rPr>
          <w:rFonts w:hint="eastAsia"/>
        </w:rPr>
        <w:t>　　　　三、秦皮乙素行业投资方式建议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秦皮乙素行业历程</w:t>
      </w:r>
      <w:r>
        <w:rPr>
          <w:rFonts w:hint="eastAsia"/>
        </w:rPr>
        <w:br/>
      </w:r>
      <w:r>
        <w:rPr>
          <w:rFonts w:hint="eastAsia"/>
        </w:rPr>
        <w:t>　　图表 秦皮乙素行业生命周期</w:t>
      </w:r>
      <w:r>
        <w:rPr>
          <w:rFonts w:hint="eastAsia"/>
        </w:rPr>
        <w:br/>
      </w:r>
      <w:r>
        <w:rPr>
          <w:rFonts w:hint="eastAsia"/>
        </w:rPr>
        <w:t>　　图表 秦皮乙素行业产业链分析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2018-2023年中国秦皮乙素行业市场规模及增长情况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2018-2023年秦皮乙素行业市场容量分析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2018-2023年中国秦皮乙素行业产能统计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2018-2023年中国秦皮乙素行业产量及增长趋势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2018-2023年中国秦皮乙素市场需求量及增速统计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2023年中国秦皮乙素行业需求领域分布格局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2018-2023年中国秦皮乙素行业销售收入分析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2018-2023年中国秦皮乙素行业盈利情况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2018-2023年中国秦皮乙素行业利润总额统计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2018-2023年中国秦皮乙素进口数量分析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2018-2023年中国秦皮乙素进口金额分析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2018-2023年中国秦皮乙素出口数量分析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2018-2023年中国秦皮乙素出口金额分析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2023年中国秦皮乙素进口国家及地区分析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2023年中国秦皮乙素出口国家及地区分析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2018-2023年中国秦皮乙素行业企业数量情况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2018-2023年中国秦皮乙素行业企业平均规模情况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**地区秦皮乙素市场规模及增长情况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**地区秦皮乙素行业市场需求情况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**地区秦皮乙素市场规模及增长情况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**地区秦皮乙素行业市场需求情况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**地区秦皮乙素市场规模及增长情况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**地区秦皮乙素行业市场需求情况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**地区秦皮乙素市场规模及增长情况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**地区秦皮乙素行业市场需求情况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秦皮乙素重点企业（一）基本信息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秦皮乙素重点企业（一）经营情况分析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秦皮乙素重点企业（一）主要经济指标情况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秦皮乙素重点企业（一）盈利能力情况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秦皮乙素重点企业（一）偿债能力情况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秦皮乙素重点企业（一）运营能力情况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秦皮乙素重点企业（一）成长能力情况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秦皮乙素重点企业（二）基本信息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秦皮乙素重点企业（二）经营情况分析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秦皮乙素重点企业（二）主要经济指标情况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秦皮乙素重点企业（二）盈利能力情况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秦皮乙素重点企业（二）偿债能力情况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秦皮乙素重点企业（二）运营能力情况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秦皮乙素重点企业（二）成长能力情况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秦皮乙素企业信息</w:t>
      </w:r>
      <w:r>
        <w:rPr>
          <w:rFonts w:hint="eastAsia"/>
        </w:rPr>
        <w:br/>
      </w:r>
      <w:r>
        <w:rPr>
          <w:rFonts w:hint="eastAsia"/>
        </w:rPr>
        <w:t>　　图表 秦皮乙素企业经营情况分析</w:t>
      </w:r>
      <w:r>
        <w:rPr>
          <w:rFonts w:hint="eastAsia"/>
        </w:rPr>
        <w:br/>
      </w:r>
      <w:r>
        <w:rPr>
          <w:rFonts w:hint="eastAsia"/>
        </w:rPr>
        <w:t>　　图表 秦皮乙素重点企业（三）主要经济指标情况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秦皮乙素重点企业（三）盈利能力情况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秦皮乙素重点企业（三）偿债能力情况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秦皮乙素重点企业（三）运营能力情况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秦皮乙素重点企业（三）成长能力情况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2024-2030年中国秦皮乙素行业产能预测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2024-2030年中国秦皮乙素行业产量预测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2024-2030年中国秦皮乙素市场需求量预测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2024-2030年中国秦皮乙素行业供需平衡预测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2024-2030年中国秦皮乙素行业市场容量预测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2024-2030年中国秦皮乙素行业市场规模预测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2024-2030年中国秦皮乙素市场前景分析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2024-2030年中国秦皮乙素发展趋势预测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88fadefde4355" w:history="1">
        <w:r>
          <w:rPr>
            <w:rStyle w:val="Hyperlink"/>
          </w:rPr>
          <w:t>2024-2030年中国秦皮乙素行业发展研究与趋势预测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88fadefde4355" w:history="1">
        <w:r>
          <w:rPr>
            <w:rStyle w:val="Hyperlink"/>
          </w:rPr>
          <w:t>https://www.20087.com/5/22/QinPiYiSuHangYeFaZhanQuShi.html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热点：秦皮乙素是谁的对照品、秦皮乙素是七叶内酯吗、延胡索乙素、中药秦皮中含有秦皮甲素,秦皮乙素、秦皮乙素溶于三氯甲烷吗、秦皮乙素具有( ) A 升华性 B 香味、没食子酸甲酯、秦皮乙素是什么类化合物、秦皮又叫什么名字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5f917134c444c" w:history="1">
      <w:r>
        <w:rPr>
          <w:rStyle w:val="Hyperlink"/>
        </w:rPr>
        <w:t>2024-2030年中国秦皮乙素行业发展研究与趋势预测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nPiYiSuHangYeFaZhanQuShi.html" TargetMode="External" Id="Rd0f88fadefde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nPiYiSuHangYeFaZhanQuShi.html" TargetMode="External" Id="R9765f917134c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2023-11-25T04:57:39Z</dcterms:created>
  <dcterms:modified xsi:type="dcterms:W3CDTF">2023-11-25T05:57:39Z</dcterms:modified>
  <dc:subject>2024-2030年中国秦皮乙素行业发展研究与趋势预测</dc:subject>
  <dc:title>2024-2030年中国秦皮乙素行业发展研究与趋势预测</dc:title>
  <cp:keywords>2024-2030年中国秦皮乙素行业发展研究与趋势预测</cp:keywords>
  <dc:description>2024-2030年中国秦皮乙素行业发展研究与趋势预测</dc:description>
</cp:coreProperties>
</file>