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28c03146b4964" w:history="1">
              <w:r>
                <w:rPr>
                  <w:rStyle w:val="Hyperlink"/>
                </w:rPr>
                <w:t>2025-2031年中国糖精行业现状调研及前景趋势报告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28c03146b4964" w:history="1">
              <w:r>
                <w:rPr>
                  <w:rStyle w:val="Hyperlink"/>
                </w:rPr>
                <w:t>2025-2031年中国糖精行业现状调研及前景趋势报告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28c03146b4964" w:history="1">
                <w:r>
                  <w:rPr>
                    <w:rStyle w:val="Hyperlink"/>
                  </w:rPr>
                  <w:t>https://www.20087.com/5/72/TangJingHangYeQianJingQuShi.html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造甜味剂，在食品工业中有着广泛的应用。近年来，随着消费者对健康饮食的关注度提高，糖精的需求出现了一定的变化。目前，糖精不仅在甜度上有显著提升，还在安全性上进行了改进，如采用更加安全的配方，减少潜在的健康风险。此外，随着合成生物学的进步，糖精的生产过程更加环保和高效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安全性与功能性。一方面，随着消费者对食品安全意识的增强，糖精将更加注重原料来源的安全性和生产过程的透明度，以满足消费者对健康饮食的需求。另一方面，随着新型甜味剂的出现，糖精将面临更多的市场竞争，需要在甜度、口感和功能性上进行改进，以保持市场竞争力。此外，随着食品工业对减糖趋势的响应，糖精将更多地应用于低糖或无糖食品中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28c03146b4964" w:history="1">
        <w:r>
          <w:rPr>
            <w:rStyle w:val="Hyperlink"/>
          </w:rPr>
          <w:t>2025-2031年中国糖精行业现状调研及前景趋势报告</w:t>
        </w:r>
      </w:hyperlink>
      <w:r>
        <w:rPr>
          <w:rFonts w:hint="eastAsia"/>
        </w:rPr>
        <w:t>》从产业链视角出发，系统分析了糖精行业的市场现状与需求动态，详细解读了糖精市场规模、价格波动及上下游影响因素。报告深入剖析了糖精细分领域的发展特点，基于权威数据对市场前景及未来趋势进行了科学预测，同时揭示了糖精重点企业的竞争格局与市场集中度变化。报告客观翔实地指出了糖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2025年中国糖精产业运行环境分析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2025年中国糖精产业政策环境分析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第三节 2025年中国糖精产业社会环境分析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2025年世界糖精行业市场运行状况分析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2025年世界糖精行业发展轨迹综述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一、世界糖精行业发展历程</w:t>
      </w:r>
      <w:r>
        <w:rPr>
          <w:rFonts w:hint="eastAsia"/>
        </w:rPr>
        <w:br/>
      </w:r>
      <w:r>
        <w:rPr>
          <w:rFonts w:hint="eastAsia"/>
        </w:rPr>
        <w:t>　　　　二、世界糖精行业市场调研</w:t>
      </w:r>
      <w:r>
        <w:rPr>
          <w:rFonts w:hint="eastAsia"/>
        </w:rPr>
        <w:br/>
      </w:r>
      <w:r>
        <w:rPr>
          <w:rFonts w:hint="eastAsia"/>
        </w:rPr>
        <w:t>　　　　三、世界糖精行业技术发展现状分析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2025年世界糖精主要国家发展状况分析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2025-2031年世界糖精行业发展趋势分析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2025年中国糖精市场发展现状分析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2025年中国糖精行业运行概述</w:t>
      </w:r>
      <w:r>
        <w:rPr>
          <w:rFonts w:hint="eastAsia"/>
        </w:rPr>
        <w:br/>
      </w:r>
      <w:r>
        <w:rPr>
          <w:rFonts w:hint="eastAsia"/>
        </w:rPr>
        <w:t>　　　　一、糖精行业的特征</w:t>
      </w:r>
      <w:r>
        <w:rPr>
          <w:rFonts w:hint="eastAsia"/>
        </w:rPr>
        <w:br/>
      </w:r>
      <w:r>
        <w:rPr>
          <w:rFonts w:hint="eastAsia"/>
        </w:rPr>
        <w:t>　　　　二、糖精价格分析</w:t>
      </w:r>
      <w:r>
        <w:rPr>
          <w:rFonts w:hint="eastAsia"/>
        </w:rPr>
        <w:br/>
      </w:r>
      <w:r>
        <w:rPr>
          <w:rFonts w:hint="eastAsia"/>
        </w:rPr>
        <w:t>　　　　三、中国糖精行业技术发展现状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2025年中国糖精行业发展动态分析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一、全国糖精产销存情况</w:t>
      </w:r>
      <w:r>
        <w:rPr>
          <w:rFonts w:hint="eastAsia"/>
        </w:rPr>
        <w:br/>
      </w:r>
      <w:r>
        <w:rPr>
          <w:rFonts w:hint="eastAsia"/>
        </w:rPr>
        <w:t>　　　　二、国外对中国糖精反倾销分析</w:t>
      </w:r>
      <w:r>
        <w:rPr>
          <w:rFonts w:hint="eastAsia"/>
        </w:rPr>
        <w:br/>
      </w:r>
      <w:r>
        <w:rPr>
          <w:rFonts w:hint="eastAsia"/>
        </w:rPr>
        <w:t>　　　　三、重点地区糖精市场调研</w:t>
      </w:r>
      <w:r>
        <w:rPr>
          <w:rFonts w:hint="eastAsia"/>
        </w:rPr>
        <w:br/>
      </w:r>
      <w:r>
        <w:rPr>
          <w:rFonts w:hint="eastAsia"/>
        </w:rPr>
        <w:t>　　第三节 2025年中国糖精行业存在的问题分析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2019-2024年中国食品及饲料添加剂制造所属行业主要数据监测分析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2019-2024年中国食品及饲料添加剂制造所属行业总体数据分析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二、2025年中国食品及饲料添加剂制造所属行业企业数据分析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三、2025年中国食品及饲料添加剂制造所属行业企业数据分析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2019-2024年中国食品及饲料添加剂制造所属行业不同规模企业数据分析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二、2025年中国食品及饲料添加剂制造所属行业不同规模企业数据分析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三、2025年中国食品及饲料添加剂制造所属行业不同规模企业数据分析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2019-2024年中国食品及饲料添加剂制造所属行业不同所有制企业数据分析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一、2025年中国食品及饲料添加剂制造所属行业不同所有制企业数据分析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二、2025年中国食品及饲料添加剂制造所属行业不同所有制企业数据分析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三、2025年中国食品及饲料添加剂制造所属行业不同所有制企业数据分析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2025年中国糖精产业集中度分析</w:t>
      </w:r>
      <w:r>
        <w:rPr>
          <w:rFonts w:hint="eastAsia"/>
        </w:rPr>
        <w:br/>
      </w:r>
      <w:r>
        <w:rPr>
          <w:rFonts w:hint="eastAsia"/>
        </w:rPr>
        <w:t>　　　　一、糖精市场集中度分析</w:t>
      </w:r>
      <w:r>
        <w:rPr>
          <w:rFonts w:hint="eastAsia"/>
        </w:rPr>
        <w:br/>
      </w:r>
      <w:r>
        <w:rPr>
          <w:rFonts w:hint="eastAsia"/>
        </w:rPr>
        <w:t>　　　　二、糖精区域集中度分析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2025年中国糖精行业竞争格局现状分析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一、糖精生产技术竞争分析</w:t>
      </w:r>
      <w:r>
        <w:rPr>
          <w:rFonts w:hint="eastAsia"/>
        </w:rPr>
        <w:br/>
      </w:r>
      <w:r>
        <w:rPr>
          <w:rFonts w:hint="eastAsia"/>
        </w:rPr>
        <w:t>　　　　二、糖精价格竞争分析</w:t>
      </w:r>
      <w:r>
        <w:rPr>
          <w:rFonts w:hint="eastAsia"/>
        </w:rPr>
        <w:br/>
      </w:r>
      <w:r>
        <w:rPr>
          <w:rFonts w:hint="eastAsia"/>
        </w:rPr>
        <w:t>　　　　三、糖精应用领域竞争分析</w:t>
      </w:r>
      <w:r>
        <w:rPr>
          <w:rFonts w:hint="eastAsia"/>
        </w:rPr>
        <w:br/>
      </w:r>
      <w:r>
        <w:rPr>
          <w:rFonts w:hint="eastAsia"/>
        </w:rPr>
        <w:t>　　第三节 2025年中国糖精企业提升竞争力策略分析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2025年中国甲苯行业市场现状分析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2025年中国饮料业最新资讯</w:t>
      </w:r>
      <w:r>
        <w:rPr>
          <w:rFonts w:hint="eastAsia"/>
        </w:rPr>
        <w:br/>
      </w:r>
      <w:r>
        <w:rPr>
          <w:rFonts w:hint="eastAsia"/>
        </w:rPr>
        <w:t>　　第二节 2025年中国饮料制造业运行现状综述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2025年中国饮料市场运行分析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第四节 2025-2031年中国饮料制造业趋势分析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2025年中国牙膏市场运行情况分析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一、中国牙膏市场回顾</w:t>
      </w:r>
      <w:r>
        <w:rPr>
          <w:rFonts w:hint="eastAsia"/>
        </w:rPr>
        <w:br/>
      </w:r>
      <w:r>
        <w:rPr>
          <w:rFonts w:hint="eastAsia"/>
        </w:rPr>
        <w:t>　　　　二、牙膏市场风云突起</w:t>
      </w:r>
      <w:r>
        <w:rPr>
          <w:rFonts w:hint="eastAsia"/>
        </w:rPr>
        <w:br/>
      </w:r>
      <w:r>
        <w:rPr>
          <w:rFonts w:hint="eastAsia"/>
        </w:rPr>
        <w:t>　　　　三、中国牙膏市场两级分化短期不会改变</w:t>
      </w:r>
      <w:r>
        <w:rPr>
          <w:rFonts w:hint="eastAsia"/>
        </w:rPr>
        <w:br/>
      </w:r>
      <w:r>
        <w:rPr>
          <w:rFonts w:hint="eastAsia"/>
        </w:rPr>
        <w:t>　　第二节 2025年中国牙膏市场结构分析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第三节 2025年中国牙膏市场数据监测分析</w:t>
      </w:r>
      <w:r>
        <w:rPr>
          <w:rFonts w:hint="eastAsia"/>
        </w:rPr>
        <w:br/>
      </w:r>
      <w:r>
        <w:rPr>
          <w:rFonts w:hint="eastAsia"/>
        </w:rPr>
        <w:t>　　　　一、牙膏产量统计</w:t>
      </w:r>
      <w:r>
        <w:rPr>
          <w:rFonts w:hint="eastAsia"/>
        </w:rPr>
        <w:br/>
      </w:r>
      <w:r>
        <w:rPr>
          <w:rFonts w:hint="eastAsia"/>
        </w:rPr>
        <w:t>　　　　二、牙膏进出口数据统计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2025-2031年中国糖精行业趋势预测分析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2025-2031年中国糖精行业发展趋势分析</w:t>
      </w:r>
      <w:r>
        <w:rPr>
          <w:rFonts w:hint="eastAsia"/>
        </w:rPr>
        <w:br/>
      </w:r>
      <w:r>
        <w:rPr>
          <w:rFonts w:hint="eastAsia"/>
        </w:rPr>
        <w:t>　　　　一、糖精技术发展方向分析</w:t>
      </w:r>
      <w:r>
        <w:rPr>
          <w:rFonts w:hint="eastAsia"/>
        </w:rPr>
        <w:br/>
      </w:r>
      <w:r>
        <w:rPr>
          <w:rFonts w:hint="eastAsia"/>
        </w:rPr>
        <w:t>　　　　二、糖精竞争格局预测分析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2025-2031年中国糖精行业市场供求形势预测分析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二、中国糖精行业需求形势预测分析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2025-2031年中国糖精行业投资机会分析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中.智.林.：2025-2031年中国糖精行业投资前景分析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糖精行业类别</w:t>
      </w:r>
      <w:r>
        <w:rPr>
          <w:rFonts w:hint="eastAsia"/>
        </w:rPr>
        <w:br/>
      </w:r>
      <w:r>
        <w:rPr>
          <w:rFonts w:hint="eastAsia"/>
        </w:rPr>
        <w:t>　　图表 糖精行业产业链调研</w:t>
      </w:r>
      <w:r>
        <w:rPr>
          <w:rFonts w:hint="eastAsia"/>
        </w:rPr>
        <w:br/>
      </w:r>
      <w:r>
        <w:rPr>
          <w:rFonts w:hint="eastAsia"/>
        </w:rPr>
        <w:t>　　图表 糖精行业现状</w:t>
      </w:r>
      <w:r>
        <w:rPr>
          <w:rFonts w:hint="eastAsia"/>
        </w:rPr>
        <w:br/>
      </w:r>
      <w:r>
        <w:rPr>
          <w:rFonts w:hint="eastAsia"/>
        </w:rPr>
        <w:t>　　图表 糖精行业标准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2025年中国糖精行业产能</w:t>
      </w:r>
      <w:r>
        <w:rPr>
          <w:rFonts w:hint="eastAsia"/>
        </w:rPr>
        <w:br/>
      </w:r>
      <w:r>
        <w:rPr>
          <w:rFonts w:hint="eastAsia"/>
        </w:rPr>
        <w:t>　　图表 2019-2024年中国糖精行业产量统计</w:t>
      </w:r>
      <w:r>
        <w:rPr>
          <w:rFonts w:hint="eastAsia"/>
        </w:rPr>
        <w:br/>
      </w:r>
      <w:r>
        <w:rPr>
          <w:rFonts w:hint="eastAsia"/>
        </w:rPr>
        <w:t>　　图表 糖精行业动态</w:t>
      </w:r>
      <w:r>
        <w:rPr>
          <w:rFonts w:hint="eastAsia"/>
        </w:rPr>
        <w:br/>
      </w:r>
      <w:r>
        <w:rPr>
          <w:rFonts w:hint="eastAsia"/>
        </w:rPr>
        <w:t>　　图表 2019-2024年中国糖精市场需求量</w:t>
      </w:r>
      <w:r>
        <w:rPr>
          <w:rFonts w:hint="eastAsia"/>
        </w:rPr>
        <w:br/>
      </w:r>
      <w:r>
        <w:rPr>
          <w:rFonts w:hint="eastAsia"/>
        </w:rPr>
        <w:t>　　图表 2025年中国糖精行业需求区域调研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2019-2024年中国糖精行情</w:t>
      </w:r>
      <w:r>
        <w:rPr>
          <w:rFonts w:hint="eastAsia"/>
        </w:rPr>
        <w:br/>
      </w:r>
      <w:r>
        <w:rPr>
          <w:rFonts w:hint="eastAsia"/>
        </w:rPr>
        <w:t>　　图表 2019-2024年中国糖精价格走势图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2019-2024年中国糖精进口统计</w:t>
      </w:r>
      <w:r>
        <w:rPr>
          <w:rFonts w:hint="eastAsia"/>
        </w:rPr>
        <w:br/>
      </w:r>
      <w:r>
        <w:rPr>
          <w:rFonts w:hint="eastAsia"/>
        </w:rPr>
        <w:t>　　图表 2019-2024年中国糖精出口统计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**地区糖精市场规模</w:t>
      </w:r>
      <w:r>
        <w:rPr>
          <w:rFonts w:hint="eastAsia"/>
        </w:rPr>
        <w:br/>
      </w:r>
      <w:r>
        <w:rPr>
          <w:rFonts w:hint="eastAsia"/>
        </w:rPr>
        <w:t>　　图表 **地区糖精行业市场需求</w:t>
      </w:r>
      <w:r>
        <w:rPr>
          <w:rFonts w:hint="eastAsia"/>
        </w:rPr>
        <w:br/>
      </w:r>
      <w:r>
        <w:rPr>
          <w:rFonts w:hint="eastAsia"/>
        </w:rPr>
        <w:t>　　图表 **地区糖精市场调研</w:t>
      </w:r>
      <w:r>
        <w:rPr>
          <w:rFonts w:hint="eastAsia"/>
        </w:rPr>
        <w:br/>
      </w:r>
      <w:r>
        <w:rPr>
          <w:rFonts w:hint="eastAsia"/>
        </w:rPr>
        <w:t>　　图表 **地区糖精行业市场需求分析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**地区糖精市场规模</w:t>
      </w:r>
      <w:r>
        <w:rPr>
          <w:rFonts w:hint="eastAsia"/>
        </w:rPr>
        <w:br/>
      </w:r>
      <w:r>
        <w:rPr>
          <w:rFonts w:hint="eastAsia"/>
        </w:rPr>
        <w:t>　　图表 **地区糖精行业市场需求</w:t>
      </w:r>
      <w:r>
        <w:rPr>
          <w:rFonts w:hint="eastAsia"/>
        </w:rPr>
        <w:br/>
      </w:r>
      <w:r>
        <w:rPr>
          <w:rFonts w:hint="eastAsia"/>
        </w:rPr>
        <w:t>　　图表 **地区糖精市场调研</w:t>
      </w:r>
      <w:r>
        <w:rPr>
          <w:rFonts w:hint="eastAsia"/>
        </w:rPr>
        <w:br/>
      </w:r>
      <w:r>
        <w:rPr>
          <w:rFonts w:hint="eastAsia"/>
        </w:rPr>
        <w:t>　　图表 **地区糖精行业市场需求分析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糖精行业竞争对手分析</w:t>
      </w:r>
      <w:r>
        <w:rPr>
          <w:rFonts w:hint="eastAsia"/>
        </w:rPr>
        <w:br/>
      </w:r>
      <w:r>
        <w:rPr>
          <w:rFonts w:hint="eastAsia"/>
        </w:rPr>
        <w:t>　　图表 糖精重点企业（一）基本信息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2025-2031年中国糖精行业市场规模预测</w:t>
      </w:r>
      <w:r>
        <w:rPr>
          <w:rFonts w:hint="eastAsia"/>
        </w:rPr>
        <w:br/>
      </w:r>
      <w:r>
        <w:rPr>
          <w:rFonts w:hint="eastAsia"/>
        </w:rPr>
        <w:t>　　图表 糖精行业准入条件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28c03146b4964" w:history="1">
        <w:r>
          <w:rPr>
            <w:rStyle w:val="Hyperlink"/>
          </w:rPr>
          <w:t>2025-2031年中国糖精行业现状调研及前景趋势报告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28c03146b4964" w:history="1">
        <w:r>
          <w:rPr>
            <w:rStyle w:val="Hyperlink"/>
          </w:rPr>
          <w:t>https://www.20087.com/5/72/TangJingHangYeQianJingQuShi.html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ae52950149d3" w:history="1">
      <w:r>
        <w:rPr>
          <w:rStyle w:val="Hyperlink"/>
        </w:rPr>
        <w:t>2025-2031年中国糖精行业现状调研及前景趋势报告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TangJingHangYeQianJingQuShi.html" TargetMode="External" Id="Rf7628c03146b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TangJingHangYeQianJingQuShi.html" TargetMode="External" Id="R8906ae52950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2024-12-14T08:53:00Z</dcterms:created>
  <dcterms:modified xsi:type="dcterms:W3CDTF">2024-12-14T09:53:00Z</dcterms:modified>
  <dc:subject>2025-2031年中国糖精行业现状调研及前景趋势报告</dc:subject>
  <dc:title>2025-2031年中国糖精行业现状调研及前景趋势报告</dc:title>
  <cp:keywords>2025-2031年中国糖精行业现状调研及前景趋势报告</cp:keywords>
  <dc:description>2025-2031年中国糖精行业现状调研及前景趋势报告</dc:description>
</cp:coreProperties>
</file>