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845509a04367" w:history="1">
              <w:r>
                <w:rPr>
                  <w:rStyle w:val="Hyperlink"/>
                </w:rPr>
                <w:t>2025-2031年中国纳米四氧化三铁发展现状与前景趋势预测报告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845509a04367" w:history="1">
              <w:r>
                <w:rPr>
                  <w:rStyle w:val="Hyperlink"/>
                </w:rPr>
                <w:t>2025-2031年中国纳米四氧化三铁发展现状与前景趋势预测报告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845509a04367" w:history="1">
                <w:r>
                  <w:rPr>
                    <w:rStyle w:val="Hyperlink"/>
                  </w:rPr>
                  <w:t>https://www.20087.com/5/72/NaMiSiYangHuaSanTieShiChangQianJing.html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四氧化三铁是一种多功能纳米材料，因其独特的磁性和催化性能，在生物医药、环境治理和电子工业中展现出巨大的潜力。目前，纳米四氧化三铁的合成方法不断优化，使其粒径分布更窄，表面改性更可控，从而提高材料的稳定性和功能性。</w:t>
      </w:r>
      <w:r>
        <w:rPr>
          <w:rFonts w:hint="eastAsia"/>
        </w:rPr>
        <w:br/>
      </w:r>
      <w:r>
        <w:rPr>
          <w:rFonts w:hint="eastAsia"/>
        </w:rPr>
        <w:t>　　未来，纳米四氧化三铁的应用将更加广泛和深入。在生物医药领域，将作为药物载体、MRI造影剂和肿瘤热疗材料，推动精准医疗的发展。在环境治理中，纳米四氧化三铁将用于污染物的吸附和去除，解决水体和空气污染问题。同时，其在新型磁性存储和传感器技术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845509a04367" w:history="1">
        <w:r>
          <w:rPr>
            <w:rStyle w:val="Hyperlink"/>
          </w:rPr>
          <w:t>2025-2031年中国纳米四氧化三铁发展现状与前景趋势预测报告</w:t>
        </w:r>
      </w:hyperlink>
      <w:r>
        <w:rPr>
          <w:rFonts w:hint="eastAsia"/>
        </w:rPr>
        <w:t>》基于国家统计局及相关协会的权威数据，系统研究了纳米四氧化三铁行业的市场需求、市场规模及产业链现状，分析了纳米四氧化三铁价格波动、细分市场动态及重点企业的经营表现，科学预测了纳米四氧化三铁市场前景与发展趋势，揭示了潜在需求与投资机会，同时指出了纳米四氧化三铁行业可能面临的风险。通过对纳米四氧化三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中国纳米四氧化三铁概述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国外纳米四氧化三铁市场发展概况</w:t>
      </w:r>
      <w:r>
        <w:rPr>
          <w:rFonts w:hint="eastAsia"/>
        </w:rPr>
        <w:br/>
      </w:r>
      <w:r>
        <w:rPr>
          <w:rFonts w:hint="eastAsia"/>
        </w:rPr>
        <w:t>　　第一节 全球纳米四氧化三铁市场分析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中国纳米四氧化三铁环境分析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中国纳米四氧化三铁技术发展分析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当前中国纳米四氧化三铁技术发展现况分析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中国纳米四氧化三铁技术成熟度分析</w:t>
      </w:r>
      <w:r>
        <w:rPr>
          <w:rFonts w:hint="eastAsia"/>
        </w:rPr>
        <w:br/>
      </w:r>
      <w:r>
        <w:rPr>
          <w:rFonts w:hint="eastAsia"/>
        </w:rPr>
        <w:t>　　第三节 中外纳米四氧化三铁技术差距及其主要因素分析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提高中国纳米四氧化三铁技术的策略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纳米四氧化三铁市场特性分析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集中度纳米四氧化三铁及预测</w:t>
      </w:r>
      <w:r>
        <w:rPr>
          <w:rFonts w:hint="eastAsia"/>
        </w:rPr>
        <w:br/>
      </w:r>
      <w:r>
        <w:rPr>
          <w:rFonts w:hint="eastAsia"/>
        </w:rPr>
        <w:t>　　第二节 SWOT纳米四氧化三铁及预测</w:t>
      </w:r>
      <w:r>
        <w:rPr>
          <w:rFonts w:hint="eastAsia"/>
        </w:rPr>
        <w:br/>
      </w:r>
      <w:r>
        <w:rPr>
          <w:rFonts w:hint="eastAsia"/>
        </w:rPr>
        <w:t>　　　　一、纳米四氧化三铁优势</w:t>
      </w:r>
      <w:r>
        <w:rPr>
          <w:rFonts w:hint="eastAsia"/>
        </w:rPr>
        <w:br/>
      </w:r>
      <w:r>
        <w:rPr>
          <w:rFonts w:hint="eastAsia"/>
        </w:rPr>
        <w:t>　　　　二、纳米四氧化三铁劣势</w:t>
      </w:r>
      <w:r>
        <w:rPr>
          <w:rFonts w:hint="eastAsia"/>
        </w:rPr>
        <w:br/>
      </w:r>
      <w:r>
        <w:rPr>
          <w:rFonts w:hint="eastAsia"/>
        </w:rPr>
        <w:t>　　　　三、纳米四氧化三铁机会</w:t>
      </w:r>
      <w:r>
        <w:rPr>
          <w:rFonts w:hint="eastAsia"/>
        </w:rPr>
        <w:br/>
      </w:r>
      <w:r>
        <w:rPr>
          <w:rFonts w:hint="eastAsia"/>
        </w:rPr>
        <w:t>　　　　四、纳米四氧化三铁风险</w:t>
      </w:r>
      <w:r>
        <w:rPr>
          <w:rFonts w:hint="eastAsia"/>
        </w:rPr>
        <w:br/>
      </w:r>
      <w:r>
        <w:rPr>
          <w:rFonts w:hint="eastAsia"/>
        </w:rPr>
        <w:t>　　第三节 进入退出状况纳米四氧化三铁及预测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中国纳米四氧化三铁发展现状</w:t>
      </w:r>
      <w:r>
        <w:rPr>
          <w:rFonts w:hint="eastAsia"/>
        </w:rPr>
        <w:br/>
      </w:r>
      <w:r>
        <w:rPr>
          <w:rFonts w:hint="eastAsia"/>
        </w:rPr>
        <w:t>　　第一节 中国纳米四氧化三铁市场现状分析及预测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中国纳米四氧化三铁行业产量情况分析及预测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中国纳米四氧化三铁市场需求分析及预测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一、中国纳米四氧化三铁需求特点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中国纳米四氧化三铁价格趋势分析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2020-2025年中国纳米四氧化三铁所属行业经济运行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2020-2025年中国纳米四氧化三铁所属行业偿债能力分析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2020-2025年中国纳米四氧化三铁所属行业盈利能力分析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2020-2025年中国纳米四氧化三铁所属行业发展能力分析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2020-2025年中国纳米四氧化三铁所属行业企业数量及变化趋势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2020-2025年中国纳米四氧化三铁所属行业进、出口分析</w:t>
      </w:r>
      <w:r>
        <w:rPr>
          <w:rFonts w:hint="eastAsia"/>
        </w:rPr>
        <w:br/>
      </w:r>
      <w:r>
        <w:rPr>
          <w:rFonts w:hint="eastAsia"/>
        </w:rPr>
        <w:t>　　第一节 纳米四氧化三铁进、出口特点</w:t>
      </w:r>
      <w:r>
        <w:rPr>
          <w:rFonts w:hint="eastAsia"/>
        </w:rPr>
        <w:br/>
      </w:r>
      <w:r>
        <w:rPr>
          <w:rFonts w:hint="eastAsia"/>
        </w:rPr>
        <w:t>　　第二节 纳米四氧化三铁进口分析</w:t>
      </w:r>
      <w:r>
        <w:rPr>
          <w:rFonts w:hint="eastAsia"/>
        </w:rPr>
        <w:br/>
      </w:r>
      <w:r>
        <w:rPr>
          <w:rFonts w:hint="eastAsia"/>
        </w:rPr>
        <w:t>　　第三节 纳米四氧化三铁出口分析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主要纳米四氧化三铁企业及竞争格局</w:t>
      </w:r>
      <w:r>
        <w:rPr>
          <w:rFonts w:hint="eastAsia"/>
        </w:rPr>
        <w:br/>
      </w:r>
      <w:r>
        <w:rPr>
          <w:rFonts w:hint="eastAsia"/>
        </w:rPr>
        <w:t>　　第一节 杭州吉康新材料有限公司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西安兰之光精细材料有限公司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深圳市克得磁材技术有限公司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青岛新中基环保科技有限公司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天津友信材料科技有限公司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2025-2031年纳米四氧化三铁投资建议</w:t>
      </w:r>
      <w:r>
        <w:rPr>
          <w:rFonts w:hint="eastAsia"/>
        </w:rPr>
        <w:br/>
      </w:r>
      <w:r>
        <w:rPr>
          <w:rFonts w:hint="eastAsia"/>
        </w:rPr>
        <w:t>　　第一节 纳米四氧化三铁投资环境分析</w:t>
      </w:r>
      <w:r>
        <w:rPr>
          <w:rFonts w:hint="eastAsia"/>
        </w:rPr>
        <w:br/>
      </w:r>
      <w:r>
        <w:rPr>
          <w:rFonts w:hint="eastAsia"/>
        </w:rPr>
        <w:t>　　第二节 纳米四氧化三铁投资进入壁垒分析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纳米四氧化三铁投资建议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2025-2031年中国纳米四氧化三铁未来发展预测及投资前景分析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未来纳米四氧化三铁行业发展趋势分析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一、未来纳米四氧化三铁行业发展分析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二、未来纳米四氧化三铁行业技术开发方向</w:t>
      </w:r>
      <w:r>
        <w:rPr>
          <w:rFonts w:hint="eastAsia"/>
        </w:rPr>
        <w:br/>
      </w:r>
      <w:r>
        <w:rPr>
          <w:rFonts w:hint="eastAsia"/>
        </w:rPr>
        <w:t>　　第二节 纳米四氧化三铁行业相关趋势预测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2025-2031年对中国纳米四氧化三铁投资的建议及观点</w:t>
      </w:r>
      <w:r>
        <w:rPr>
          <w:rFonts w:hint="eastAsia"/>
        </w:rPr>
        <w:br/>
      </w:r>
      <w:r>
        <w:rPr>
          <w:rFonts w:hint="eastAsia"/>
        </w:rPr>
        <w:t>　　第一节 纳米四氧化三铁行业投资机遇</w:t>
      </w:r>
      <w:r>
        <w:rPr>
          <w:rFonts w:hint="eastAsia"/>
        </w:rPr>
        <w:br/>
      </w:r>
      <w:r>
        <w:rPr>
          <w:rFonts w:hint="eastAsia"/>
        </w:rPr>
        <w:t>　　第二节 纳米四氧化三铁行业投资风险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纳米四氧化三铁行业历程</w:t>
      </w:r>
      <w:r>
        <w:rPr>
          <w:rFonts w:hint="eastAsia"/>
        </w:rPr>
        <w:br/>
      </w:r>
      <w:r>
        <w:rPr>
          <w:rFonts w:hint="eastAsia"/>
        </w:rPr>
        <w:t>　　图表 纳米四氧化三铁行业生命周期</w:t>
      </w:r>
      <w:r>
        <w:rPr>
          <w:rFonts w:hint="eastAsia"/>
        </w:rPr>
        <w:br/>
      </w:r>
      <w:r>
        <w:rPr>
          <w:rFonts w:hint="eastAsia"/>
        </w:rPr>
        <w:t>　　图表 纳米四氧化三铁行业产业链分析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2020-2025年纳米四氧化三铁行业市场容量分析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纳米四氧化三铁行业动态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2025年中国纳米四氧化三铁进口国家及地区分析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2025年中国纳米四氧化三铁出口国家及地区分析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845509a04367" w:history="1">
        <w:r>
          <w:rPr>
            <w:rStyle w:val="Hyperlink"/>
          </w:rPr>
          <w:t>2025-2031年中国纳米四氧化三铁发展现状与前景趋势预测报告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845509a04367" w:history="1">
        <w:r>
          <w:rPr>
            <w:rStyle w:val="Hyperlink"/>
          </w:rPr>
          <w:t>https://www.20087.com/5/72/NaMiSiYangHuaSanTieShiChangQianJing.html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铁XRD标准表征图谱、纳米四氧化三铁分散在水中是胶体吗、四氧化三铁纳米粒子的制备实验报告、纳米四氧化三铁的制备方法、纳米四氧化三铁TEM图、纳米四氧化三铁怎么分散、四氧化三铁之间会形成键吗、纳米四氧化三铁制备、纳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d26b3df2340f7" w:history="1">
      <w:r>
        <w:rPr>
          <w:rStyle w:val="Hyperlink"/>
        </w:rPr>
        <w:t>2025-2031年中国纳米四氧化三铁发展现状与前景趋势预测报告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aMiSiYangHuaSanTieShiChangQianJing.html" TargetMode="External" Id="R175d845509a0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aMiSiYangHuaSanTieShiChangQianJing.html" TargetMode="External" Id="Rafbd26b3df2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2025-05-03T00:22:00Z</dcterms:created>
  <dcterms:modified xsi:type="dcterms:W3CDTF">2025-05-03T01:22:00Z</dcterms:modified>
  <dc:subject>2025-2031年中国纳米四氧化三铁发展现状与前景趋势预测报告</dc:subject>
  <dc:title>2025-2031年中国纳米四氧化三铁发展现状与前景趋势预测报告</dc:title>
  <cp:keywords>2025-2031年中国纳米四氧化三铁发展现状与前景趋势预测报告</cp:keywords>
  <dc:description>2025-2031年中国纳米四氧化三铁发展现状与前景趋势预测报告</dc:description>
</cp:coreProperties>
</file>