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3ce7d081d4d0b" w:history="1">
              <w:r>
                <w:rPr>
                  <w:rStyle w:val="Hyperlink"/>
                </w:rPr>
                <w:t>2025-2031年中国纳米抛光浆料行业发展深度调研与未来趋势报告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3ce7d081d4d0b" w:history="1">
              <w:r>
                <w:rPr>
                  <w:rStyle w:val="Hyperlink"/>
                </w:rPr>
                <w:t>2025-2031年中国纳米抛光浆料行业发展深度调研与未来趋势报告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3ce7d081d4d0b" w:history="1">
                <w:r>
                  <w:rPr>
                    <w:rStyle w:val="Hyperlink"/>
                  </w:rPr>
                  <w:t>https://www.20087.com/5/22/NaMiPaoGuangJiangLiaoHangYeFaZha.html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是精密加工和表面处理的关键材料，近年来在半导体、光学、汽车和航空航天等领域发挥了重要作用。纳米抛光浆料通过精细的研磨和化学作用，能够实现微米甚至纳米级别的表面平整度，提高材料的光学性能、机械强度和耐腐蚀性。随着纳米技术的进步，浆料的配方和分散技术不断优化，提高了抛光效率和精度，满足了高技术产业对材料表面质量的严格要求。</w:t>
      </w:r>
      <w:r>
        <w:rPr>
          <w:rFonts w:hint="eastAsia"/>
        </w:rPr>
        <w:br/>
      </w:r>
      <w:r>
        <w:rPr>
          <w:rFonts w:hint="eastAsia"/>
        </w:rPr>
        <w:t>　　未来，纳米抛光浆料的发展将更加注重高效性和环保性。高效性趋势体现在研发使用更稳定的纳米粒子和更有效的化学添加剂，提高浆料的抛光速率和一致性，减少材料消耗和生产成本。环保性趋势则意味着开发无毒、低排放的抛光浆料配方，以及优化回收和再利用系统，减少废弃物，促进绿色制造和循环经济。</w:t>
      </w:r>
      <w:r>
        <w:rPr>
          <w:rFonts w:hint="eastAsia"/>
        </w:rPr>
        <w:br/>
      </w:r>
      <w:r>
        <w:rPr>
          <w:rFonts w:hint="eastAsia"/>
        </w:rPr>
        <w:t>　　《</w:t>
      </w:r>
      <w:hyperlink r:id="Rdc23ce7d081d4d0b" w:history="1">
        <w:r>
          <w:rPr>
            <w:rStyle w:val="Hyperlink"/>
          </w:rPr>
          <w:t>2025-2031年中国纳米抛光浆料行业发展深度调研与未来趋势报告</w:t>
        </w:r>
      </w:hyperlink>
      <w:r>
        <w:rPr>
          <w:rFonts w:hint="eastAsia"/>
        </w:rPr>
        <w:t>》依托权威机构及行业协会数据，结合纳米抛光浆料行业的宏观环境与微观实践，从纳米抛光浆料市场规模、市场需求、技术现状及产业链结构等多维度进行了系统调研与分析。报告通过严谨的研究方法与翔实的数据支持，辅以直观图表，全面剖析了纳米抛光浆料行业发展趋势、重点企业表现及市场竞争格局，并通过SWOT分析揭示了行业机遇与潜在风险，为纳米抛光浆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中国纳米抛光浆料行业发展综述</w:t>
      </w:r>
      <w:r>
        <w:rPr>
          <w:rFonts w:hint="eastAsia"/>
        </w:rPr>
        <w:br/>
      </w:r>
      <w:r>
        <w:rPr>
          <w:rFonts w:hint="eastAsia"/>
        </w:rPr>
        <w:t>　　1.1 纳米抛光浆料行业概述</w:t>
      </w:r>
      <w:r>
        <w:rPr>
          <w:rFonts w:hint="eastAsia"/>
        </w:rPr>
        <w:br/>
      </w:r>
      <w:r>
        <w:rPr>
          <w:rFonts w:hint="eastAsia"/>
        </w:rPr>
        <w:t>　　　　1.1.1 纳米抛光浆料的概念分析</w:t>
      </w:r>
      <w:r>
        <w:rPr>
          <w:rFonts w:hint="eastAsia"/>
        </w:rPr>
        <w:br/>
      </w:r>
      <w:r>
        <w:rPr>
          <w:rFonts w:hint="eastAsia"/>
        </w:rPr>
        <w:t>　　　　1.1.2 纳米抛光浆料的类别分析</w:t>
      </w:r>
      <w:r>
        <w:rPr>
          <w:rFonts w:hint="eastAsia"/>
        </w:rPr>
        <w:br/>
      </w:r>
      <w:r>
        <w:rPr>
          <w:rFonts w:hint="eastAsia"/>
        </w:rPr>
        <w:t>　　　　1.1.3 纳米抛光浆料的特性分析</w:t>
      </w:r>
      <w:r>
        <w:rPr>
          <w:rFonts w:hint="eastAsia"/>
        </w:rPr>
        <w:br/>
      </w:r>
      <w:r>
        <w:rPr>
          <w:rFonts w:hint="eastAsia"/>
        </w:rPr>
        <w:t>　　1.2 纳米抛光浆料行业发展环境分析</w:t>
      </w:r>
      <w:r>
        <w:rPr>
          <w:rFonts w:hint="eastAsia"/>
        </w:rPr>
        <w:br/>
      </w:r>
      <w:r>
        <w:rPr>
          <w:rFonts w:hint="eastAsia"/>
        </w:rPr>
        <w:t>　　　　1.2.1 行业经济环境分析</w:t>
      </w:r>
      <w:r>
        <w:rPr>
          <w:rFonts w:hint="eastAsia"/>
        </w:rPr>
        <w:br/>
      </w:r>
      <w:r>
        <w:rPr>
          <w:rFonts w:hint="eastAsia"/>
        </w:rPr>
        <w:t>　　　　（1）国内生产总值分析</w:t>
      </w:r>
      <w:r>
        <w:rPr>
          <w:rFonts w:hint="eastAsia"/>
        </w:rPr>
        <w:br/>
      </w:r>
      <w:r>
        <w:rPr>
          <w:rFonts w:hint="eastAsia"/>
        </w:rPr>
        <w:t>　　　　（2）工业增加值情况分析</w:t>
      </w:r>
      <w:r>
        <w:rPr>
          <w:rFonts w:hint="eastAsia"/>
        </w:rPr>
        <w:br/>
      </w:r>
      <w:r>
        <w:rPr>
          <w:rFonts w:hint="eastAsia"/>
        </w:rPr>
        <w:t>　　　　（3）固定资产投资分析</w:t>
      </w:r>
      <w:r>
        <w:rPr>
          <w:rFonts w:hint="eastAsia"/>
        </w:rPr>
        <w:br/>
      </w:r>
      <w:r>
        <w:rPr>
          <w:rFonts w:hint="eastAsia"/>
        </w:rPr>
        <w:t>　　　　1.2.2 行业政策环境分析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1.2.3 行业社会环境分析</w:t>
      </w:r>
      <w:r>
        <w:rPr>
          <w:rFonts w:hint="eastAsia"/>
        </w:rPr>
        <w:br/>
      </w:r>
      <w:r>
        <w:rPr>
          <w:rFonts w:hint="eastAsia"/>
        </w:rPr>
        <w:t>　　　　（1）LED照明行业迎来政策利好</w:t>
      </w:r>
      <w:r>
        <w:rPr>
          <w:rFonts w:hint="eastAsia"/>
        </w:rPr>
        <w:br/>
      </w:r>
      <w:r>
        <w:rPr>
          <w:rFonts w:hint="eastAsia"/>
        </w:rPr>
        <w:t>　　　　（2）集成电路市场规模不断扩大</w:t>
      </w:r>
      <w:r>
        <w:rPr>
          <w:rFonts w:hint="eastAsia"/>
        </w:rPr>
        <w:br/>
      </w:r>
      <w:r>
        <w:rPr>
          <w:rFonts w:hint="eastAsia"/>
        </w:rPr>
        <w:t>　　　　（3）石材行业受环保政策影响波动较大</w:t>
      </w:r>
      <w:r>
        <w:rPr>
          <w:rFonts w:hint="eastAsia"/>
        </w:rPr>
        <w:br/>
      </w:r>
      <w:r>
        <w:rPr>
          <w:rFonts w:hint="eastAsia"/>
        </w:rPr>
        <w:t>　　　　1.2.4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1.3 纳米抛光浆料行业发展机遇与威胁分析</w:t>
      </w:r>
      <w:r>
        <w:rPr>
          <w:rFonts w:hint="eastAsia"/>
        </w:rPr>
        <w:br/>
      </w:r>
      <w:r>
        <w:rPr>
          <w:rFonts w:hint="eastAsia"/>
        </w:rPr>
        <w:br/>
      </w:r>
      <w:r>
        <w:rPr>
          <w:rFonts w:hint="eastAsia"/>
        </w:rPr>
        <w:t>第二章 中国纳米抛光浆料行业发展状况与竞争格局分析</w:t>
      </w:r>
      <w:r>
        <w:rPr>
          <w:rFonts w:hint="eastAsia"/>
        </w:rPr>
        <w:br/>
      </w:r>
      <w:r>
        <w:rPr>
          <w:rFonts w:hint="eastAsia"/>
        </w:rPr>
        <w:t>　　2.1 中国纳米抛光浆料行业发展状况分析</w:t>
      </w:r>
      <w:r>
        <w:rPr>
          <w:rFonts w:hint="eastAsia"/>
        </w:rPr>
        <w:br/>
      </w:r>
      <w:r>
        <w:rPr>
          <w:rFonts w:hint="eastAsia"/>
        </w:rPr>
        <w:t>　　　　2.1.2 纳米抛光浆料行业经济特性分析</w:t>
      </w:r>
      <w:r>
        <w:rPr>
          <w:rFonts w:hint="eastAsia"/>
        </w:rPr>
        <w:br/>
      </w:r>
      <w:r>
        <w:rPr>
          <w:rFonts w:hint="eastAsia"/>
        </w:rPr>
        <w:t>　　　　2.1.3 纳米抛光浆料行业企业数量规模</w:t>
      </w:r>
      <w:r>
        <w:rPr>
          <w:rFonts w:hint="eastAsia"/>
        </w:rPr>
        <w:br/>
      </w:r>
      <w:r>
        <w:rPr>
          <w:rFonts w:hint="eastAsia"/>
        </w:rPr>
        <w:t>　　　　2.1.4 纳米抛光浆料行业市场规模分析</w:t>
      </w:r>
      <w:r>
        <w:rPr>
          <w:rFonts w:hint="eastAsia"/>
        </w:rPr>
        <w:br/>
      </w:r>
      <w:r>
        <w:rPr>
          <w:rFonts w:hint="eastAsia"/>
        </w:rPr>
        <w:t>　　　　2.1.5 纳米抛光浆料行业进出口状况分析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中国纳米抛光浆料行业竞争格局分析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国内企业进入纳米抛光浆料行业壁垒分析</w:t>
      </w:r>
      <w:r>
        <w:rPr>
          <w:rFonts w:hint="eastAsia"/>
        </w:rPr>
        <w:br/>
      </w:r>
      <w:r>
        <w:rPr>
          <w:rFonts w:hint="eastAsia"/>
        </w:rPr>
        <w:t>　　　　2.3.1 技术壁垒</w:t>
      </w:r>
      <w:r>
        <w:rPr>
          <w:rFonts w:hint="eastAsia"/>
        </w:rPr>
        <w:br/>
      </w:r>
      <w:r>
        <w:rPr>
          <w:rFonts w:hint="eastAsia"/>
        </w:rPr>
        <w:t>　　　　2.3.2 垄断壁垒</w:t>
      </w:r>
      <w:r>
        <w:rPr>
          <w:rFonts w:hint="eastAsia"/>
        </w:rPr>
        <w:br/>
      </w:r>
      <w:r>
        <w:rPr>
          <w:rFonts w:hint="eastAsia"/>
        </w:rPr>
        <w:t>　　　　2.3.3 专利壁垒</w:t>
      </w:r>
      <w:r>
        <w:rPr>
          <w:rFonts w:hint="eastAsia"/>
        </w:rPr>
        <w:br/>
      </w:r>
      <w:r>
        <w:rPr>
          <w:rFonts w:hint="eastAsia"/>
        </w:rPr>
        <w:br/>
      </w:r>
      <w:r>
        <w:rPr>
          <w:rFonts w:hint="eastAsia"/>
        </w:rPr>
        <w:t>第三章 中国纳米抛光浆料应用市场需求前景分析</w:t>
      </w:r>
      <w:r>
        <w:rPr>
          <w:rFonts w:hint="eastAsia"/>
        </w:rPr>
        <w:br/>
      </w:r>
      <w:r>
        <w:rPr>
          <w:rFonts w:hint="eastAsia"/>
        </w:rPr>
        <w:t>　　3.1 纳米抛光浆料在石材领域的应用前景分析</w:t>
      </w:r>
      <w:r>
        <w:rPr>
          <w:rFonts w:hint="eastAsia"/>
        </w:rPr>
        <w:br/>
      </w:r>
      <w:r>
        <w:rPr>
          <w:rFonts w:hint="eastAsia"/>
        </w:rPr>
        <w:t>　　　　3.1.1 纳米抛光浆料在石材领域的应用现状分析</w:t>
      </w:r>
      <w:r>
        <w:rPr>
          <w:rFonts w:hint="eastAsia"/>
        </w:rPr>
        <w:br/>
      </w:r>
      <w:r>
        <w:rPr>
          <w:rFonts w:hint="eastAsia"/>
        </w:rPr>
        <w:t>　　　　3.1.2 纳米抛光浆料在石材领域的市场容量预测</w:t>
      </w:r>
      <w:r>
        <w:rPr>
          <w:rFonts w:hint="eastAsia"/>
        </w:rPr>
        <w:br/>
      </w:r>
      <w:r>
        <w:rPr>
          <w:rFonts w:hint="eastAsia"/>
        </w:rPr>
        <w:t>　　　　（1）石材产量分析</w:t>
      </w:r>
      <w:r>
        <w:rPr>
          <w:rFonts w:hint="eastAsia"/>
        </w:rPr>
        <w:br/>
      </w:r>
      <w:r>
        <w:rPr>
          <w:rFonts w:hint="eastAsia"/>
        </w:rPr>
        <w:t>　　　　（2）纳米抛光浆料在石材领域的市场容量预测</w:t>
      </w:r>
      <w:r>
        <w:rPr>
          <w:rFonts w:hint="eastAsia"/>
        </w:rPr>
        <w:br/>
      </w:r>
      <w:r>
        <w:rPr>
          <w:rFonts w:hint="eastAsia"/>
        </w:rPr>
        <w:t>　　　　3.1.3 纳米抛光浆料在石材领域的应用趋势分析</w:t>
      </w:r>
      <w:r>
        <w:rPr>
          <w:rFonts w:hint="eastAsia"/>
        </w:rPr>
        <w:br/>
      </w:r>
      <w:r>
        <w:rPr>
          <w:rFonts w:hint="eastAsia"/>
        </w:rPr>
        <w:t>　　　　3.1.4 石材领域典型企业纳米抛光浆料应用分析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3.2 纳米抛光浆料在LED领域的应用前景分析</w:t>
      </w:r>
      <w:r>
        <w:rPr>
          <w:rFonts w:hint="eastAsia"/>
        </w:rPr>
        <w:br/>
      </w:r>
      <w:r>
        <w:rPr>
          <w:rFonts w:hint="eastAsia"/>
        </w:rPr>
        <w:t>　　　　3.2.1 纳米抛光浆料在LED领域的应用现状分析</w:t>
      </w:r>
      <w:r>
        <w:rPr>
          <w:rFonts w:hint="eastAsia"/>
        </w:rPr>
        <w:br/>
      </w:r>
      <w:r>
        <w:rPr>
          <w:rFonts w:hint="eastAsia"/>
        </w:rPr>
        <w:t>　　　　3.2.2 纳米抛光浆料在LED领域的市场容量预测</w:t>
      </w:r>
      <w:r>
        <w:rPr>
          <w:rFonts w:hint="eastAsia"/>
        </w:rPr>
        <w:br/>
      </w:r>
      <w:r>
        <w:rPr>
          <w:rFonts w:hint="eastAsia"/>
        </w:rPr>
        <w:t>　　　　（1）蓝宝石在LED领域的应用现状</w:t>
      </w:r>
      <w:r>
        <w:rPr>
          <w:rFonts w:hint="eastAsia"/>
        </w:rPr>
        <w:br/>
      </w:r>
      <w:r>
        <w:rPr>
          <w:rFonts w:hint="eastAsia"/>
        </w:rPr>
        <w:t>　　　　（2）纳米抛光浆料在LED领域的市场容量预测</w:t>
      </w:r>
      <w:r>
        <w:rPr>
          <w:rFonts w:hint="eastAsia"/>
        </w:rPr>
        <w:br/>
      </w:r>
      <w:r>
        <w:rPr>
          <w:rFonts w:hint="eastAsia"/>
        </w:rPr>
        <w:t>　　　　3.2.3 纳米抛光浆料在LED领域的应用趋势分析</w:t>
      </w:r>
      <w:r>
        <w:rPr>
          <w:rFonts w:hint="eastAsia"/>
        </w:rPr>
        <w:br/>
      </w:r>
      <w:r>
        <w:rPr>
          <w:rFonts w:hint="eastAsia"/>
        </w:rPr>
        <w:t>　　　　（1）外延片生长前衬底的研磨抛光</w:t>
      </w:r>
      <w:r>
        <w:rPr>
          <w:rFonts w:hint="eastAsia"/>
        </w:rPr>
        <w:br/>
      </w:r>
      <w:r>
        <w:rPr>
          <w:rFonts w:hint="eastAsia"/>
        </w:rPr>
        <w:t>　　　　（2）芯片制造过程的磨片工序</w:t>
      </w:r>
      <w:r>
        <w:rPr>
          <w:rFonts w:hint="eastAsia"/>
        </w:rPr>
        <w:br/>
      </w:r>
      <w:r>
        <w:rPr>
          <w:rFonts w:hint="eastAsia"/>
        </w:rPr>
        <w:t>　　　　3.2.4 LED领域典型企业纳米抛光浆料应用分析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3.3 纳米抛光浆料在集成电路领域的应用前景分析</w:t>
      </w:r>
      <w:r>
        <w:rPr>
          <w:rFonts w:hint="eastAsia"/>
        </w:rPr>
        <w:br/>
      </w:r>
      <w:r>
        <w:rPr>
          <w:rFonts w:hint="eastAsia"/>
        </w:rPr>
        <w:t>　　　　3.3.1 纳米抛光浆料在集成电路领域的应用现状分析</w:t>
      </w:r>
      <w:r>
        <w:rPr>
          <w:rFonts w:hint="eastAsia"/>
        </w:rPr>
        <w:br/>
      </w:r>
      <w:r>
        <w:rPr>
          <w:rFonts w:hint="eastAsia"/>
        </w:rPr>
        <w:t>　　　　3.3.2 纳米抛光浆料在集成电路领域的市场容量预测</w:t>
      </w:r>
      <w:r>
        <w:rPr>
          <w:rFonts w:hint="eastAsia"/>
        </w:rPr>
        <w:br/>
      </w:r>
      <w:r>
        <w:rPr>
          <w:rFonts w:hint="eastAsia"/>
        </w:rPr>
        <w:t>　　　　3.3.3 纳米抛光浆料在集成电路领域的应用趋势分析</w:t>
      </w:r>
      <w:r>
        <w:rPr>
          <w:rFonts w:hint="eastAsia"/>
        </w:rPr>
        <w:br/>
      </w:r>
      <w:r>
        <w:rPr>
          <w:rFonts w:hint="eastAsia"/>
        </w:rPr>
        <w:t>　　　　3.3.4 集成电路领域典型企业纳米抛光浆料应用分析</w:t>
      </w:r>
      <w:r>
        <w:rPr>
          <w:rFonts w:hint="eastAsia"/>
        </w:rPr>
        <w:br/>
      </w:r>
      <w:r>
        <w:rPr>
          <w:rFonts w:hint="eastAsia"/>
        </w:rPr>
        <w:t>　　　　（1）国外企业应用分析</w:t>
      </w:r>
      <w:r>
        <w:rPr>
          <w:rFonts w:hint="eastAsia"/>
        </w:rPr>
        <w:br/>
      </w:r>
      <w:r>
        <w:rPr>
          <w:rFonts w:hint="eastAsia"/>
        </w:rPr>
        <w:t>　　　　（2）国内企业应用分析</w:t>
      </w:r>
      <w:r>
        <w:rPr>
          <w:rFonts w:hint="eastAsia"/>
        </w:rPr>
        <w:br/>
      </w:r>
      <w:r>
        <w:rPr>
          <w:rFonts w:hint="eastAsia"/>
        </w:rPr>
        <w:t>　　　　（3）外资在华企业应用分析</w:t>
      </w:r>
      <w:r>
        <w:rPr>
          <w:rFonts w:hint="eastAsia"/>
        </w:rPr>
        <w:br/>
      </w:r>
      <w:r>
        <w:rPr>
          <w:rFonts w:hint="eastAsia"/>
        </w:rPr>
        <w:br/>
      </w:r>
      <w:r>
        <w:rPr>
          <w:rFonts w:hint="eastAsia"/>
        </w:rPr>
        <w:t>第四章 中国纳米抛光浆料行业领先企业案例分析</w:t>
      </w:r>
      <w:r>
        <w:rPr>
          <w:rFonts w:hint="eastAsia"/>
        </w:rPr>
        <w:br/>
      </w:r>
      <w:r>
        <w:rPr>
          <w:rFonts w:hint="eastAsia"/>
        </w:rPr>
        <w:t>　　4.1 纳米抛光浆料行业国外领先企业案例分析</w:t>
      </w:r>
      <w:r>
        <w:rPr>
          <w:rFonts w:hint="eastAsia"/>
        </w:rPr>
        <w:br/>
      </w:r>
      <w:r>
        <w:rPr>
          <w:rFonts w:hint="eastAsia"/>
        </w:rPr>
        <w:t>　　　　4.1.1 美国卡博特公司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（3）企业在华布局分析</w:t>
      </w:r>
      <w:r>
        <w:rPr>
          <w:rFonts w:hint="eastAsia"/>
        </w:rPr>
        <w:br/>
      </w:r>
      <w:r>
        <w:rPr>
          <w:rFonts w:hint="eastAsia"/>
        </w:rPr>
        <w:t>　　　　4.1.2 美国杜邦公司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（3）企业在华布局分析</w:t>
      </w:r>
      <w:r>
        <w:rPr>
          <w:rFonts w:hint="eastAsia"/>
        </w:rPr>
        <w:br/>
      </w:r>
      <w:r>
        <w:rPr>
          <w:rFonts w:hint="eastAsia"/>
        </w:rPr>
        <w:t>　　4.2 纳米抛光浆料行业国内领先企业案例分析</w:t>
      </w:r>
      <w:r>
        <w:rPr>
          <w:rFonts w:hint="eastAsia"/>
        </w:rPr>
        <w:br/>
      </w:r>
      <w:r>
        <w:rPr>
          <w:rFonts w:hint="eastAsia"/>
        </w:rPr>
        <w:t>　　　　4.2.1 北京国瑞升科技股份有限公司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4.2.2 河北宇天昊远纳米材料有限公司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4.2.3 湖北海力天恒纳米科技有限公司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4.2.4 山东百特新材料有限公司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4.2.5 安阳金石研磨材料有限公司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4.2.6 深圳市力合材料有限公司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第五章 中.智.林.　中国纳米抛光浆料行业发展前景预测与投资建议</w:t>
      </w:r>
      <w:r>
        <w:rPr>
          <w:rFonts w:hint="eastAsia"/>
        </w:rPr>
        <w:br/>
      </w:r>
      <w:r>
        <w:rPr>
          <w:rFonts w:hint="eastAsia"/>
        </w:rPr>
        <w:t>　　5.1 纳米抛光浆料行业发展前景预测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纳米抛光浆料行业投资潜力分析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纳米抛光浆料行业投资策略与建议</w:t>
      </w:r>
      <w:r>
        <w:rPr>
          <w:rFonts w:hint="eastAsia"/>
        </w:rPr>
        <w:br/>
      </w:r>
      <w:r>
        <w:rPr>
          <w:rFonts w:hint="eastAsia"/>
        </w:rPr>
        <w:t>　　　　5.3.1 行业投资价值分析</w:t>
      </w:r>
      <w:r>
        <w:rPr>
          <w:rFonts w:hint="eastAsia"/>
        </w:rPr>
        <w:br/>
      </w:r>
      <w:r>
        <w:rPr>
          <w:rFonts w:hint="eastAsia"/>
        </w:rPr>
        <w:t>　　　　（1）政策驱动</w:t>
      </w:r>
      <w:r>
        <w:rPr>
          <w:rFonts w:hint="eastAsia"/>
        </w:rPr>
        <w:br/>
      </w:r>
      <w:r>
        <w:rPr>
          <w:rFonts w:hint="eastAsia"/>
        </w:rPr>
        <w:t>　　　　（2）社会发展需求</w:t>
      </w:r>
      <w:r>
        <w:rPr>
          <w:rFonts w:hint="eastAsia"/>
        </w:rPr>
        <w:br/>
      </w:r>
      <w:r>
        <w:rPr>
          <w:rFonts w:hint="eastAsia"/>
        </w:rPr>
        <w:t>　　　　（3）市场规模巨大</w:t>
      </w:r>
      <w:r>
        <w:rPr>
          <w:rFonts w:hint="eastAsia"/>
        </w:rPr>
        <w:br/>
      </w:r>
      <w:r>
        <w:rPr>
          <w:rFonts w:hint="eastAsia"/>
        </w:rPr>
        <w:t>　　　　5.3.2 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1：纳米抛光浆料主要产品分类</w:t>
      </w:r>
      <w:r>
        <w:rPr>
          <w:rFonts w:hint="eastAsia"/>
        </w:rPr>
        <w:br/>
      </w:r>
      <w:r>
        <w:rPr>
          <w:rFonts w:hint="eastAsia"/>
        </w:rPr>
        <w:t>　　图表 2：2025-2031年中国国内生产总值及其增长速度（单位：万亿元，%）</w:t>
      </w:r>
      <w:r>
        <w:rPr>
          <w:rFonts w:hint="eastAsia"/>
        </w:rPr>
        <w:br/>
      </w:r>
      <w:r>
        <w:rPr>
          <w:rFonts w:hint="eastAsia"/>
        </w:rPr>
        <w:t>　　图表 3：2025-2031年全国工业增加值及其增速变化情况（单位：亿元，%）</w:t>
      </w:r>
      <w:r>
        <w:rPr>
          <w:rFonts w:hint="eastAsia"/>
        </w:rPr>
        <w:br/>
      </w:r>
      <w:r>
        <w:rPr>
          <w:rFonts w:hint="eastAsia"/>
        </w:rPr>
        <w:t>　　图表 4：2025-2031年中国固定资产投资额趋势（单位：万亿元，%）</w:t>
      </w:r>
      <w:r>
        <w:rPr>
          <w:rFonts w:hint="eastAsia"/>
        </w:rPr>
        <w:br/>
      </w:r>
      <w:r>
        <w:rPr>
          <w:rFonts w:hint="eastAsia"/>
        </w:rPr>
        <w:t>　　图表 5：近年来支持纳米抛光浆料行业发展的政策汇总</w:t>
      </w:r>
      <w:r>
        <w:rPr>
          <w:rFonts w:hint="eastAsia"/>
        </w:rPr>
        <w:br/>
      </w:r>
      <w:r>
        <w:rPr>
          <w:rFonts w:hint="eastAsia"/>
        </w:rPr>
        <w:t>　　图表 6：2025-2031年中国LED产业市场规模走势图（单位：亿元，%）</w:t>
      </w:r>
      <w:r>
        <w:rPr>
          <w:rFonts w:hint="eastAsia"/>
        </w:rPr>
        <w:br/>
      </w:r>
      <w:r>
        <w:rPr>
          <w:rFonts w:hint="eastAsia"/>
        </w:rPr>
        <w:t>　　图表 7：2025-2031年中国集成电路及其他电子元器件采购市场规模（单位：万亿元，%）</w:t>
      </w:r>
      <w:r>
        <w:rPr>
          <w:rFonts w:hint="eastAsia"/>
        </w:rPr>
        <w:br/>
      </w:r>
      <w:r>
        <w:rPr>
          <w:rFonts w:hint="eastAsia"/>
        </w:rPr>
        <w:t>　　图表 8：2025-2031年中国纳米抛光浆料专利申请情况（单位：个）</w:t>
      </w:r>
      <w:r>
        <w:rPr>
          <w:rFonts w:hint="eastAsia"/>
        </w:rPr>
        <w:br/>
      </w:r>
      <w:r>
        <w:rPr>
          <w:rFonts w:hint="eastAsia"/>
        </w:rPr>
        <w:t>　　图表 9：2025-2031年中国纳米抛光浆料专利公开情况（单位：个）</w:t>
      </w:r>
      <w:r>
        <w:rPr>
          <w:rFonts w:hint="eastAsia"/>
        </w:rPr>
        <w:br/>
      </w:r>
      <w:r>
        <w:rPr>
          <w:rFonts w:hint="eastAsia"/>
        </w:rPr>
        <w:t>　　图表 10：截至2024年纳米抛光浆料技术相关专利申请人（前十名）（单位：个，%）</w:t>
      </w:r>
      <w:r>
        <w:rPr>
          <w:rFonts w:hint="eastAsia"/>
        </w:rPr>
        <w:br/>
      </w:r>
      <w:r>
        <w:rPr>
          <w:rFonts w:hint="eastAsia"/>
        </w:rPr>
        <w:t>　　图表 11：截至到2025年纳米抛光浆料主要专利技术分布领域（单位：个，%）</w:t>
      </w:r>
      <w:r>
        <w:rPr>
          <w:rFonts w:hint="eastAsia"/>
        </w:rPr>
        <w:br/>
      </w:r>
      <w:r>
        <w:rPr>
          <w:rFonts w:hint="eastAsia"/>
        </w:rPr>
        <w:t>　　图表 12：中国纳米抛光浆料行业发展机遇与威胁分析</w:t>
      </w:r>
      <w:r>
        <w:rPr>
          <w:rFonts w:hint="eastAsia"/>
        </w:rPr>
        <w:br/>
      </w:r>
      <w:r>
        <w:rPr>
          <w:rFonts w:hint="eastAsia"/>
        </w:rPr>
        <w:t>　　图表 13：中国纳米抛光浆料行业状态描述总结表</w:t>
      </w:r>
      <w:r>
        <w:rPr>
          <w:rFonts w:hint="eastAsia"/>
        </w:rPr>
        <w:br/>
      </w:r>
      <w:r>
        <w:rPr>
          <w:rFonts w:hint="eastAsia"/>
        </w:rPr>
        <w:t>　　图表 14：中国纳米抛光浆料行业经济特性分析</w:t>
      </w:r>
      <w:r>
        <w:rPr>
          <w:rFonts w:hint="eastAsia"/>
        </w:rPr>
        <w:br/>
      </w:r>
      <w:r>
        <w:rPr>
          <w:rFonts w:hint="eastAsia"/>
        </w:rPr>
        <w:t>　　图表 15：2025-2031年中国纳米抛光浆料行业企业数量规模（单位：家，%）</w:t>
      </w:r>
      <w:r>
        <w:rPr>
          <w:rFonts w:hint="eastAsia"/>
        </w:rPr>
        <w:br/>
      </w:r>
      <w:r>
        <w:rPr>
          <w:rFonts w:hint="eastAsia"/>
        </w:rPr>
        <w:t>　　图表 16：2025-2031年中国纳米抛光浆料行业市场规模变化情况（单位：亿元）</w:t>
      </w:r>
      <w:r>
        <w:rPr>
          <w:rFonts w:hint="eastAsia"/>
        </w:rPr>
        <w:br/>
      </w:r>
      <w:r>
        <w:rPr>
          <w:rFonts w:hint="eastAsia"/>
        </w:rPr>
        <w:t>　　图表 17：2025-2031年中国纳米抛光浆料行业进出口状况表（单位：万美元）</w:t>
      </w:r>
      <w:r>
        <w:rPr>
          <w:rFonts w:hint="eastAsia"/>
        </w:rPr>
        <w:br/>
      </w:r>
      <w:r>
        <w:rPr>
          <w:rFonts w:hint="eastAsia"/>
        </w:rPr>
        <w:t>　　图表 18：2025-2031年中国纳米抛光浆料行业出口情况分析（单位：万美元，吨）</w:t>
      </w:r>
      <w:r>
        <w:rPr>
          <w:rFonts w:hint="eastAsia"/>
        </w:rPr>
        <w:br/>
      </w:r>
      <w:r>
        <w:rPr>
          <w:rFonts w:hint="eastAsia"/>
        </w:rPr>
        <w:t>　　图表 19：2025-2031年中国纳米抛光浆料行业进口情况分析（单位：万美元，吨）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3ce7d081d4d0b" w:history="1">
        <w:r>
          <w:rPr>
            <w:rStyle w:val="Hyperlink"/>
          </w:rPr>
          <w:t>2025-2031年中国纳米抛光浆料行业发展深度调研与未来趋势报告</w:t>
        </w:r>
      </w:hyperlink>
      <w:r>
        <w:rPr>
          <w:color w:val="C00000"/>
        </w:rPr>
        <w:t>》，报告编号：</w:t>
      </w:r>
      <w:r>
        <w:rPr>
          <w:rFonts w:hint="eastAsia"/>
          <w:color w:val="C00000"/>
        </w:rPr>
        <w:t>2639225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3ce7d081d4d0b" w:history="1">
        <w:r>
          <w:rPr>
            <w:rStyle w:val="Hyperlink"/>
          </w:rPr>
          <w:t>https://www.20087.com/5/22/NaMiPaoGuangJiangLiaoHangYeFaZha.html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热点：纳米粉末研磨机、纳米抛光浆料是什么、纳米电镀、纳米抛光剂、纳米喷镀加工厂家、纳米抛光液使用方法、纳米防水剂、纳米抛光研磨技术、纳米ato浆料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a001bcda74c00" w:history="1">
      <w:r>
        <w:rPr>
          <w:rStyle w:val="Hyperlink"/>
        </w:rPr>
        <w:t>2025-2031年中国纳米抛光浆料行业发展深度调研与未来趋势报告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NaMiPaoGuangJiangLiaoHangYeFaZha.html" TargetMode="External" Id="Rdc23ce7d081d4d0b" /></Relationships>
</file>

<file path=word/_rels/header2.xml.rels>&#65279;<?xml version="1.0" encoding="utf-8"?><Relationships xmlns="http://schemas.openxmlformats.org/package/2006/relationships"><Relationship Type="http://schemas.openxmlformats.org/officeDocument/2006/relationships/hyperlink" Target="https://www.20087.com/5/22/NaMiPaoGuangJiangLiaoHangYeFaZha.html" TargetMode="External" Id="R07aa001bcda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2025-05-18T23:21:00Z</dcterms:created>
  <dcterms:modified xsi:type="dcterms:W3CDTF">2025-05-19T00:21:00Z</dcterms:modified>
  <dc:subject>2025-2031年中国纳米抛光浆料行业发展深度调研与未来趋势报告</dc:subject>
  <dc:title>2025-2031年中国纳米抛光浆料行业发展深度调研与未来趋势报告</dc:title>
  <cp:keywords>2025-2031年中国纳米抛光浆料行业发展深度调研与未来趋势报告</cp:keywords>
  <dc:description>2025-2031年中国纳米抛光浆料行业发展深度调研与未来趋势报告</dc:description>
</cp:coreProperties>
</file>