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4c1cbb4004e51" w:history="1">
              <w:r>
                <w:rPr>
                  <w:rStyle w:val="Hyperlink"/>
                </w:rPr>
                <w:t>2025-2031年中国纳米级二氧化钛市场现状与发展趋势报告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4c1cbb4004e51" w:history="1">
              <w:r>
                <w:rPr>
                  <w:rStyle w:val="Hyperlink"/>
                </w:rPr>
                <w:t>2025-2031年中国纳米级二氧化钛市场现状与发展趋势报告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4c1cbb4004e51" w:history="1">
                <w:r>
                  <w:rPr>
                    <w:rStyle w:val="Hyperlink"/>
                  </w:rPr>
                  <w:t>https://www.20087.com/5/72/NaMiJiErYangHuaTaiHangYeQuShi.html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级二氧化钛因其独特的光催化、紫外线屏蔽和增强材料性能的特性，在涂料、塑料、化妆品和环保领域有着广泛的应用。近年来，随着纳米技术的不断进步，纳米级二氧化钛的生产成本逐渐降低，其在空气净化、水处理和能源转换等环保领域的应用日益增多，为解决环境污染问题提供了新的技术途径。</w:t>
      </w:r>
      <w:r>
        <w:rPr>
          <w:rFonts w:hint="eastAsia"/>
        </w:rPr>
        <w:br/>
      </w:r>
      <w:r>
        <w:rPr>
          <w:rFonts w:hint="eastAsia"/>
        </w:rPr>
        <w:t>　　未来，纳米级二氧化钛的应用将更加注重多功能性和安全性。多功能性趋势体现在开发具有复合功能的纳米级二氧化钛材料，如同时具备光催化和抗菌性能的涂层。安全性趋势则意味着加强对纳米材料对人体和环境长期影响的研究，确保其在各种应用中的安全性和可持续性，推动制定相应的安全标准和监管政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4c1cbb4004e51" w:history="1">
        <w:r>
          <w:rPr>
            <w:rStyle w:val="Hyperlink"/>
          </w:rPr>
          <w:t>2025-2031年中国纳米级二氧化钛市场现状与发展趋势报告</w:t>
        </w:r>
      </w:hyperlink>
      <w:r>
        <w:rPr>
          <w:rFonts w:hint="eastAsia"/>
        </w:rPr>
        <w:t>》基于多年纳米级二氧化钛行业研究积累，结合当前市场发展现状，依托国家权威数据资源和长期市场监测数据库，对纳米级二氧化钛行业进行了全面调研与分析。报告详细阐述了纳米级二氧化钛市场规模、市场前景、发展趋势、技术现状及未来方向，重点分析了行业内主要企业的竞争格局，并通过SWOT分析揭示了纳米级二氧化钛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b4c1cbb4004e51" w:history="1">
        <w:r>
          <w:rPr>
            <w:rStyle w:val="Hyperlink"/>
          </w:rPr>
          <w:t>2025-2031年中国纳米级二氧化钛市场现状与发展趋势报告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》为投资者提供了准确的市场现状解读，帮助预判行业前景，挖掘投资价值，同时从投资策略和营销策略等角度提出实用建议，助力投资者在纳米级二氧化钛行业中把握机遇、规避风险。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纳米级二氧化钛行业界定</w:t>
      </w:r>
      <w:r>
        <w:rPr>
          <w:rFonts w:hint="eastAsia"/>
        </w:rPr>
        <w:br/>
      </w:r>
      <w:r>
        <w:rPr>
          <w:rFonts w:hint="eastAsia"/>
        </w:rPr>
        <w:t>　　第一节 纳米级二氧化钛行业定义</w:t>
      </w:r>
      <w:r>
        <w:rPr>
          <w:rFonts w:hint="eastAsia"/>
        </w:rPr>
        <w:br/>
      </w:r>
      <w:r>
        <w:rPr>
          <w:rFonts w:hint="eastAsia"/>
        </w:rPr>
        <w:t>　　第二节 纳米级二氧化钛行业特点分析</w:t>
      </w:r>
      <w:r>
        <w:rPr>
          <w:rFonts w:hint="eastAsia"/>
        </w:rPr>
        <w:br/>
      </w:r>
      <w:r>
        <w:rPr>
          <w:rFonts w:hint="eastAsia"/>
        </w:rPr>
        <w:t>　　第三节 纳米级二氧化钛行业发展历程</w:t>
      </w:r>
      <w:r>
        <w:rPr>
          <w:rFonts w:hint="eastAsia"/>
        </w:rPr>
        <w:br/>
      </w:r>
      <w:r>
        <w:rPr>
          <w:rFonts w:hint="eastAsia"/>
        </w:rPr>
        <w:t>　　第四节 纳米级二氧化钛产业链分析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2024-2025年国外纳米级二氧化钛行业发展态势分析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国外纳米级二氧化钛行业总体情况</w:t>
      </w:r>
      <w:r>
        <w:rPr>
          <w:rFonts w:hint="eastAsia"/>
        </w:rPr>
        <w:br/>
      </w:r>
      <w:r>
        <w:rPr>
          <w:rFonts w:hint="eastAsia"/>
        </w:rPr>
        <w:t>　　第二节 纳米级二氧化钛行业重点国家、地区市场分析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国外纳米级二氧化钛行业发展前景预测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2024-2025年中国纳米级二氧化钛行业发展环境分析</w:t>
      </w:r>
      <w:r>
        <w:rPr>
          <w:rFonts w:hint="eastAsia"/>
        </w:rPr>
        <w:br/>
      </w:r>
      <w:r>
        <w:rPr>
          <w:rFonts w:hint="eastAsia"/>
        </w:rPr>
        <w:t>　　第一节 纳米级二氧化钛行业经济环境分析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纳米级二氧化钛行业政策环境分析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一、纳米级二氧化钛行业相关政策</w:t>
      </w:r>
      <w:r>
        <w:rPr>
          <w:rFonts w:hint="eastAsia"/>
        </w:rPr>
        <w:br/>
      </w:r>
      <w:r>
        <w:rPr>
          <w:rFonts w:hint="eastAsia"/>
        </w:rPr>
        <w:t>　　　　二、纳米级二氧化钛行业相关标准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2024-2025年纳米级二氧化钛行业技术发展现状及趋势分析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纳米级二氧化钛行业技术发展现状分析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国内外纳米级二氧化钛行业技术差异与原因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纳米级二氧化钛行业技术发展方向、趋势预测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提升纳米级二氧化钛行业技术能力策略建议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中国纳米级二氧化钛行业市场供需状况分析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中国纳米级二氧化钛行业市场规模情况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中国纳米级二氧化钛行业市场需求状况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一、2019-2024年纳米级二氧化钛行业市场需求情况</w:t>
      </w:r>
      <w:r>
        <w:rPr>
          <w:rFonts w:hint="eastAsia"/>
        </w:rPr>
        <w:br/>
      </w:r>
      <w:r>
        <w:rPr>
          <w:rFonts w:hint="eastAsia"/>
        </w:rPr>
        <w:t>　　　　二、纳米级二氧化钛行业市场需求特点分析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三、2025-2031年纳米级二氧化钛行业市场需求预测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中国纳米级二氧化钛行业产量情况分析与预测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一、2019-2024年纳米级二氧化钛行业产量统计分析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二、2025年纳米级二氧化钛行业产量特点分析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三、2025-2031年纳米级二氧化钛行业产量预测分析</w:t>
      </w:r>
      <w:r>
        <w:rPr>
          <w:rFonts w:hint="eastAsia"/>
        </w:rPr>
        <w:br/>
      </w:r>
      <w:r>
        <w:rPr>
          <w:rFonts w:hint="eastAsia"/>
        </w:rPr>
        <w:t>　　第四节 纳米级二氧化钛行业市场供需平衡状况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中国纳米级二氧化钛行业进出口情况分析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纳米级二氧化钛行业出口情况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一、2019-2024年纳米级二氧化钛行业出口情况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三、2025-2031年纳米级二氧化钛行业出口情况预测</w:t>
      </w:r>
      <w:r>
        <w:rPr>
          <w:rFonts w:hint="eastAsia"/>
        </w:rPr>
        <w:br/>
      </w:r>
      <w:r>
        <w:rPr>
          <w:rFonts w:hint="eastAsia"/>
        </w:rPr>
        <w:t>　　第二节 纳米级二氧化钛行业进口情况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一、2019-2024年纳米级二氧化钛行业进口情况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三、2025-2031年纳米级二氧化钛行业进口情况预测</w:t>
      </w:r>
      <w:r>
        <w:rPr>
          <w:rFonts w:hint="eastAsia"/>
        </w:rPr>
        <w:br/>
      </w:r>
      <w:r>
        <w:rPr>
          <w:rFonts w:hint="eastAsia"/>
        </w:rPr>
        <w:t>　　第三节 纳米级二氧化钛行业进出口面临的挑战及对策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中国纳米级二氧化钛行业产品价格监测</w:t>
      </w:r>
      <w:r>
        <w:rPr>
          <w:rFonts w:hint="eastAsia"/>
        </w:rPr>
        <w:br/>
      </w:r>
      <w:r>
        <w:rPr>
          <w:rFonts w:hint="eastAsia"/>
        </w:rPr>
        <w:t>　　　　一、纳米级二氧化钛市场价格特征</w:t>
      </w:r>
      <w:r>
        <w:rPr>
          <w:rFonts w:hint="eastAsia"/>
        </w:rPr>
        <w:br/>
      </w:r>
      <w:r>
        <w:rPr>
          <w:rFonts w:hint="eastAsia"/>
        </w:rPr>
        <w:t>　　　　二、当前纳米级二氧化钛市场价格评述</w:t>
      </w:r>
      <w:r>
        <w:rPr>
          <w:rFonts w:hint="eastAsia"/>
        </w:rPr>
        <w:br/>
      </w:r>
      <w:r>
        <w:rPr>
          <w:rFonts w:hint="eastAsia"/>
        </w:rPr>
        <w:t>　　　　三、影响纳米级二氧化钛市场价格因素分析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四、未来纳米级二氧化钛市场价格走势预测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中国纳米级二氧化钛行业重点区域市场分析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纳米级二氧化钛行业区域市场分布情况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2024-2025年纳米级二氧化钛行业细分市场调研分析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纳米级二氧化钛细分产品（一）市场调研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纳米级二氧化钛细分产品（二）市场调研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纳米级二氧化钛行业上、下游市场分析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纳米级二氧化钛行业上游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纳米级二氧化钛行业下游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纳米级二氧化钛行业重点企业发展调研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纳米级二氧化钛重点企业（一）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纳米级二氧化钛重点企业（二）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纳米级二氧化钛重点企业（三）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纳米级二氧化钛重点企业（四）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纳米级二氧化钛重点企业（五）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纳米级二氧化钛重点企业（六）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纳米级二氧化钛行业风险及对策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2025-2031年纳米级二氧化钛行业发展环境分析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2025-2031年纳米级二氧化钛行业投资特性分析</w:t>
      </w:r>
      <w:r>
        <w:rPr>
          <w:rFonts w:hint="eastAsia"/>
        </w:rPr>
        <w:br/>
      </w:r>
      <w:r>
        <w:rPr>
          <w:rFonts w:hint="eastAsia"/>
        </w:rPr>
        <w:t>　　　　一、纳米级二氧化钛行业进入壁垒</w:t>
      </w:r>
      <w:r>
        <w:rPr>
          <w:rFonts w:hint="eastAsia"/>
        </w:rPr>
        <w:br/>
      </w:r>
      <w:r>
        <w:rPr>
          <w:rFonts w:hint="eastAsia"/>
        </w:rPr>
        <w:t>　　　　二、纳米级二氧化钛行业盈利模式</w:t>
      </w:r>
      <w:r>
        <w:rPr>
          <w:rFonts w:hint="eastAsia"/>
        </w:rPr>
        <w:br/>
      </w:r>
      <w:r>
        <w:rPr>
          <w:rFonts w:hint="eastAsia"/>
        </w:rPr>
        <w:t>　　　　三、纳米级二氧化钛行业盈利因素</w:t>
      </w:r>
      <w:r>
        <w:rPr>
          <w:rFonts w:hint="eastAsia"/>
        </w:rPr>
        <w:br/>
      </w:r>
      <w:r>
        <w:rPr>
          <w:rFonts w:hint="eastAsia"/>
        </w:rPr>
        <w:t>　　第三节 纳米级二氧化钛行业“波特五力模型”分析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2025-2031年纳米级二氧化钛行业风险及对策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纳米级二氧化钛企业竞争策略分析</w:t>
      </w:r>
      <w:r>
        <w:rPr>
          <w:rFonts w:hint="eastAsia"/>
        </w:rPr>
        <w:br/>
      </w:r>
      <w:r>
        <w:rPr>
          <w:rFonts w:hint="eastAsia"/>
        </w:rPr>
        <w:t>　　第一节 纳米级二氧化钛市场竞争策略分析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一、2025-2031年中国纳米级二氧化钛市场增长潜力分析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二、2025-2031年中国纳米级二氧化钛主要潜力品种分析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三、现有纳米级二氧化钛产品竞争策略分析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四、潜力纳米级二氧化钛品种竞争策略选择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2025-2031年中国纳米级二氧化钛企业竞争策略分析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一、2025-2031年我国纳米级二氧化钛市场竞争趋势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二、2025-2031年纳米级二氧化钛行业竞争格局展望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三、2025-2031年纳米级二氧化钛行业竞争策略分析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四、2025-2031年纳米级二氧化钛企业竞争策略分析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2025-2031年中国纳米级二氧化钛行业发展趋势分析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一、2025-2031年纳米级二氧化钛技术发展趋势分析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二、2025-2031年纳米级二氧化钛产品发展趋势分析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三、2025-2031年纳米级二氧化钛行业竞争格局展望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2025-2031年中国纳米级二氧化钛市场趋势分析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一、2025-2031年纳米级二氧化钛发展趋势预测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二、2025-2025年纳米级二氧化钛市场前景分析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三、2025-2031年纳米级二氧化钛产业政策趋向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2025-2031年纳米级二氧化钛行业投资价值评估分析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纳米级二氧化钛行业发展建议分析</w:t>
      </w:r>
      <w:r>
        <w:rPr>
          <w:rFonts w:hint="eastAsia"/>
        </w:rPr>
        <w:br/>
      </w:r>
      <w:r>
        <w:rPr>
          <w:rFonts w:hint="eastAsia"/>
        </w:rPr>
        <w:t>　　第一节 纳米级二氧化钛行业研究结论及建议</w:t>
      </w:r>
      <w:r>
        <w:rPr>
          <w:rFonts w:hint="eastAsia"/>
        </w:rPr>
        <w:br/>
      </w:r>
      <w:r>
        <w:rPr>
          <w:rFonts w:hint="eastAsia"/>
        </w:rPr>
        <w:t>　　第二节 纳米级二氧化钛细分行业研究结论及建议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(中.智.林)纳米级二氧化钛行业竞争策略总结及建议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纳米级二氧化钛介绍</w:t>
      </w:r>
      <w:r>
        <w:rPr>
          <w:rFonts w:hint="eastAsia"/>
        </w:rPr>
        <w:br/>
      </w:r>
      <w:r>
        <w:rPr>
          <w:rFonts w:hint="eastAsia"/>
        </w:rPr>
        <w:t>　　图表 纳米级二氧化钛图片</w:t>
      </w:r>
      <w:r>
        <w:rPr>
          <w:rFonts w:hint="eastAsia"/>
        </w:rPr>
        <w:br/>
      </w:r>
      <w:r>
        <w:rPr>
          <w:rFonts w:hint="eastAsia"/>
        </w:rPr>
        <w:t>　　图表 纳米级二氧化钛种类</w:t>
      </w:r>
      <w:r>
        <w:rPr>
          <w:rFonts w:hint="eastAsia"/>
        </w:rPr>
        <w:br/>
      </w:r>
      <w:r>
        <w:rPr>
          <w:rFonts w:hint="eastAsia"/>
        </w:rPr>
        <w:t>　　图表 纳米级二氧化钛发展历程</w:t>
      </w:r>
      <w:r>
        <w:rPr>
          <w:rFonts w:hint="eastAsia"/>
        </w:rPr>
        <w:br/>
      </w:r>
      <w:r>
        <w:rPr>
          <w:rFonts w:hint="eastAsia"/>
        </w:rPr>
        <w:t>　　图表 纳米级二氧化钛用途 应用</w:t>
      </w:r>
      <w:r>
        <w:rPr>
          <w:rFonts w:hint="eastAsia"/>
        </w:rPr>
        <w:br/>
      </w:r>
      <w:r>
        <w:rPr>
          <w:rFonts w:hint="eastAsia"/>
        </w:rPr>
        <w:t>　　图表 纳米级二氧化钛政策</w:t>
      </w:r>
      <w:r>
        <w:rPr>
          <w:rFonts w:hint="eastAsia"/>
        </w:rPr>
        <w:br/>
      </w:r>
      <w:r>
        <w:rPr>
          <w:rFonts w:hint="eastAsia"/>
        </w:rPr>
        <w:t>　　图表 纳米级二氧化钛技术 专利情况</w:t>
      </w:r>
      <w:r>
        <w:rPr>
          <w:rFonts w:hint="eastAsia"/>
        </w:rPr>
        <w:br/>
      </w:r>
      <w:r>
        <w:rPr>
          <w:rFonts w:hint="eastAsia"/>
        </w:rPr>
        <w:t>　　图表 纳米级二氧化钛标准</w:t>
      </w:r>
      <w:r>
        <w:rPr>
          <w:rFonts w:hint="eastAsia"/>
        </w:rPr>
        <w:br/>
      </w:r>
      <w:r>
        <w:rPr>
          <w:rFonts w:hint="eastAsia"/>
        </w:rPr>
        <w:t>　　图表 2019-2024年中国纳米级二氧化钛市场规模分析</w:t>
      </w:r>
      <w:r>
        <w:rPr>
          <w:rFonts w:hint="eastAsia"/>
        </w:rPr>
        <w:br/>
      </w:r>
      <w:r>
        <w:rPr>
          <w:rFonts w:hint="eastAsia"/>
        </w:rPr>
        <w:t>　　图表 纳米级二氧化钛产业链分析</w:t>
      </w:r>
      <w:r>
        <w:rPr>
          <w:rFonts w:hint="eastAsia"/>
        </w:rPr>
        <w:br/>
      </w:r>
      <w:r>
        <w:rPr>
          <w:rFonts w:hint="eastAsia"/>
        </w:rPr>
        <w:t>　　图表 2019-2024年纳米级二氧化钛市场容量分析</w:t>
      </w:r>
      <w:r>
        <w:rPr>
          <w:rFonts w:hint="eastAsia"/>
        </w:rPr>
        <w:br/>
      </w:r>
      <w:r>
        <w:rPr>
          <w:rFonts w:hint="eastAsia"/>
        </w:rPr>
        <w:t>　　图表 纳米级二氧化钛品牌</w:t>
      </w:r>
      <w:r>
        <w:rPr>
          <w:rFonts w:hint="eastAsia"/>
        </w:rPr>
        <w:br/>
      </w:r>
      <w:r>
        <w:rPr>
          <w:rFonts w:hint="eastAsia"/>
        </w:rPr>
        <w:t>　　图表 纳米级二氧化钛生产现状</w:t>
      </w:r>
      <w:r>
        <w:rPr>
          <w:rFonts w:hint="eastAsia"/>
        </w:rPr>
        <w:br/>
      </w:r>
      <w:r>
        <w:rPr>
          <w:rFonts w:hint="eastAsia"/>
        </w:rPr>
        <w:t>　　图表 2019-2024年中国纳米级二氧化钛产能统计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2019-2024年中国纳米级二氧化钛产量情况</w:t>
      </w:r>
      <w:r>
        <w:rPr>
          <w:rFonts w:hint="eastAsia"/>
        </w:rPr>
        <w:br/>
      </w:r>
      <w:r>
        <w:rPr>
          <w:rFonts w:hint="eastAsia"/>
        </w:rPr>
        <w:t>　　图表 2019-2024年中国纳米级二氧化钛销售情况</w:t>
      </w:r>
      <w:r>
        <w:rPr>
          <w:rFonts w:hint="eastAsia"/>
        </w:rPr>
        <w:br/>
      </w:r>
      <w:r>
        <w:rPr>
          <w:rFonts w:hint="eastAsia"/>
        </w:rPr>
        <w:t>　　图表 2019-2024年中国纳米级二氧化钛市场需求情况</w:t>
      </w:r>
      <w:r>
        <w:rPr>
          <w:rFonts w:hint="eastAsia"/>
        </w:rPr>
        <w:br/>
      </w:r>
      <w:r>
        <w:rPr>
          <w:rFonts w:hint="eastAsia"/>
        </w:rPr>
        <w:t>　　图表 纳米级二氧化钛价格走势</w:t>
      </w:r>
      <w:r>
        <w:rPr>
          <w:rFonts w:hint="eastAsia"/>
        </w:rPr>
        <w:br/>
      </w:r>
      <w:r>
        <w:rPr>
          <w:rFonts w:hint="eastAsia"/>
        </w:rPr>
        <w:t>　　图表 2025年中国纳米级二氧化钛公司数量统计 单位：家</w:t>
      </w:r>
      <w:r>
        <w:rPr>
          <w:rFonts w:hint="eastAsia"/>
        </w:rPr>
        <w:br/>
      </w:r>
      <w:r>
        <w:rPr>
          <w:rFonts w:hint="eastAsia"/>
        </w:rPr>
        <w:t>　　图表 纳米级二氧化钛成本和利润分析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华东地区纳米级二氧化钛市场规模及增长情况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华东地区纳米级二氧化钛市场需求情况</w:t>
      </w:r>
      <w:r>
        <w:rPr>
          <w:rFonts w:hint="eastAsia"/>
        </w:rPr>
        <w:br/>
      </w:r>
      <w:r>
        <w:rPr>
          <w:rFonts w:hint="eastAsia"/>
        </w:rPr>
        <w:t>　　图表 华南地区纳米级二氧化钛市场规模及增长情况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华南地区纳米级二氧化钛需求情况</w:t>
      </w:r>
      <w:r>
        <w:rPr>
          <w:rFonts w:hint="eastAsia"/>
        </w:rPr>
        <w:br/>
      </w:r>
      <w:r>
        <w:rPr>
          <w:rFonts w:hint="eastAsia"/>
        </w:rPr>
        <w:t>　　图表 华北地区纳米级二氧化钛市场规模及增长情况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华北地区纳米级二氧化钛需求情况</w:t>
      </w:r>
      <w:r>
        <w:rPr>
          <w:rFonts w:hint="eastAsia"/>
        </w:rPr>
        <w:br/>
      </w:r>
      <w:r>
        <w:rPr>
          <w:rFonts w:hint="eastAsia"/>
        </w:rPr>
        <w:t>　　图表 华中地区纳米级二氧化钛市场规模及增长情况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华中地区纳米级二氧化钛市场需求情况</w:t>
      </w:r>
      <w:r>
        <w:rPr>
          <w:rFonts w:hint="eastAsia"/>
        </w:rPr>
        <w:br/>
      </w:r>
      <w:r>
        <w:rPr>
          <w:rFonts w:hint="eastAsia"/>
        </w:rPr>
        <w:t>　　图表 纳米级二氧化钛招标、中标情况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2019-2024年中国纳米级二氧化钛进口数据统计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2019-2024年中国纳米级二氧化钛出口数据分析</w:t>
      </w:r>
      <w:r>
        <w:rPr>
          <w:rFonts w:hint="eastAsia"/>
        </w:rPr>
        <w:br/>
      </w:r>
      <w:r>
        <w:rPr>
          <w:rFonts w:hint="eastAsia"/>
        </w:rPr>
        <w:t>　　图表 2025年中国纳米级二氧化钛进口来源国家及地区分析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2025年中国纳米级二氧化钛出口目的国家及地区分析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纳米级二氧化钛最新消息</w:t>
      </w:r>
      <w:r>
        <w:rPr>
          <w:rFonts w:hint="eastAsia"/>
        </w:rPr>
        <w:br/>
      </w:r>
      <w:r>
        <w:rPr>
          <w:rFonts w:hint="eastAsia"/>
        </w:rPr>
        <w:t>　　图表 纳米级二氧化钛企业简介</w:t>
      </w:r>
      <w:r>
        <w:rPr>
          <w:rFonts w:hint="eastAsia"/>
        </w:rPr>
        <w:br/>
      </w:r>
      <w:r>
        <w:rPr>
          <w:rFonts w:hint="eastAsia"/>
        </w:rPr>
        <w:t>　　图表 企业纳米级二氧化钛产品</w:t>
      </w:r>
      <w:r>
        <w:rPr>
          <w:rFonts w:hint="eastAsia"/>
        </w:rPr>
        <w:br/>
      </w:r>
      <w:r>
        <w:rPr>
          <w:rFonts w:hint="eastAsia"/>
        </w:rPr>
        <w:t>　　图表 纳米级二氧化钛企业经营情况</w:t>
      </w:r>
      <w:r>
        <w:rPr>
          <w:rFonts w:hint="eastAsia"/>
        </w:rPr>
        <w:br/>
      </w:r>
      <w:r>
        <w:rPr>
          <w:rFonts w:hint="eastAsia"/>
        </w:rPr>
        <w:t>　　图表 纳米级二氧化钛企业(二)简介</w:t>
      </w:r>
      <w:r>
        <w:rPr>
          <w:rFonts w:hint="eastAsia"/>
        </w:rPr>
        <w:br/>
      </w:r>
      <w:r>
        <w:rPr>
          <w:rFonts w:hint="eastAsia"/>
        </w:rPr>
        <w:t>　　图表 企业纳米级二氧化钛产品型号</w:t>
      </w:r>
      <w:r>
        <w:rPr>
          <w:rFonts w:hint="eastAsia"/>
        </w:rPr>
        <w:br/>
      </w:r>
      <w:r>
        <w:rPr>
          <w:rFonts w:hint="eastAsia"/>
        </w:rPr>
        <w:t>　　图表 纳米级二氧化钛企业(二)经营情况</w:t>
      </w:r>
      <w:r>
        <w:rPr>
          <w:rFonts w:hint="eastAsia"/>
        </w:rPr>
        <w:br/>
      </w:r>
      <w:r>
        <w:rPr>
          <w:rFonts w:hint="eastAsia"/>
        </w:rPr>
        <w:t>　　图表 纳米级二氧化钛企业(三)调研</w:t>
      </w:r>
      <w:r>
        <w:rPr>
          <w:rFonts w:hint="eastAsia"/>
        </w:rPr>
        <w:br/>
      </w:r>
      <w:r>
        <w:rPr>
          <w:rFonts w:hint="eastAsia"/>
        </w:rPr>
        <w:t>　　图表 企业纳米级二氧化钛产品规格</w:t>
      </w:r>
      <w:r>
        <w:rPr>
          <w:rFonts w:hint="eastAsia"/>
        </w:rPr>
        <w:br/>
      </w:r>
      <w:r>
        <w:rPr>
          <w:rFonts w:hint="eastAsia"/>
        </w:rPr>
        <w:t>　　图表 纳米级二氧化钛企业(三)经营情况</w:t>
      </w:r>
      <w:r>
        <w:rPr>
          <w:rFonts w:hint="eastAsia"/>
        </w:rPr>
        <w:br/>
      </w:r>
      <w:r>
        <w:rPr>
          <w:rFonts w:hint="eastAsia"/>
        </w:rPr>
        <w:t>　　图表 纳米级二氧化钛企业(四)介绍</w:t>
      </w:r>
      <w:r>
        <w:rPr>
          <w:rFonts w:hint="eastAsia"/>
        </w:rPr>
        <w:br/>
      </w:r>
      <w:r>
        <w:rPr>
          <w:rFonts w:hint="eastAsia"/>
        </w:rPr>
        <w:t>　　图表 企业纳米级二氧化钛产品参数</w:t>
      </w:r>
      <w:r>
        <w:rPr>
          <w:rFonts w:hint="eastAsia"/>
        </w:rPr>
        <w:br/>
      </w:r>
      <w:r>
        <w:rPr>
          <w:rFonts w:hint="eastAsia"/>
        </w:rPr>
        <w:t>　　图表 纳米级二氧化钛企业(四)经营情况</w:t>
      </w:r>
      <w:r>
        <w:rPr>
          <w:rFonts w:hint="eastAsia"/>
        </w:rPr>
        <w:br/>
      </w:r>
      <w:r>
        <w:rPr>
          <w:rFonts w:hint="eastAsia"/>
        </w:rPr>
        <w:t>　　图表 纳米级二氧化钛企业(五)简介</w:t>
      </w:r>
      <w:r>
        <w:rPr>
          <w:rFonts w:hint="eastAsia"/>
        </w:rPr>
        <w:br/>
      </w:r>
      <w:r>
        <w:rPr>
          <w:rFonts w:hint="eastAsia"/>
        </w:rPr>
        <w:t>　　图表 企业纳米级二氧化钛业务</w:t>
      </w:r>
      <w:r>
        <w:rPr>
          <w:rFonts w:hint="eastAsia"/>
        </w:rPr>
        <w:br/>
      </w:r>
      <w:r>
        <w:rPr>
          <w:rFonts w:hint="eastAsia"/>
        </w:rPr>
        <w:t>　　图表 纳米级二氧化钛企业(五)经营情况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纳米级二氧化钛特点</w:t>
      </w:r>
      <w:r>
        <w:rPr>
          <w:rFonts w:hint="eastAsia"/>
        </w:rPr>
        <w:br/>
      </w:r>
      <w:r>
        <w:rPr>
          <w:rFonts w:hint="eastAsia"/>
        </w:rPr>
        <w:t>　　图表 纳米级二氧化钛优缺点</w:t>
      </w:r>
      <w:r>
        <w:rPr>
          <w:rFonts w:hint="eastAsia"/>
        </w:rPr>
        <w:br/>
      </w:r>
      <w:r>
        <w:rPr>
          <w:rFonts w:hint="eastAsia"/>
        </w:rPr>
        <w:t>　　图表 纳米级二氧化钛行业生命周期</w:t>
      </w:r>
      <w:r>
        <w:rPr>
          <w:rFonts w:hint="eastAsia"/>
        </w:rPr>
        <w:br/>
      </w:r>
      <w:r>
        <w:rPr>
          <w:rFonts w:hint="eastAsia"/>
        </w:rPr>
        <w:t>　　图表 纳米级二氧化钛上游、下游分析</w:t>
      </w:r>
      <w:r>
        <w:rPr>
          <w:rFonts w:hint="eastAsia"/>
        </w:rPr>
        <w:br/>
      </w:r>
      <w:r>
        <w:rPr>
          <w:rFonts w:hint="eastAsia"/>
        </w:rPr>
        <w:t>　　图表 纳米级二氧化钛投资、并购现状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2025-2031年中国纳米级二氧化钛产能预测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2025-2031年中国纳米级二氧化钛产量预测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2025-2031年中国纳米级二氧化钛需求量预测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2025-2031年中国纳米级二氧化钛销量预测</w:t>
      </w:r>
      <w:r>
        <w:rPr>
          <w:rFonts w:hint="eastAsia"/>
        </w:rPr>
        <w:br/>
      </w:r>
      <w:r>
        <w:rPr>
          <w:rFonts w:hint="eastAsia"/>
        </w:rPr>
        <w:t>　　图表 纳米级二氧化钛优势、劣势、机会、威胁分析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纳米级二氧化钛发展前景</w:t>
      </w:r>
      <w:r>
        <w:rPr>
          <w:rFonts w:hint="eastAsia"/>
        </w:rPr>
        <w:br/>
      </w:r>
      <w:r>
        <w:rPr>
          <w:rFonts w:hint="eastAsia"/>
        </w:rPr>
        <w:t>　　图表 纳米级二氧化钛发展趋势预测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2025-2031年中国纳米级二氧化钛市场规模预测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4c1cbb4004e51" w:history="1">
        <w:r>
          <w:rPr>
            <w:rStyle w:val="Hyperlink"/>
          </w:rPr>
          <w:t>2025-2031年中国纳米级二氧化钛市场现状与发展趋势报告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4c1cbb4004e51" w:history="1">
        <w:r>
          <w:rPr>
            <w:rStyle w:val="Hyperlink"/>
          </w:rPr>
          <w:t>https://www.20087.com/5/72/NaMiJiErYangHuaTaiHangYeQuShi.html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热点：金红石型二氧化钛、纳米级二氧化钛吸入肺、TiO2 nanorobots、纳米级二氧化钛光催化氧化的优缺点、二氧化钛的用途及应用、纳米级二氧化钛除甲醛、二氧化钛的晶型有哪些、纳米级二氧化钛制备、钛铁粉的用途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733c9de6c47b7" w:history="1">
      <w:r>
        <w:rPr>
          <w:rStyle w:val="Hyperlink"/>
        </w:rPr>
        <w:t>2025-2031年中国纳米级二氧化钛市场现状与发展趋势报告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NaMiJiErYangHuaTaiHangYeQuShi.html" TargetMode="External" Id="R0bb4c1cbb400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NaMiJiErYangHuaTaiHangYeQuShi.html" TargetMode="External" Id="R9aa733c9de6c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2024-11-20T04:03:00Z</dcterms:created>
  <dcterms:modified xsi:type="dcterms:W3CDTF">2024-11-20T05:03:00Z</dcterms:modified>
  <dc:subject>2025-2031年中国纳米级二氧化钛市场现状与发展趋势报告</dc:subject>
  <dc:title>2025-2031年中国纳米级二氧化钛市场现状与发展趋势报告</dc:title>
  <cp:keywords>2025-2031年中国纳米级二氧化钛市场现状与发展趋势报告</cp:keywords>
  <dc:description>2025-2031年中国纳米级二氧化钛市场现状与发展趋势报告</dc:description>
</cp:coreProperties>
</file>