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3381f4584a17" w:history="1">
              <w:r>
                <w:rPr>
                  <w:rStyle w:val="Hyperlink"/>
                </w:rPr>
                <w:t>2025-2031年中国过氧化双（3,5,5-三甲基己酰）市场现状调研分析与发展趋势报告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3381f4584a17" w:history="1">
              <w:r>
                <w:rPr>
                  <w:rStyle w:val="Hyperlink"/>
                </w:rPr>
                <w:t>2025-2031年中国过氧化双（3,5,5-三甲基己酰）市场现状调研分析与发展趋势报告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3381f4584a17" w:history="1">
                <w:r>
                  <w:rPr>
                    <w:rStyle w:val="Hyperlink"/>
                  </w:rPr>
                  <w:t>https://www.20087.com/5/32/GuoYangHuaShuang-3-5-5-SanJiaJiJiXian-DeFaZhanQuShi.html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双（3,5,5-三甲基己酰）作为一种有机过氧化物，是聚合反应中的重要引发剂之一，主要用于聚丙烯、聚乙烯和聚酯等聚合物的合成。近年来，随着全球化工行业的稳步增长和新材料技术的突破，过氧化双（3,5,5-三甲基己酰）的需求量和生产能力均有所提升。目前，过氧化双（3,5,5-三甲基己酰）的制备工艺和纯化技术不断进步，采用温和的反应条件和高效的分离方法，提高了产品的纯度和收率，降低了副产物的生成和处理成本。此外，针对过氧化物的安全性和稳定性问题，相关企业和研究机构加强了风险评估和应急管理，建立了完善的储存、运输和使用规范。</w:t>
      </w:r>
      <w:r>
        <w:rPr>
          <w:rFonts w:hint="eastAsia"/>
        </w:rPr>
        <w:br/>
      </w:r>
      <w:r>
        <w:rPr>
          <w:rFonts w:hint="eastAsia"/>
        </w:rPr>
        <w:t>　　未来，过氧化双（3,5,5-三甲基己酰）的发展将更加侧重于绿色合成和定制化生产。绿色合成方面，通过开发新型催化剂和溶剂，实现过氧化双（3,5,5-三甲基己酰）的环境友好型制备，减少有毒废物的排放和能源消耗，符合绿色化学的原则。定制化生产方面，根据客户对聚合物性能和反应条件的具体要求，提供过氧化双（3,5,5-三甲基己酰）的定制配方和技术服务，满足高端市场和特种应用的需求。此外，随着生物基材料和可降解塑料的研究进展，过氧化双（3,5,5-三甲基己酰）将有机会拓展至更多可持续发展的领域，推动化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3381f4584a17" w:history="1">
        <w:r>
          <w:rPr>
            <w:rStyle w:val="Hyperlink"/>
          </w:rPr>
          <w:t>2025-2031年中国过氧化双（3,5,5-三甲基己酰）市场现状调研分析与发展趋势报告</w:t>
        </w:r>
      </w:hyperlink>
      <w:r>
        <w:rPr>
          <w:rFonts w:hint="eastAsia"/>
        </w:rPr>
        <w:t>》全面梳理了过氧化双（3,5,5-三甲基己酰）产业链，结合市场需求和市场规模等数据，深入剖析过氧化双（3,5,5-三甲基己酰）行业现状。报告详细探讨了过氧化双（3,5,5-三甲基己酰）市场竞争格局，重点关注重点企业及其品牌影响力，并分析了过氧化双（3,5,5-三甲基己酰）价格机制和细分市场特征。通过对过氧化双（3,5,5-三甲基己酰）技术现状及未来方向的评估，报告展望了过氧化双（3,5,5-三甲基己酰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过氧化双（3,5,5-三甲基己酰）行业界定及应用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2024-2025年中国过氧化双（3,5,5-三甲基己酰）行业发展环境分析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一、过氧化双（3,5,5-三甲基己酰）行业政策影响分析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二、相关过氧化双（3,5,5-三甲基己酰）行业标准分析</w:t>
      </w:r>
      <w:r>
        <w:rPr>
          <w:rFonts w:hint="eastAsia"/>
        </w:rPr>
        <w:br/>
      </w:r>
      <w:r>
        <w:rPr>
          <w:rFonts w:hint="eastAsia"/>
        </w:rPr>
        <w:t>　　第三节 过氧化双（3,5,5-三甲基己酰）行业社会环境分析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2024-2025年过氧化双（3,5,5-三甲基己酰）行业技术发展现状及趋势分析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国内外过氧化双（3,5,5-三甲基己酰）行业技术差异与原因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过氧化双（3,5,5-三甲基己酰）行业技术发展方向、趋势预测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提升过氧化双（3,5,5-三甲基己酰）行业技术能力策略建议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2024-2025年全球过氧化双（3,5,5-三甲基己酰）行业发展状况分析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2019-2024年全球过氧化双（3,5,5-三甲基己酰）行业运行概况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2019-2024年全球过氧化双（3,5,5-三甲基己酰）行业市场规模分析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全球主要地区过氧化双（3,5,5-三甲基己酰）行业运行情况分析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2025-2031年全球过氧化双（3,5,5-三甲基己酰）行业发展趋势预测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中国过氧化双（3,5,5-三甲基己酰）行业现状调研分析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中国过氧化双（3,5,5-三甲基己酰）行业发展现状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一、2024-2025年过氧化双（3,5,5-三甲基己酰）行业品牌发展现状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二、2024-2025年过氧化双（3,5,5-三甲基己酰）行业需求市场现状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三、2024-2025年过氧化双（3,5,5-三甲基己酰）市场需求层次分析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四、2024-2025年中国过氧化双（3,5,5-三甲基己酰）市场走向分析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中国过氧化双（3,5,5-三甲基己酰）行业存在的问题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一、2024-2025年过氧化双（3,5,5-三甲基己酰）产品市场存在的主要问题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二、2024-2025年国内过氧化双（3,5,5-三甲基己酰）产品市场的三大瓶颈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三、2024-2025年过氧化双（3,5,5-三甲基己酰）产品市场遭遇的规模难题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对中国过氧化双（3,5,5-三甲基己酰）市场的分析及思考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一、过氧化双（3,5,5-三甲基己酰）市场特点</w:t>
      </w:r>
      <w:r>
        <w:rPr>
          <w:rFonts w:hint="eastAsia"/>
        </w:rPr>
        <w:br/>
      </w:r>
      <w:r>
        <w:rPr>
          <w:rFonts w:hint="eastAsia"/>
        </w:rPr>
        <w:t>　　　　二、过氧化双（3,5,5-三甲基己酰）市场分析</w:t>
      </w:r>
      <w:r>
        <w:rPr>
          <w:rFonts w:hint="eastAsia"/>
        </w:rPr>
        <w:br/>
      </w:r>
      <w:r>
        <w:rPr>
          <w:rFonts w:hint="eastAsia"/>
        </w:rPr>
        <w:t>　　　　三、过氧化双（3,5,5-三甲基己酰）市场变化的方向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四、中国过氧化双（3,5,5-三甲基己酰）行业发展的新思路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五、对中国过氧化双（3,5,5-三甲基己酰）行业发展的思考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中国过氧化双（3,5,5-三甲基己酰）行业市场供需现状调研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中国过氧化双（3,5,5-三甲基己酰）市场现状分析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中国过氧化双（3,5,5-三甲基己酰）行业产量情况分析及预测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一、过氧化双（3,5,5-三甲基己酰）总体产能规模</w:t>
      </w:r>
      <w:r>
        <w:rPr>
          <w:rFonts w:hint="eastAsia"/>
        </w:rPr>
        <w:br/>
      </w:r>
      <w:r>
        <w:rPr>
          <w:rFonts w:hint="eastAsia"/>
        </w:rPr>
        <w:t>　　　　二、过氧化双（3,5,5-三甲基己酰）生产区域分布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三、2019-2024年中国过氧化双（3,5,5-三甲基己酰）产量统计分析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四、2025-2031年中国过氧化双（3,5,5-三甲基己酰）产量预测分析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中国过氧化双（3,5,5-三甲基己酰）市场需求分析及预测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一、中国过氧化双（3,5,5-三甲基己酰）市场需求特点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二、2019-2024年中国过氧化双（3,5,5-三甲基己酰）市场需求量统计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三、2025-2031年中国过氧化双（3,5,5-三甲基己酰）市场需求量预测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中国过氧化双（3,5,5-三甲基己酰）价格趋势分析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一、2019-2024年中国过氧化双（3,5,5-三甲基己酰）市场价格趋势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二、2025-2031年中国过氧化双（3,5,5-三甲基己酰）市场价格走势预测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过氧化双（3,5,5-三甲基己酰）细分市场深度分析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中国过氧化双（3,5,5-三甲基己酰）进出口分析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影响过氧化双（3,5,5-三甲基己酰）进出口因素分析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中国过氧化双（3,5,5-三甲基己酰）行业主要指标监测分析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2019-2024年中国过氧化双（3,5,5-三甲基己酰）行业规模情况分析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2019-2024年中国过氧化双（3,5,5-三甲基己酰）行业财务能力分析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过氧化双（3,5,5-三甲基己酰）行业上下游发展情况分析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中国过氧化双（3,5,5-三甲基己酰）行业重点地区发展分析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**地区过氧化双（3,5,5-三甲基己酰）市场容量分析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**地区过氧化双（3,5,5-三甲基己酰）市场容量分析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**地区过氧化双（3,5,5-三甲基己酰）市场容量分析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**地区过氧化双（3,5,5-三甲基己酰）市场容量分析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**地区过氧化双（3,5,5-三甲基己酰）市场容量分析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过氧化双（3,5,5-三甲基己酰）行业重点企业竞争力分析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三、企业过氧化双（3,5,5-三甲基己酰）经营状况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过氧化双（3,5,5-三甲基己酰）行业企业经营策略研究分析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一、过氧化双（3,5,5-三甲基己酰）企业多样化经营情况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二、现行过氧化双（3,5,5-三甲基己酰）行业多样化经营的方向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大型过氧化双（3,5,5-三甲基己酰）企业集团未来发展策略分析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对中小过氧化双（3,5,5-三甲基己酰）企业生产经营的建议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过氧化双（3,5,5-三甲基己酰）行业前景及投资风险预警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2025年过氧化双（3,5,5-三甲基己酰）市场前景分析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2025年过氧化双（3,5,5-三甲基己酰）行业发展趋势预测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影响过氧化双（3,5,5-三甲基己酰）行业发展的主要因素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一、2025年影响过氧化双（3,5,5-三甲基己酰）行业运行的有利因素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二、2025年影响过氧化双（3,5,5-三甲基己酰）行业运行的稳定因素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三、2025年影响过氧化双（3,5,5-三甲基己酰）行业运行的不利因素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四、2025年中国过氧化双（3,5,5-三甲基己酰）行业发展面临的挑战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五、2025年中国过氧化双（3,5,5-三甲基己酰）行业发展面临的机遇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过氧化双（3,5,5-三甲基己酰）行业投资风险预警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一、过氧化双（3,5,5-三甲基己酰）行业市场风险预测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二、过氧化双（3,5,5-三甲基己酰）行业政策风险预测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三、过氧化双（3,5,5-三甲基己酰）行业经营风险预测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四、过氧化双（3,5,5-三甲基己酰）行业技术风险预测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五、过氧化双（3,5,5-三甲基己酰）行业竞争风险预测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六、过氧化双（3,5,5-三甲基己酰）行业其他风险预测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过氧化双（3,5,5-三甲基己酰）投资建议</w:t>
      </w:r>
      <w:r>
        <w:rPr>
          <w:rFonts w:hint="eastAsia"/>
        </w:rPr>
        <w:br/>
      </w:r>
      <w:r>
        <w:rPr>
          <w:rFonts w:hint="eastAsia"/>
        </w:rPr>
        <w:t>　　第一节 过氧化双（3,5,5-三甲基己酰）行业投资环境分析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过氧化双（3,5,5-三甲基己酰）行业投资进入壁垒分析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2025-2031年中国过氧化双（3,5,5-三甲基己酰）行业产能预测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2025-2031年中国过氧化双（3,5,5-三甲基己酰）行业产量预测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2025-2031年中国过氧化双（3,5,5-三甲基己酰）行业市场需求预测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**地区过氧化双（3,5,5-三甲基己酰）市场规模及增长情况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**地区过氧化双（3,5,5-三甲基己酰）行业市场需求情况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**地区过氧化双（3,5,5-三甲基己酰）市场规模及增长情况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**地区过氧化双（3,5,5-三甲基己酰）行业市场需求情况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2019-2024年中国过氧化双（3,5,5-三甲基己酰）行业出口量及增速统计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过氧化双（3,5,5-三甲基己酰）重点企业经营情况分析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2025年过氧化双（3,5,5-三甲基己酰）行业壁垒</w:t>
      </w:r>
      <w:r>
        <w:rPr>
          <w:rFonts w:hint="eastAsia"/>
        </w:rPr>
        <w:br/>
      </w:r>
      <w:r>
        <w:rPr>
          <w:rFonts w:hint="eastAsia"/>
        </w:rPr>
        <w:t>　　图表 2025年过氧化双（3,5,5-三甲基己酰）市场前景分析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2025-2031年中国过氧化双（3,5,5-三甲基己酰）市场需求预测</w:t>
      </w:r>
      <w:r>
        <w:rPr>
          <w:rFonts w:hint="eastAsia"/>
        </w:rPr>
        <w:br/>
      </w:r>
      <w:r>
        <w:rPr>
          <w:rFonts w:hint="eastAsia"/>
        </w:rPr>
        <w:t>　　图表 2025年过氧化双（3,5,5-三甲基己酰）发展趋势预测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3381f4584a17" w:history="1">
        <w:r>
          <w:rPr>
            <w:rStyle w:val="Hyperlink"/>
          </w:rPr>
          <w:t>2025-2031年中国过氧化双（3,5,5-三甲基己酰）市场现状调研分析与发展趋势报告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3381f4584a17" w:history="1">
        <w:r>
          <w:rPr>
            <w:rStyle w:val="Hyperlink"/>
          </w:rPr>
          <w:t>https://www.20087.com/5/32/GuoYangHuaShuang-3-5-5-SanJiaJiJiXian-DeFaZhanQuShi.html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氧化磷THPO、三甲基乙酸过氧化叔丁酯、过氧化2乙基己酸叔丁酯、过氧化苯甲酰结构式、三甲基苯基铵正离子、过氧化二苯甲酰结构式、十二烷基三甲基氢氧化铵、过氧化苯甲酰功效作用、六甲基三过氧化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b5a755c84645" w:history="1">
      <w:r>
        <w:rPr>
          <w:rStyle w:val="Hyperlink"/>
        </w:rPr>
        <w:t>2025-2031年中国过氧化双（3,5,5-三甲基己酰）市场现状调研分析与发展趋势报告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oYangHuaShuang-3-5-5-SanJiaJiJiXian-DeFaZhanQuShi.html" TargetMode="External" Id="R8f7b3381f45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oYangHuaShuang-3-5-5-SanJiaJiJiXian-DeFaZhanQuShi.html" TargetMode="External" Id="R4f4eb5a755c8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2024-12-11T08:27:00Z</dcterms:created>
  <dcterms:modified xsi:type="dcterms:W3CDTF">2024-12-11T09:27:00Z</dcterms:modified>
  <dc:subject>2025-2031年中国过氧化双（3,5,5-三甲基己酰）市场现状调研分析与发展趋势报告</dc:subject>
  <dc:title>2025-2031年中国过氧化双（3,5,5-三甲基己酰）市场现状调研分析与发展趋势报告</dc:title>
  <cp:keywords>2025-2031年中国过氧化双（3,5,5-三甲基己酰）市场现状调研分析与发展趋势报告</cp:keywords>
  <dc:description>2025-2031年中国过氧化双（3,5,5-三甲基己酰）市场现状调研分析与发展趋势报告</dc:description>
</cp:coreProperties>
</file>