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a0964141a402b" w:history="1">
              <w:r>
                <w:rPr>
                  <w:rStyle w:val="Hyperlink"/>
                </w:rPr>
                <w:t>中国二氧化氮市场现状调研及发展前景分析报告（2025-2031年）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a0964141a402b" w:history="1">
              <w:r>
                <w:rPr>
                  <w:rStyle w:val="Hyperlink"/>
                </w:rPr>
                <w:t>中国二氧化氮市场现状调研及发展前景分析报告（2025-2031年）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a0964141a402b" w:history="1">
                <w:r>
                  <w:rPr>
                    <w:rStyle w:val="Hyperlink"/>
                  </w:rPr>
                  <w:t>https://www.20087.com/6/12/ErYangHuaDanShiChangDiaoChaBaoGao.html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氮(NO2)是一种无色到棕色的有毒气体，主要来源于化石燃料的燃烧，如汽车尾气和工业排放。它对空气质量有重大影响，是城市雾霾和酸雨的主要成分之一。近年来，随着全球对气候变化和环境健康的关注，对NO2的监测和控制已成为大气污染治理的重点。各国政府实施了严格的排放标准，并推动清洁能源的使用，以减少NO2的排放。</w:t>
      </w:r>
      <w:r>
        <w:rPr>
          <w:rFonts w:hint="eastAsia"/>
        </w:rPr>
        <w:br/>
      </w:r>
      <w:r>
        <w:rPr>
          <w:rFonts w:hint="eastAsia"/>
        </w:rPr>
        <w:t>　　未来，二氧化氮的控制将更加依赖于先进的监测技术和清洁能源的普及。监测技术将更加精准，利用卫星遥感和地面传感器网络，实现对NO2排放的实时跟踪和预警。同时，随着电动汽车和氢能等清洁能源技术的发展，化石燃料的使用将逐渐减少，从而降低NO2的排放。此外，绿色建筑和城市规划也将纳入更多的空气净化设计，以减轻NO2对城市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a0964141a402b" w:history="1">
        <w:r>
          <w:rPr>
            <w:rStyle w:val="Hyperlink"/>
          </w:rPr>
          <w:t>中国二氧化氮市场现状调研及发展前景分析报告（2025-2031年）</w:t>
        </w:r>
      </w:hyperlink>
      <w:r>
        <w:rPr>
          <w:rFonts w:hint="eastAsia"/>
        </w:rPr>
        <w:t>》通过对二氧化氮行业的全面调研，系统分析了二氧化氮市场规模、技术现状及未来发展方向，揭示了行业竞争格局的演变趋势与潜在问题。同时，报告评估了二氧化氮行业投资价值与效益，识别了发展中的主要挑战与机遇，并结合SWOT分析为投资者和企业提供了科学的战略建议。此外，报告重点聚焦二氧化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二氧化氮产业概述</w:t>
      </w:r>
      <w:r>
        <w:rPr>
          <w:rFonts w:hint="eastAsia"/>
        </w:rPr>
        <w:br/>
      </w:r>
      <w:r>
        <w:rPr>
          <w:rFonts w:hint="eastAsia"/>
        </w:rPr>
        <w:t>　　第一节 二氧化氮产业定义</w:t>
      </w:r>
      <w:r>
        <w:rPr>
          <w:rFonts w:hint="eastAsia"/>
        </w:rPr>
        <w:br/>
      </w:r>
      <w:r>
        <w:rPr>
          <w:rFonts w:hint="eastAsia"/>
        </w:rPr>
        <w:t>　　第二节 二氧化氮产业发展历程</w:t>
      </w:r>
      <w:r>
        <w:rPr>
          <w:rFonts w:hint="eastAsia"/>
        </w:rPr>
        <w:br/>
      </w:r>
      <w:r>
        <w:rPr>
          <w:rFonts w:hint="eastAsia"/>
        </w:rPr>
        <w:t>　　第三节 二氧化氮分类情况</w:t>
      </w:r>
      <w:r>
        <w:rPr>
          <w:rFonts w:hint="eastAsia"/>
        </w:rPr>
        <w:br/>
      </w:r>
      <w:r>
        <w:rPr>
          <w:rFonts w:hint="eastAsia"/>
        </w:rPr>
        <w:t>　　第四节 二氧化氮产业链分析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2024-2025年中国二氧化氮行业发展环境分析</w:t>
      </w:r>
      <w:r>
        <w:rPr>
          <w:rFonts w:hint="eastAsia"/>
        </w:rPr>
        <w:br/>
      </w:r>
      <w:r>
        <w:rPr>
          <w:rFonts w:hint="eastAsia"/>
        </w:rPr>
        <w:t>　　第二节 二氧化氮行业发展经济环境分析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二氧化氮行业发展社会环境分析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二氧化氮行业发展政策环境分析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国内外二氧化氮行业技术差异与原因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2019-2024年中国二氧化氮行业总体规模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一、2019-2024年中国二氧化氮产量统计分析</w:t>
      </w:r>
      <w:r>
        <w:rPr>
          <w:rFonts w:hint="eastAsia"/>
        </w:rPr>
        <w:br/>
      </w:r>
      <w:r>
        <w:rPr>
          <w:rFonts w:hint="eastAsia"/>
        </w:rPr>
        <w:t>　　　　二、二氧化氮行业产量特点分析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三、2025-2031年中国二氧化氮行业产量预测</w:t>
      </w:r>
      <w:r>
        <w:rPr>
          <w:rFonts w:hint="eastAsia"/>
        </w:rPr>
        <w:br/>
      </w:r>
      <w:r>
        <w:rPr>
          <w:rFonts w:hint="eastAsia"/>
        </w:rPr>
        <w:t>　　第四节 中国二氧化氮行业需求情况分析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一、2019-2024年中国二氧化氮行业需求情况</w:t>
      </w:r>
      <w:r>
        <w:rPr>
          <w:rFonts w:hint="eastAsia"/>
        </w:rPr>
        <w:br/>
      </w:r>
      <w:r>
        <w:rPr>
          <w:rFonts w:hint="eastAsia"/>
        </w:rPr>
        <w:t>　　　　二、二氧化氮行业市场需求特点分析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三、2025-2031年中国二氧化氮市场需求预测分析</w:t>
      </w:r>
      <w:r>
        <w:rPr>
          <w:rFonts w:hint="eastAsia"/>
        </w:rPr>
        <w:br/>
      </w:r>
      <w:r>
        <w:rPr>
          <w:rFonts w:hint="eastAsia"/>
        </w:rPr>
        <w:t>　　第五节 二氧化氮产业供需平衡状况分析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中国二氧化氮行业进口情况分析预测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三、2025-2031年中国二氧化氮行业进口情况预测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中国二氧化氮行业出口情况分析预测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影响中国二氧化氮行业进出口因素分析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国内二氧化氮产品价格走势及影响因素分析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2019-2024年国内二氧化氮市场价格回顾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当前国内二氧化氮市场价格及评述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国内二氧化氮价格影响因素分析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2025-2031年国内二氧化氮市场价格走势预测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二氧化氮行业规模分析及预测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一、2019-2024年二氧化氮行业资产规模变化分析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二、2025-2031年二氧化氮行业资产规模预测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三、2019-2024年二氧化氮行业收入和利润变化分析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四、2025-2031年二氧化氮行业收入和利润预测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二氧化氮行业效益分析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一、2019-2024年二氧化氮行业三费变化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二、2019-2024年二氧化氮行业效益分析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二氧化氮行业细分产品——**市场调研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二氧化氮行业细分产品——**市场调研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2019-2024年中国二氧化氮行业营销分析</w:t>
      </w:r>
      <w:r>
        <w:rPr>
          <w:rFonts w:hint="eastAsia"/>
        </w:rPr>
        <w:br/>
      </w:r>
      <w:r>
        <w:rPr>
          <w:rFonts w:hint="eastAsia"/>
        </w:rPr>
        <w:t>　　第一节 国内二氧化氮行业营销模式分析</w:t>
      </w:r>
      <w:r>
        <w:rPr>
          <w:rFonts w:hint="eastAsia"/>
        </w:rPr>
        <w:br/>
      </w:r>
      <w:r>
        <w:rPr>
          <w:rFonts w:hint="eastAsia"/>
        </w:rPr>
        <w:t>　　第二节 二氧化氮行业主要销售渠道分析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二氧化氮行业广告与促销方式分析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二氧化氮行业价格竞争方式分析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二氧化氮行业国际化营销模式分析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中国二氧化氮行业市场竞争分析及预测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2024-2025年我国二氧化氮市场竞争格局分析</w:t>
      </w:r>
      <w:r>
        <w:rPr>
          <w:rFonts w:hint="eastAsia"/>
        </w:rPr>
        <w:br/>
      </w:r>
      <w:r>
        <w:rPr>
          <w:rFonts w:hint="eastAsia"/>
        </w:rPr>
        <w:t>　　　　一、二氧化氮市场集中度分析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二、二氧化氮市场规模竞争分析</w:t>
      </w:r>
      <w:r>
        <w:rPr>
          <w:rFonts w:hint="eastAsia"/>
        </w:rPr>
        <w:br/>
      </w:r>
      <w:r>
        <w:rPr>
          <w:rFonts w:hint="eastAsia"/>
        </w:rPr>
        <w:t>　　　　三、二氧化氮市场结构竞争分析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2024-2025年我国二氧化氮市场品牌竞争分析及预测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2024-2025年我国二氧化氮市场竞争态势分析及预测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二、二氧化氮企业经营情况分析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二、二氧化氮企业经营情况分析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二、二氧化氮企业经营情况分析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二、二氧化氮企业经营情况分析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二、二氧化氮企业经营情况分析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影响二氧化氮行业发展主要因素分析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一、2024-2025年影响二氧化氮行业发展的不利因素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二、2024-2025年影响二氧化氮行业发展的稳定因素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三、2024-2025年影响二氧化氮行业发展的有利因素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四、2024-2025年中国二氧化氮行业发展面临的机遇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五、2024-2025年中国二氧化氮行业发展面临的挑战</w:t>
      </w:r>
      <w:r>
        <w:rPr>
          <w:rFonts w:hint="eastAsia"/>
        </w:rPr>
        <w:br/>
      </w:r>
      <w:r>
        <w:rPr>
          <w:rFonts w:hint="eastAsia"/>
        </w:rPr>
        <w:t>　　第二节 二氧化氮行业投资风险分析预测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一、2025-2031年二氧化氮行业市场风险分析预测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二、2025-2031年二氧化氮行业政策风险分析预测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三、2025-2031年二氧化氮行业技术风险分析预测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四、2025-2031年二氧化氮行业竞争风险分析预测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五、2025-2031年二氧化氮行业管理风险分析预测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六、2025-2031年二氧化氮行业其他风险分析预测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2025-2031年中国二氧化氮行业发展前景和趋势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2025-2031年中国二氧化氮行业发展前景预测分析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一、未来全球二氧化氮行业发展预测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二、未来我国二氧化氮市场前景广阔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三、今后两年二氧化氮产业上市前景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四、2025-2031年中国二氧化氮产业市场规模预测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2025-2031年中国二氧化氮行业发展趋势分析</w:t>
      </w:r>
      <w:r>
        <w:rPr>
          <w:rFonts w:hint="eastAsia"/>
        </w:rPr>
        <w:br/>
      </w:r>
      <w:r>
        <w:rPr>
          <w:rFonts w:hint="eastAsia"/>
        </w:rPr>
        <w:t>　　　　一、二氧化氮行业消费趋势</w:t>
      </w:r>
      <w:r>
        <w:rPr>
          <w:rFonts w:hint="eastAsia"/>
        </w:rPr>
        <w:br/>
      </w:r>
      <w:r>
        <w:rPr>
          <w:rFonts w:hint="eastAsia"/>
        </w:rPr>
        <w:t>　　　　二、未来二氧化氮产业创新的发展趋势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三、“十五五”期间我国二氧化氮行业发展剖析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五、未来二氧化氮行业发展变局剖析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2025-2031年中国二氧化氮行业投资规模预测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2025-2031年二氧化氮行业市场盈利预测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二氧化氮行业项目投资建议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一、二氧化氮技术应用注意事项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二、二氧化氮项目投资注意事项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三、二氧化氮生产开发注意事项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二氧化氮行业类别</w:t>
      </w:r>
      <w:r>
        <w:rPr>
          <w:rFonts w:hint="eastAsia"/>
        </w:rPr>
        <w:br/>
      </w:r>
      <w:r>
        <w:rPr>
          <w:rFonts w:hint="eastAsia"/>
        </w:rPr>
        <w:t>　　图表 二氧化氮行业产业链调研</w:t>
      </w:r>
      <w:r>
        <w:rPr>
          <w:rFonts w:hint="eastAsia"/>
        </w:rPr>
        <w:br/>
      </w:r>
      <w:r>
        <w:rPr>
          <w:rFonts w:hint="eastAsia"/>
        </w:rPr>
        <w:t>　　图表 二氧化氮行业现状</w:t>
      </w:r>
      <w:r>
        <w:rPr>
          <w:rFonts w:hint="eastAsia"/>
        </w:rPr>
        <w:br/>
      </w:r>
      <w:r>
        <w:rPr>
          <w:rFonts w:hint="eastAsia"/>
        </w:rPr>
        <w:t>　　图表 二氧化氮行业标准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2025年中国二氧化氮行业产能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2019-2024年中国二氧化氮行业产量统计</w:t>
      </w:r>
      <w:r>
        <w:rPr>
          <w:rFonts w:hint="eastAsia"/>
        </w:rPr>
        <w:br/>
      </w:r>
      <w:r>
        <w:rPr>
          <w:rFonts w:hint="eastAsia"/>
        </w:rPr>
        <w:t>　　图表 二氧化氮行业动态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2019-2024年中国二氧化氮市场需求量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2019-2024年中国二氧化氮行情</w:t>
      </w:r>
      <w:r>
        <w:rPr>
          <w:rFonts w:hint="eastAsia"/>
        </w:rPr>
        <w:br/>
      </w:r>
      <w:r>
        <w:rPr>
          <w:rFonts w:hint="eastAsia"/>
        </w:rPr>
        <w:t>　　图表 2019-2024年中国二氧化氮价格走势图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**地区二氧化氮市场规模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**地区二氧化氮市场调研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**地区二氧化氮市场规模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**地区二氧化氮市场调研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二氧化氮行业竞争对手分析</w:t>
      </w:r>
      <w:r>
        <w:rPr>
          <w:rFonts w:hint="eastAsia"/>
        </w:rPr>
        <w:br/>
      </w:r>
      <w:r>
        <w:rPr>
          <w:rFonts w:hint="eastAsia"/>
        </w:rPr>
        <w:t>　　图表 二氧化氮重点企业（一）基本信息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2025-2031年中国二氧化氮行业市场规模预测</w:t>
      </w:r>
      <w:r>
        <w:rPr>
          <w:rFonts w:hint="eastAsia"/>
        </w:rPr>
        <w:br/>
      </w:r>
      <w:r>
        <w:rPr>
          <w:rFonts w:hint="eastAsia"/>
        </w:rPr>
        <w:t>　　图表 二氧化氮行业准入条件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2025年中国二氧化氮市场前景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a0964141a402b" w:history="1">
        <w:r>
          <w:rPr>
            <w:rStyle w:val="Hyperlink"/>
          </w:rPr>
          <w:t>中国二氧化氮市场现状调研及发展前景分析报告（2025-2031年）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a0964141a402b" w:history="1">
        <w:r>
          <w:rPr>
            <w:rStyle w:val="Hyperlink"/>
          </w:rPr>
          <w:t>https://www.20087.com/6/12/ErYangHuaDanShiChangDiaoChaBaoGao.html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热点：二氧化氮的俗称叫什么、二氧化氮在标准状况下是什么状态、硝酸银、二氧化氮有毒吗、聚合氯化铝、二氧化氮的大∏键、液氮、二氧化氮和四氧化二氮的转化、氧化亚铁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224616622418b" w:history="1">
      <w:r>
        <w:rPr>
          <w:rStyle w:val="Hyperlink"/>
        </w:rPr>
        <w:t>中国二氧化氮市场现状调研及发展前景分析报告（2025-2031年）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ErYangHuaDanShiChangDiaoChaBaoGao.html" TargetMode="External" Id="R547a0964141a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ErYangHuaDanShiChangDiaoChaBaoGao.html" TargetMode="External" Id="Re47224616622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2024-09-10T00:03:00Z</dcterms:created>
  <dcterms:modified xsi:type="dcterms:W3CDTF">2024-09-10T01:03:00Z</dcterms:modified>
  <dc:subject>中国二氧化氮市场现状调研及发展前景分析报告（2025-2031年）</dc:subject>
  <dc:title>中国二氧化氮市场现状调研及发展前景分析报告（2025-2031年）</dc:title>
  <cp:keywords>中国二氧化氮市场现状调研及发展前景分析报告（2025-2031年）</cp:keywords>
  <dc:description>中国二氧化氮市场现状调研及发展前景分析报告（2025-2031年）</dc:description>
</cp:coreProperties>
</file>