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08737415c4be8" w:history="1">
              <w:r>
                <w:rPr>
                  <w:rStyle w:val="Hyperlink"/>
                </w:rPr>
                <w:t>2025-2031年中国汽油行业现状调研分析及发展趋势研究报告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08737415c4be8" w:history="1">
              <w:r>
                <w:rPr>
                  <w:rStyle w:val="Hyperlink"/>
                </w:rPr>
                <w:t>2025-2031年中国汽油行业现状调研分析及发展趋势研究报告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08737415c4be8" w:history="1">
                <w:r>
                  <w:rPr>
                    <w:rStyle w:val="Hyperlink"/>
                  </w:rPr>
                  <w:t>https://www.20087.com/6/82/QiYouShiChangQianJingFenXiYuCe.html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是一种传统的能源产品，在近年来随着新能源汽车的发展而市场需求出现变化。目前，汽油不仅在燃烧效率、排放控制方面有所突破，而且在环保性能、品质保障方面也取得了长足进展。随着新技术的应用，汽油正朝着更加高效、低排放的方向发展，以适应日益严格的环保法规和消费者对清洁能源的需求。</w:t>
      </w:r>
      <w:r>
        <w:rPr>
          <w:rFonts w:hint="eastAsia"/>
        </w:rPr>
        <w:br/>
      </w:r>
      <w:r>
        <w:rPr>
          <w:rFonts w:hint="eastAsia"/>
        </w:rPr>
        <w:t>　　未来，汽油行业将继续朝着技术创新和服务创新的方向发展。一方面，通过引入更多先进技术和设计理念，提高汽油的燃烧效率和环保性能，如采用更加先进的炼油技术和添加剂配方。另一方面，随着消费者对环保和高效能源的需求增长，汽油将更加注重提供定制化服务，满足不同车型和应用场景的特定需求。此外，随着可持续发展理念的普及，汽油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08737415c4be8" w:history="1">
        <w:r>
          <w:rPr>
            <w:rStyle w:val="Hyperlink"/>
          </w:rPr>
          <w:t>2025-2031年中国汽油行业现状调研分析及发展趋势研究报告</w:t>
        </w:r>
      </w:hyperlink>
      <w:r>
        <w:rPr>
          <w:rFonts w:hint="eastAsia"/>
        </w:rPr>
        <w:t>》全面梳理了汽油产业链，结合市场需求和市场规模等数据，深入剖析汽油行业现状。报告详细探讨了汽油市场竞争格局，重点关注重点企业及其品牌影响力，并分析了汽油价格机制和细分市场特征。通过对汽油技术现状及未来方向的评估，报告展望了汽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中国汽油行业发展环境</w:t>
      </w:r>
      <w:r>
        <w:rPr>
          <w:rFonts w:hint="eastAsia"/>
        </w:rPr>
        <w:br/>
      </w:r>
      <w:r>
        <w:rPr>
          <w:rFonts w:hint="eastAsia"/>
        </w:rPr>
        <w:t>　　第一节 汽油行业及属性分析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中国汽油所属行业生产现状分析</w:t>
      </w:r>
      <w:r>
        <w:rPr>
          <w:rFonts w:hint="eastAsia"/>
        </w:rPr>
        <w:br/>
      </w:r>
      <w:r>
        <w:rPr>
          <w:rFonts w:hint="eastAsia"/>
        </w:rPr>
        <w:t>　　第一节 汽油行业总体规模</w:t>
      </w:r>
      <w:r>
        <w:rPr>
          <w:rFonts w:hint="eastAsia"/>
        </w:rPr>
        <w:br/>
      </w:r>
      <w:r>
        <w:rPr>
          <w:rFonts w:hint="eastAsia"/>
        </w:rPr>
        <w:t>　　第一节 汽油产能概况</w:t>
      </w:r>
      <w:r>
        <w:rPr>
          <w:rFonts w:hint="eastAsia"/>
        </w:rPr>
        <w:br/>
      </w:r>
      <w:r>
        <w:rPr>
          <w:rFonts w:hint="eastAsia"/>
        </w:rPr>
        <w:t>　　　　一、2020-2025年汽油产能分析</w:t>
      </w:r>
      <w:r>
        <w:rPr>
          <w:rFonts w:hint="eastAsia"/>
        </w:rPr>
        <w:br/>
      </w:r>
      <w:r>
        <w:rPr>
          <w:rFonts w:hint="eastAsia"/>
        </w:rPr>
        <w:t>　　　　2018年2-10月中国汽油各月累计产量及同比增长走势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二、2025-2031年汽油产能预测</w:t>
      </w:r>
      <w:r>
        <w:rPr>
          <w:rFonts w:hint="eastAsia"/>
        </w:rPr>
        <w:br/>
      </w:r>
      <w:r>
        <w:rPr>
          <w:rFonts w:hint="eastAsia"/>
        </w:rPr>
        <w:t>　　第三节 汽油市场容量概况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一、2020-2025年汽油市场容量分析</w:t>
      </w:r>
      <w:r>
        <w:rPr>
          <w:rFonts w:hint="eastAsia"/>
        </w:rPr>
        <w:br/>
      </w:r>
      <w:r>
        <w:rPr>
          <w:rFonts w:hint="eastAsia"/>
        </w:rPr>
        <w:t>　　　　二、汽油产能配置与产能利用率调查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三、2025-2031年汽油市场容量预测</w:t>
      </w:r>
      <w:r>
        <w:rPr>
          <w:rFonts w:hint="eastAsia"/>
        </w:rPr>
        <w:br/>
      </w:r>
      <w:r>
        <w:rPr>
          <w:rFonts w:hint="eastAsia"/>
        </w:rPr>
        <w:t>　　第四节 汽油产业的生命周期分析</w:t>
      </w:r>
      <w:r>
        <w:rPr>
          <w:rFonts w:hint="eastAsia"/>
        </w:rPr>
        <w:br/>
      </w:r>
      <w:r>
        <w:rPr>
          <w:rFonts w:hint="eastAsia"/>
        </w:rPr>
        <w:t>　　第五节 汽油产业供需情况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2024-2025年中国汽油市场分析</w:t>
      </w:r>
      <w:r>
        <w:rPr>
          <w:rFonts w:hint="eastAsia"/>
        </w:rPr>
        <w:br/>
      </w:r>
      <w:r>
        <w:rPr>
          <w:rFonts w:hint="eastAsia"/>
        </w:rPr>
        <w:t>　　第一节 我国整体汽油市场规模</w:t>
      </w:r>
      <w:r>
        <w:rPr>
          <w:rFonts w:hint="eastAsia"/>
        </w:rPr>
        <w:br/>
      </w:r>
      <w:r>
        <w:rPr>
          <w:rFonts w:hint="eastAsia"/>
        </w:rPr>
        <w:t>　　　　一、汽油总量规模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三、各季度汽油市场情况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汽油市场结构分析</w:t>
      </w:r>
      <w:r>
        <w:rPr>
          <w:rFonts w:hint="eastAsia"/>
        </w:rPr>
        <w:br/>
      </w:r>
      <w:r>
        <w:rPr>
          <w:rFonts w:hint="eastAsia"/>
        </w:rPr>
        <w:t>　　　　一、汽油产品市场结构</w:t>
      </w:r>
      <w:r>
        <w:rPr>
          <w:rFonts w:hint="eastAsia"/>
        </w:rPr>
        <w:br/>
      </w:r>
      <w:r>
        <w:rPr>
          <w:rFonts w:hint="eastAsia"/>
        </w:rPr>
        <w:t>　　　　二、汽油品牌市场结构</w:t>
      </w:r>
      <w:r>
        <w:rPr>
          <w:rFonts w:hint="eastAsia"/>
        </w:rPr>
        <w:br/>
      </w:r>
      <w:r>
        <w:rPr>
          <w:rFonts w:hint="eastAsia"/>
        </w:rPr>
        <w:t>　　　　三、汽油区域市场结构</w:t>
      </w:r>
      <w:r>
        <w:rPr>
          <w:rFonts w:hint="eastAsia"/>
        </w:rPr>
        <w:br/>
      </w:r>
      <w:r>
        <w:rPr>
          <w:rFonts w:hint="eastAsia"/>
        </w:rPr>
        <w:t>　　　　四、汽油渠道市场结构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2024-2025年中国汽油市场供需监测分析</w:t>
      </w:r>
      <w:r>
        <w:rPr>
          <w:rFonts w:hint="eastAsia"/>
        </w:rPr>
        <w:br/>
      </w:r>
      <w:r>
        <w:rPr>
          <w:rFonts w:hint="eastAsia"/>
        </w:rPr>
        <w:t>　　第一节 汽油需求分析</w:t>
      </w:r>
      <w:r>
        <w:rPr>
          <w:rFonts w:hint="eastAsia"/>
        </w:rPr>
        <w:br/>
      </w:r>
      <w:r>
        <w:rPr>
          <w:rFonts w:hint="eastAsia"/>
        </w:rPr>
        <w:t>　　第二节 汽油供给分析</w:t>
      </w:r>
      <w:r>
        <w:rPr>
          <w:rFonts w:hint="eastAsia"/>
        </w:rPr>
        <w:br/>
      </w:r>
      <w:r>
        <w:rPr>
          <w:rFonts w:hint="eastAsia"/>
        </w:rPr>
        <w:t>　　第三节 汽油市场特征分析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2024-2025年中国汽油市场竞争格局与厂商市场竞争力评价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汽油竞争格局分析</w:t>
      </w:r>
      <w:r>
        <w:rPr>
          <w:rFonts w:hint="eastAsia"/>
        </w:rPr>
        <w:br/>
      </w:r>
      <w:r>
        <w:rPr>
          <w:rFonts w:hint="eastAsia"/>
        </w:rPr>
        <w:t>　　第二节 主力汽油厂商市场竞争力评价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我国汽油所属行业供需状况分析</w:t>
      </w:r>
      <w:r>
        <w:rPr>
          <w:rFonts w:hint="eastAsia"/>
        </w:rPr>
        <w:br/>
      </w:r>
      <w:r>
        <w:rPr>
          <w:rFonts w:hint="eastAsia"/>
        </w:rPr>
        <w:t>　　第一节 汽油所属行业市场需求分析</w:t>
      </w:r>
      <w:r>
        <w:rPr>
          <w:rFonts w:hint="eastAsia"/>
        </w:rPr>
        <w:br/>
      </w:r>
      <w:r>
        <w:rPr>
          <w:rFonts w:hint="eastAsia"/>
        </w:rPr>
        <w:t>　　第二节 汽油所属行业供给能力分析</w:t>
      </w:r>
      <w:r>
        <w:rPr>
          <w:rFonts w:hint="eastAsia"/>
        </w:rPr>
        <w:br/>
      </w:r>
      <w:r>
        <w:rPr>
          <w:rFonts w:hint="eastAsia"/>
        </w:rPr>
        <w:t>　　第三节 汽油所属行业进出口贸易分析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汽油所属行业竞争绩效分析</w:t>
      </w:r>
      <w:r>
        <w:rPr>
          <w:rFonts w:hint="eastAsia"/>
        </w:rPr>
        <w:br/>
      </w:r>
      <w:r>
        <w:rPr>
          <w:rFonts w:hint="eastAsia"/>
        </w:rPr>
        <w:t>　　第一节 汽油行业总体效益水平分析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汽油行业产业集中度分析</w:t>
      </w:r>
      <w:r>
        <w:rPr>
          <w:rFonts w:hint="eastAsia"/>
        </w:rPr>
        <w:br/>
      </w:r>
      <w:r>
        <w:rPr>
          <w:rFonts w:hint="eastAsia"/>
        </w:rPr>
        <w:t>　　第三节 汽油行业不同所有制企业绩效分析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2024-2025年汽油市场发展前景预测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我国汽油所属行业投融资分析</w:t>
      </w:r>
      <w:r>
        <w:rPr>
          <w:rFonts w:hint="eastAsia"/>
        </w:rPr>
        <w:br/>
      </w:r>
      <w:r>
        <w:rPr>
          <w:rFonts w:hint="eastAsia"/>
        </w:rPr>
        <w:t>　　第一节 我国汽油行业企业所有制状况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我国汽油行业外资进入状况</w:t>
      </w:r>
      <w:r>
        <w:rPr>
          <w:rFonts w:hint="eastAsia"/>
        </w:rPr>
        <w:br/>
      </w:r>
      <w:r>
        <w:rPr>
          <w:rFonts w:hint="eastAsia"/>
        </w:rPr>
        <w:t>　　第三节 我国汽油行业合作与并购</w:t>
      </w:r>
      <w:r>
        <w:rPr>
          <w:rFonts w:hint="eastAsia"/>
        </w:rPr>
        <w:br/>
      </w:r>
      <w:r>
        <w:rPr>
          <w:rFonts w:hint="eastAsia"/>
        </w:rPr>
        <w:t>　　第四节 我国汽油行业投资体制分析</w:t>
      </w:r>
      <w:r>
        <w:rPr>
          <w:rFonts w:hint="eastAsia"/>
        </w:rPr>
        <w:br/>
      </w:r>
      <w:r>
        <w:rPr>
          <w:rFonts w:hint="eastAsia"/>
        </w:rPr>
        <w:t>　　第五节 我国汽油行业资本市场融资分析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汽油产业投资策略</w:t>
      </w:r>
      <w:r>
        <w:rPr>
          <w:rFonts w:hint="eastAsia"/>
        </w:rPr>
        <w:br/>
      </w:r>
      <w:r>
        <w:rPr>
          <w:rFonts w:hint="eastAsia"/>
        </w:rPr>
        <w:t>　　第一节 汽油产品定位策略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汽油产品开发策略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汽油渠道销售策略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汽油品牌经营策略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汽油服务策略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我国汽油行业重点企业分析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山东东明石化集团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2024-2025年中国汽油产业投资分析</w:t>
      </w:r>
      <w:r>
        <w:rPr>
          <w:rFonts w:hint="eastAsia"/>
        </w:rPr>
        <w:br/>
      </w:r>
      <w:r>
        <w:rPr>
          <w:rFonts w:hint="eastAsia"/>
        </w:rPr>
        <w:t>　　第一节 汽油投资环境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汽油投资机会分析</w:t>
      </w:r>
      <w:r>
        <w:rPr>
          <w:rFonts w:hint="eastAsia"/>
        </w:rPr>
        <w:br/>
      </w:r>
      <w:r>
        <w:rPr>
          <w:rFonts w:hint="eastAsia"/>
        </w:rPr>
        <w:t>　　第三节 汽油投资风险及对策分析</w:t>
      </w:r>
      <w:r>
        <w:rPr>
          <w:rFonts w:hint="eastAsia"/>
        </w:rPr>
        <w:br/>
      </w:r>
      <w:r>
        <w:rPr>
          <w:rFonts w:hint="eastAsia"/>
        </w:rPr>
        <w:t>　　第四节 汽油投资发展前景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汽油相关产业2024-2025年走势分析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汽油行业成长能力及稳定性分析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汽油行业生命周期分析</w:t>
      </w:r>
      <w:r>
        <w:rPr>
          <w:rFonts w:hint="eastAsia"/>
        </w:rPr>
        <w:br/>
      </w:r>
      <w:r>
        <w:rPr>
          <w:rFonts w:hint="eastAsia"/>
        </w:rPr>
        <w:t>　　第二节 汽油行业增长性与波动性分析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汽油行业集中程度分析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汽油产业投资风险</w:t>
      </w:r>
      <w:r>
        <w:rPr>
          <w:rFonts w:hint="eastAsia"/>
        </w:rPr>
        <w:br/>
      </w:r>
      <w:r>
        <w:rPr>
          <w:rFonts w:hint="eastAsia"/>
        </w:rPr>
        <w:t>　　第一节 汽油行业宏观调控风险</w:t>
      </w:r>
      <w:r>
        <w:rPr>
          <w:rFonts w:hint="eastAsia"/>
        </w:rPr>
        <w:br/>
      </w:r>
      <w:r>
        <w:rPr>
          <w:rFonts w:hint="eastAsia"/>
        </w:rPr>
        <w:t>　　第二节 汽油行业竞争风险</w:t>
      </w:r>
      <w:r>
        <w:rPr>
          <w:rFonts w:hint="eastAsia"/>
        </w:rPr>
        <w:br/>
      </w:r>
      <w:r>
        <w:rPr>
          <w:rFonts w:hint="eastAsia"/>
        </w:rPr>
        <w:t>　　第三节 汽油行业供需波动风险</w:t>
      </w:r>
      <w:r>
        <w:rPr>
          <w:rFonts w:hint="eastAsia"/>
        </w:rPr>
        <w:br/>
      </w:r>
      <w:r>
        <w:rPr>
          <w:rFonts w:hint="eastAsia"/>
        </w:rPr>
        <w:t>　　第四节 汽油行业技术创新风险</w:t>
      </w:r>
      <w:r>
        <w:rPr>
          <w:rFonts w:hint="eastAsia"/>
        </w:rPr>
        <w:br/>
      </w:r>
      <w:r>
        <w:rPr>
          <w:rFonts w:hint="eastAsia"/>
        </w:rPr>
        <w:t>　　第五节 汽油行业经营管理风险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2025-2031年汽油行业国际市场预测</w:t>
      </w:r>
      <w:r>
        <w:rPr>
          <w:rFonts w:hint="eastAsia"/>
        </w:rPr>
        <w:br/>
      </w:r>
      <w:r>
        <w:rPr>
          <w:rFonts w:hint="eastAsia"/>
        </w:rPr>
        <w:t>　　　　一、汽油行业产能预测</w:t>
      </w:r>
      <w:r>
        <w:rPr>
          <w:rFonts w:hint="eastAsia"/>
        </w:rPr>
        <w:br/>
      </w:r>
      <w:r>
        <w:rPr>
          <w:rFonts w:hint="eastAsia"/>
        </w:rPr>
        <w:t>　　　　二、汽油行业市场需求前景</w:t>
      </w:r>
      <w:r>
        <w:rPr>
          <w:rFonts w:hint="eastAsia"/>
        </w:rPr>
        <w:br/>
      </w:r>
      <w:r>
        <w:rPr>
          <w:rFonts w:hint="eastAsia"/>
        </w:rPr>
        <w:t>　　第二节 中国汽油行业发展趋势</w:t>
      </w:r>
      <w:r>
        <w:rPr>
          <w:rFonts w:hint="eastAsia"/>
        </w:rPr>
        <w:br/>
      </w:r>
      <w:r>
        <w:rPr>
          <w:rFonts w:hint="eastAsia"/>
        </w:rPr>
        <w:t>　　　　一、汽油产品发展趋势</w:t>
      </w:r>
      <w:r>
        <w:rPr>
          <w:rFonts w:hint="eastAsia"/>
        </w:rPr>
        <w:br/>
      </w:r>
      <w:r>
        <w:rPr>
          <w:rFonts w:hint="eastAsia"/>
        </w:rPr>
        <w:t>　　　　二、汽油技术发展趋势</w:t>
      </w:r>
      <w:r>
        <w:rPr>
          <w:rFonts w:hint="eastAsia"/>
        </w:rPr>
        <w:br/>
      </w:r>
      <w:r>
        <w:rPr>
          <w:rFonts w:hint="eastAsia"/>
        </w:rPr>
        <w:t>　　第三节 2025-2031年汽油行业中国市场预测</w:t>
      </w:r>
      <w:r>
        <w:rPr>
          <w:rFonts w:hint="eastAsia"/>
        </w:rPr>
        <w:br/>
      </w:r>
      <w:r>
        <w:rPr>
          <w:rFonts w:hint="eastAsia"/>
        </w:rPr>
        <w:t>　　　　一、汽油行业产能预测</w:t>
      </w:r>
      <w:r>
        <w:rPr>
          <w:rFonts w:hint="eastAsia"/>
        </w:rPr>
        <w:br/>
      </w:r>
      <w:r>
        <w:rPr>
          <w:rFonts w:hint="eastAsia"/>
        </w:rPr>
        <w:t>　　　　二、汽油行业市场需求前景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2025-2031年汽油行业主要区域投资机会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2025-2031年汽油行业出口市场投资机会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(中⋅智⋅林)2025-2031年汽油行业企业的多元化投资机会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2020-2025年汽油重要数据指标比较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2025-2031年中国汽油产能预测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08737415c4be8" w:history="1">
        <w:r>
          <w:rPr>
            <w:rStyle w:val="Hyperlink"/>
          </w:rPr>
          <w:t>2025-2031年中国汽油行业现状调研分析及发展趋势研究报告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08737415c4be8" w:history="1">
        <w:r>
          <w:rPr>
            <w:rStyle w:val="Hyperlink"/>
          </w:rPr>
          <w:t>https://www.20087.com/6/82/QiYouShiChangQianJingFenXiYuCe.html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热点：92汽油今天价格、汽油价格最新调整最新消息、下一轮油价调整预测、汽油价格今日价92、汽油有几种、汽油的主要成分、全国各地今日油价、汽油价格调整时间、柴油和汽油的区别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8bc11d3cc4cab" w:history="1">
      <w:r>
        <w:rPr>
          <w:rStyle w:val="Hyperlink"/>
        </w:rPr>
        <w:t>2025-2031年中国汽油行业现状调研分析及发展趋势研究报告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iYouShiChangQianJingFenXiYuCe.html" TargetMode="External" Id="Rf7808737415c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iYouShiChangQianJingFenXiYuCe.html" TargetMode="External" Id="R8648bc11d3cc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2024-12-29T23:43:00Z</dcterms:created>
  <dcterms:modified xsi:type="dcterms:W3CDTF">2024-12-30T00:43:00Z</dcterms:modified>
  <dc:subject>2025-2031年中国汽油行业现状调研分析及发展趋势研究报告</dc:subject>
  <dc:title>2025-2031年中国汽油行业现状调研分析及发展趋势研究报告</dc:title>
  <cp:keywords>2025-2031年中国汽油行业现状调研分析及发展趋势研究报告</cp:keywords>
  <dc:description>2025-2031年中国汽油行业现状调研分析及发展趋势研究报告</dc:description>
</cp:coreProperties>
</file>