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3032f720b4ae6" w:history="1">
              <w:r>
                <w:rPr>
                  <w:rStyle w:val="Hyperlink"/>
                </w:rPr>
                <w:t>中国浓硝酸行业市场现状研究与未来前景趋势报告（2025年）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3032f720b4ae6" w:history="1">
              <w:r>
                <w:rPr>
                  <w:rStyle w:val="Hyperlink"/>
                </w:rPr>
                <w:t>中国浓硝酸行业市场现状研究与未来前景趋势报告（2025年）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3032f720b4ae6" w:history="1">
                <w:r>
                  <w:rPr>
                    <w:rStyle w:val="Hyperlink"/>
                  </w:rPr>
                  <w:t>https://www.20087.com/M_ShiYouHuaGong/26/NongXiaoSuanShiChangXianZhuangYuQianJing.html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化工原料，广泛应用于肥料生产、炸药制造、金属加工等行业。近年来，随着环境保护意识的增强，浓硝酸的生产和使用正逐步转向清洁化和高效化。通过改进生产工艺，如采用无废酸循环利用技术，减少了废水排放，提高了资源利用率；同时，开发新型催化剂，降低了生产过程中的能耗和副产物生成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安全性和环保性。一方面，研发低毒、低腐蚀性的替代品，减少对人体和环境的危害，特别是在农业和食品工业中的应用。另一方面，探索浓硝酸在新兴领域的应用，如纳米材料制备、电池电解液等，拓宽市场需求。此外，通过技术创新，提高浓硝酸的回收和再利用率，减少废弃物产生，实现闭环生产，推动行业向绿色化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3032f720b4ae6" w:history="1">
        <w:r>
          <w:rPr>
            <w:rStyle w:val="Hyperlink"/>
          </w:rPr>
          <w:t>中国浓硝酸行业市场现状研究与未来前景趋势报告（2025年）</w:t>
        </w:r>
      </w:hyperlink>
      <w:r>
        <w:rPr>
          <w:rFonts w:hint="eastAsia"/>
        </w:rPr>
        <w:t>》系统分析了浓硝酸行业的市场规模、需求动态及价格趋势，并深入探讨了浓硝酸产业链结构的变化与发展。报告详细解读了浓硝酸行业现状，科学预测了未来市场前景与发展趋势，同时对浓硝酸细分市场的竞争格局进行了全面评估，重点关注领先企业的竞争实力、市场集中度及品牌影响力。结合浓硝酸技术现状与未来方向，报告揭示了浓硝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2024-2025年世界硝酸行业运行状况分析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2024-2025年世界硝酸行业发展综述</w:t>
      </w:r>
      <w:r>
        <w:rPr>
          <w:rFonts w:hint="eastAsia"/>
        </w:rPr>
        <w:br/>
      </w:r>
      <w:r>
        <w:rPr>
          <w:rFonts w:hint="eastAsia"/>
        </w:rPr>
        <w:t>　　　　一、世界硝酸行业发展回顾</w:t>
      </w:r>
      <w:r>
        <w:rPr>
          <w:rFonts w:hint="eastAsia"/>
        </w:rPr>
        <w:br/>
      </w:r>
      <w:r>
        <w:rPr>
          <w:rFonts w:hint="eastAsia"/>
        </w:rPr>
        <w:t>　　　　二、国外硝酸生产装置电控系统分析及技术改造</w:t>
      </w:r>
      <w:r>
        <w:rPr>
          <w:rFonts w:hint="eastAsia"/>
        </w:rPr>
        <w:br/>
      </w:r>
      <w:r>
        <w:rPr>
          <w:rFonts w:hint="eastAsia"/>
        </w:rPr>
        <w:t>　　　　三、国外硝酸和硝酸磷肥生产控制情况</w:t>
      </w:r>
      <w:r>
        <w:rPr>
          <w:rFonts w:hint="eastAsia"/>
        </w:rPr>
        <w:br/>
      </w:r>
      <w:r>
        <w:rPr>
          <w:rFonts w:hint="eastAsia"/>
        </w:rPr>
        <w:t>　　第二节 2024-2025年世界主要国家硝酸行业分析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2025-2031年世界硝酸行业发展趋势分析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2024-2025年中国硝酸行业发展概述</w:t>
      </w:r>
      <w:r>
        <w:rPr>
          <w:rFonts w:hint="eastAsia"/>
        </w:rPr>
        <w:br/>
      </w:r>
      <w:r>
        <w:rPr>
          <w:rFonts w:hint="eastAsia"/>
        </w:rPr>
        <w:t>　　　　一、硝酸行业特点分析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三、硝酸：价格跌宕积聚市场重组能量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2024-2025年中国硝酸行业市场价格分析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　　四、山东鲁光硝酸装置动态</w:t>
      </w:r>
      <w:r>
        <w:rPr>
          <w:rFonts w:hint="eastAsia"/>
        </w:rPr>
        <w:br/>
      </w:r>
      <w:r>
        <w:rPr>
          <w:rFonts w:hint="eastAsia"/>
        </w:rPr>
        <w:t>　　第三节 2024-2025年中国硝酸行业市场存在问题分析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2024-2025年中国浓硝酸行业运行环境分析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一、硝酸标准将出台促行业全面升级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三、硝酸业污染排放标准</w:t>
      </w:r>
      <w:r>
        <w:rPr>
          <w:rFonts w:hint="eastAsia"/>
        </w:rPr>
        <w:br/>
      </w:r>
      <w:r>
        <w:rPr>
          <w:rFonts w:hint="eastAsia"/>
        </w:rPr>
        <w:t>　　第三节 2024-2025年中国浓硝酸行业社会环境分析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2024-2025年中国浓硝酸行业运行形势分析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一、浓硝酸旺季价跌忧多喜少</w:t>
      </w:r>
      <w:r>
        <w:rPr>
          <w:rFonts w:hint="eastAsia"/>
        </w:rPr>
        <w:br/>
      </w:r>
      <w:r>
        <w:rPr>
          <w:rFonts w:hint="eastAsia"/>
        </w:rPr>
        <w:t>　　　　二、泸天化千吨级浓硝酸货轮顺利出港</w:t>
      </w:r>
      <w:r>
        <w:rPr>
          <w:rFonts w:hint="eastAsia"/>
        </w:rPr>
        <w:br/>
      </w:r>
      <w:r>
        <w:rPr>
          <w:rFonts w:hint="eastAsia"/>
        </w:rPr>
        <w:t>　　　　三、大化集团硝铵厂改造浓硝酸装车系统</w:t>
      </w:r>
      <w:r>
        <w:rPr>
          <w:rFonts w:hint="eastAsia"/>
        </w:rPr>
        <w:br/>
      </w:r>
      <w:r>
        <w:rPr>
          <w:rFonts w:hint="eastAsia"/>
        </w:rPr>
        <w:t>　　第二节 2024-2025年中国浓硝酸行业运行动态分析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二、泸天化浓硝酸产量创新高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t>　　第三节 2024-2025年中国浓硝酸行业发展存在问题分析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2024-2025年中国浓硝酸行业市场运行态势分析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2024-2025年尿素行情激活浓硝酸市场分析</w:t>
      </w:r>
      <w:r>
        <w:rPr>
          <w:rFonts w:hint="eastAsia"/>
        </w:rPr>
        <w:br/>
      </w:r>
      <w:r>
        <w:rPr>
          <w:rFonts w:hint="eastAsia"/>
        </w:rPr>
        <w:t>　　　　一、上游液氨资源拉动</w:t>
      </w:r>
      <w:r>
        <w:rPr>
          <w:rFonts w:hint="eastAsia"/>
        </w:rPr>
        <w:br/>
      </w:r>
      <w:r>
        <w:rPr>
          <w:rFonts w:hint="eastAsia"/>
        </w:rPr>
        <w:t>　　　　二、国内产量大幅削减</w:t>
      </w:r>
      <w:r>
        <w:rPr>
          <w:rFonts w:hint="eastAsia"/>
        </w:rPr>
        <w:br/>
      </w:r>
      <w:r>
        <w:rPr>
          <w:rFonts w:hint="eastAsia"/>
        </w:rPr>
        <w:t>　　　　三、下游行业提前启动</w:t>
      </w:r>
      <w:r>
        <w:rPr>
          <w:rFonts w:hint="eastAsia"/>
        </w:rPr>
        <w:br/>
      </w:r>
      <w:r>
        <w:rPr>
          <w:rFonts w:hint="eastAsia"/>
        </w:rPr>
        <w:t>　　　　四、买涨不买落的市场习惯</w:t>
      </w:r>
      <w:r>
        <w:rPr>
          <w:rFonts w:hint="eastAsia"/>
        </w:rPr>
        <w:br/>
      </w:r>
      <w:r>
        <w:rPr>
          <w:rFonts w:hint="eastAsia"/>
        </w:rPr>
        <w:t>　　第二节 2024-2025年中国浓硝酸骤然紧俏市场急速升温</w:t>
      </w:r>
      <w:r>
        <w:rPr>
          <w:rFonts w:hint="eastAsia"/>
        </w:rPr>
        <w:br/>
      </w:r>
      <w:r>
        <w:rPr>
          <w:rFonts w:hint="eastAsia"/>
        </w:rPr>
        <w:t>　　　　一、夏季硝酸产量偏低</w:t>
      </w:r>
      <w:r>
        <w:rPr>
          <w:rFonts w:hint="eastAsia"/>
        </w:rPr>
        <w:br/>
      </w:r>
      <w:r>
        <w:rPr>
          <w:rFonts w:hint="eastAsia"/>
        </w:rPr>
        <w:t>　　　　二、下游需求稳定增长</w:t>
      </w:r>
      <w:r>
        <w:rPr>
          <w:rFonts w:hint="eastAsia"/>
        </w:rPr>
        <w:br/>
      </w:r>
      <w:r>
        <w:rPr>
          <w:rFonts w:hint="eastAsia"/>
        </w:rPr>
        <w:t>　　　　三、当前社会库存为零</w:t>
      </w:r>
      <w:r>
        <w:rPr>
          <w:rFonts w:hint="eastAsia"/>
        </w:rPr>
        <w:br/>
      </w:r>
      <w:r>
        <w:rPr>
          <w:rFonts w:hint="eastAsia"/>
        </w:rPr>
        <w:t>　　第三节 2024-2025年中国浓硝酸价格分析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2020-2025年中国浓硝酸产量统计分析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2020-2025年全国浓硝酸产量分析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第三节 2025年浓硝酸产量集中度分析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2020-2025年中国硝酸；磺硝酸进出口数据监测分析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2020-2025年中国硝酸；磺硝酸进口数据分析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2020-2025年中国硝酸；磺硝酸出口数据分析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2020-2025年中国硝酸；磺硝酸进出口平均单价分析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2020-2025年中国硝酸;磺硝酸（28080000）进出口平均单价分析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2020-2025年中国硝酸；磺硝酸进出口国家及地区分析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2024-2025年中国浓硝酸行业市场竞争格局分析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2024-2025年中国浓硝酸行业竞争现状分析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一、浓硝酸行业竞争力分析</w:t>
      </w:r>
      <w:r>
        <w:rPr>
          <w:rFonts w:hint="eastAsia"/>
        </w:rPr>
        <w:br/>
      </w:r>
      <w:r>
        <w:rPr>
          <w:rFonts w:hint="eastAsia"/>
        </w:rPr>
        <w:t>　　　　二、浓硝酸产量集中分布</w:t>
      </w:r>
      <w:r>
        <w:rPr>
          <w:rFonts w:hint="eastAsia"/>
        </w:rPr>
        <w:br/>
      </w:r>
      <w:r>
        <w:rPr>
          <w:rFonts w:hint="eastAsia"/>
        </w:rPr>
        <w:t>　　　　三、无机酸行业集中度分析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2024-2025年中国浓硝酸行业市场项目建设分析</w:t>
      </w:r>
      <w:r>
        <w:rPr>
          <w:rFonts w:hint="eastAsia"/>
        </w:rPr>
        <w:br/>
      </w:r>
      <w:r>
        <w:rPr>
          <w:rFonts w:hint="eastAsia"/>
        </w:rPr>
        <w:t>　　　　一、三灵公司浓硝酸项目正式启动</w:t>
      </w:r>
      <w:r>
        <w:rPr>
          <w:rFonts w:hint="eastAsia"/>
        </w:rPr>
        <w:br/>
      </w:r>
      <w:r>
        <w:rPr>
          <w:rFonts w:hint="eastAsia"/>
        </w:rPr>
        <w:t>　　　　二、浓硝酸项目设备进行联合验收</w:t>
      </w:r>
      <w:r>
        <w:rPr>
          <w:rFonts w:hint="eastAsia"/>
        </w:rPr>
        <w:br/>
      </w:r>
      <w:r>
        <w:rPr>
          <w:rFonts w:hint="eastAsia"/>
        </w:rPr>
        <w:t>　　　　三、10万吨/年浓硝酸项目海化投产</w:t>
      </w:r>
      <w:r>
        <w:rPr>
          <w:rFonts w:hint="eastAsia"/>
        </w:rPr>
        <w:br/>
      </w:r>
      <w:r>
        <w:rPr>
          <w:rFonts w:hint="eastAsia"/>
        </w:rPr>
        <w:t>　　第三节 2024-2025年中国浓硝酸行业提升竞争力策略分析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中国浓硝酸行业竞争对手分析</w:t>
      </w:r>
      <w:r>
        <w:rPr>
          <w:rFonts w:hint="eastAsia"/>
        </w:rPr>
        <w:br/>
      </w:r>
      <w:r>
        <w:rPr>
          <w:rFonts w:hint="eastAsia"/>
        </w:rPr>
        <w:t>　　第一节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济南化肥厂有限责任公司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泰安双丰化肥有限公司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石家庄中冀正元化工有限公司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2025-2031年中国浓硝酸行业发展趋势预测分析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2025-2031年中国浓硝酸行业发展前景分析</w:t>
      </w:r>
      <w:r>
        <w:rPr>
          <w:rFonts w:hint="eastAsia"/>
        </w:rPr>
        <w:br/>
      </w:r>
      <w:r>
        <w:rPr>
          <w:rFonts w:hint="eastAsia"/>
        </w:rPr>
        <w:t>　　　　一、浓硝酸价格预测分析</w:t>
      </w:r>
      <w:r>
        <w:rPr>
          <w:rFonts w:hint="eastAsia"/>
        </w:rPr>
        <w:br/>
      </w:r>
      <w:r>
        <w:rPr>
          <w:rFonts w:hint="eastAsia"/>
        </w:rPr>
        <w:t>　　　　二、浓硝酸市场竞争格局预测分析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三、无机酸行业预测分析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2025-2031年中国浓硝酸行业市场预测分析</w:t>
      </w:r>
      <w:r>
        <w:rPr>
          <w:rFonts w:hint="eastAsia"/>
        </w:rPr>
        <w:br/>
      </w:r>
      <w:r>
        <w:rPr>
          <w:rFonts w:hint="eastAsia"/>
        </w:rPr>
        <w:t>　　　　一、浓硝酸产量预测分析</w:t>
      </w:r>
      <w:r>
        <w:rPr>
          <w:rFonts w:hint="eastAsia"/>
        </w:rPr>
        <w:br/>
      </w:r>
      <w:r>
        <w:rPr>
          <w:rFonts w:hint="eastAsia"/>
        </w:rPr>
        <w:t>　　　　二、浓硝酸需求预测分析</w:t>
      </w:r>
      <w:r>
        <w:rPr>
          <w:rFonts w:hint="eastAsia"/>
        </w:rPr>
        <w:br/>
      </w:r>
      <w:r>
        <w:rPr>
          <w:rFonts w:hint="eastAsia"/>
        </w:rPr>
        <w:t>　　　　三、浓硝酸进出口预测分析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2025-2031年中国浓硝酸行业市场盈利预测分析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2025-2031年中国浓硝酸行业投资机会与风险分析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2025-2031年中国浓硝酸行业投资环境预测分析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2025-2031年中国浓硝酸行业投资机会分析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一、浓硝酸投资吸引力分析</w:t>
      </w:r>
      <w:r>
        <w:rPr>
          <w:rFonts w:hint="eastAsia"/>
        </w:rPr>
        <w:br/>
      </w:r>
      <w:r>
        <w:rPr>
          <w:rFonts w:hint="eastAsia"/>
        </w:rPr>
        <w:t>　　　　二、浓硝酸区域投资优势分析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2025-2031年中国浓硝酸行业投资风险分析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[中⋅智⋅林⋅]投资建议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2020-2025年全国浓硝酸产量分析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图表 2025年浓硝酸产量集中度分析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2020-2025年中国硝酸；磺硝酸进口国家及地区分析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安徽省皖北煤电集团有限责任公司成长能力指标走势图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安徽淮化集团有限公司负债指标走势图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安徽淮化集团有限公司成长能力指标走势图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济南化肥厂有限责任公司成长能力指标走势图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中国石油辽阳石油化纤公司负债情况图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中国石油辽阳石油化纤公司成长能力指标走势图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泰安双丰化肥有限公司负债情况图</w:t>
      </w:r>
      <w:r>
        <w:rPr>
          <w:rFonts w:hint="eastAsia"/>
        </w:rPr>
        <w:br/>
      </w:r>
      <w:r>
        <w:rPr>
          <w:rFonts w:hint="eastAsia"/>
        </w:rPr>
        <w:t>　　图表 泰安双丰化肥有限公司负债指标走势图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泰安双丰化肥有限公司成长能力指标走势图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山东海龙华龙硝铵有限公司成长能力指标走势图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石家庄中冀正元化工有限公司成长能力指标走势图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2025-2031年中国无机酸行业预测分析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2025-2031年中国浓硝酸产业市场盈利预测分析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3032f720b4ae6" w:history="1">
        <w:r>
          <w:rPr>
            <w:rStyle w:val="Hyperlink"/>
          </w:rPr>
          <w:t>中国浓硝酸行业市场现状研究与未来前景趋势报告（2025年）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3032f720b4ae6" w:history="1">
        <w:r>
          <w:rPr>
            <w:rStyle w:val="Hyperlink"/>
          </w:rPr>
          <w:t>https://www.20087.com/M_ShiYouHuaGong/26/NongXiaoSuanShiChangXianZhuangYuQianJing.html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90076ae0647fc" w:history="1">
      <w:r>
        <w:rPr>
          <w:rStyle w:val="Hyperlink"/>
        </w:rPr>
        <w:t>中国浓硝酸行业市场现状研究与未来前景趋势报告（2025年）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NongXiaoSuanShiChangXianZhuangYuQianJing.html" TargetMode="External" Id="R2883032f720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NongXiaoSuanShiChangXianZhuangYuQianJing.html" TargetMode="External" Id="R77890076ae06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2025-01-13T01:41:00Z</dcterms:created>
  <dcterms:modified xsi:type="dcterms:W3CDTF">2025-01-13T02:41:00Z</dcterms:modified>
  <dc:subject>中国浓硝酸行业市场现状研究与未来前景趋势报告（2025年）</dc:subject>
  <dc:title>中国浓硝酸行业市场现状研究与未来前景趋势报告（2025年）</dc:title>
  <cp:keywords>中国浓硝酸行业市场现状研究与未来前景趋势报告（2025年）</cp:keywords>
  <dc:description>中国浓硝酸行业市场现状研究与未来前景趋势报告（2025年）</dc:description>
</cp:coreProperties>
</file>