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23b56276744db" w:history="1">
              <w:r>
                <w:rPr>
                  <w:rStyle w:val="Hyperlink"/>
                </w:rPr>
                <w:t>2025-2031年中国环己醇行业发展全面调研与未来趋势预测报告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23b56276744db" w:history="1">
              <w:r>
                <w:rPr>
                  <w:rStyle w:val="Hyperlink"/>
                </w:rPr>
                <w:t>2025-2031年中国环己醇行业发展全面调研与未来趋势预测报告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2396826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23b56276744db" w:history="1">
                <w:r>
                  <w:rPr>
                    <w:rStyle w:val="Hyperlink"/>
                  </w:rPr>
                  <w:t>https://www.20087.com/6/82/HuanJiChunWeiLaiFaZhanQuShi.html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醇是重要的有机化工原料，主要用于生产环己酮、己内酰胺等，进而应用于尼龙、涂料、树脂等领域。目前，环己醇生产主要依赖于石油资源，随着环保意识的增强，生物基环己醇的开发成为研究热点，旨在减少对化石燃料的依赖，降低碳排放。</w:t>
      </w:r>
      <w:r>
        <w:rPr>
          <w:rFonts w:hint="eastAsia"/>
        </w:rPr>
        <w:br/>
      </w:r>
      <w:r>
        <w:rPr>
          <w:rFonts w:hint="eastAsia"/>
        </w:rPr>
        <w:t>　　未来环己醇生产将更加注重可持续性和环境友好。生物技术的突破，如利用微生物发酵生产环己醇，将成为行业发展的新动力。同时，优化合成工艺，提高原料转化率和产物选择性，降低能耗和副产物生成，也是提升竞争力的关键。此外，随着下游应用领域的创新，如高性能材料的开发，将对环己醇的纯度和质量提出更高要求，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23b56276744db" w:history="1">
        <w:r>
          <w:rPr>
            <w:rStyle w:val="Hyperlink"/>
          </w:rPr>
          <w:t>2025-2031年中国环己醇行业发展全面调研与未来趋势预测报告</w:t>
        </w:r>
      </w:hyperlink>
      <w:r>
        <w:rPr>
          <w:rFonts w:hint="eastAsia"/>
        </w:rPr>
        <w:t>》系统分析了环己醇行业的市场规模、需求动态及价格趋势，并深入探讨了环己醇产业链结构的变化与发展。报告详细解读了环己醇行业现状，科学预测了未来市场前景与发展趋势，同时对环己醇细分市场的竞争格局进行了全面评估，重点关注领先企业的竞争实力、市场集中度及品牌影响力。结合环己醇技术现状与未来方向，报告揭示了环己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环己醇行业概述</w:t>
      </w:r>
      <w:r>
        <w:rPr>
          <w:rFonts w:hint="eastAsia"/>
        </w:rPr>
        <w:br/>
      </w:r>
      <w:r>
        <w:rPr>
          <w:rFonts w:hint="eastAsia"/>
        </w:rPr>
        <w:t>　　第一节 环己醇行业发展环境分析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三、2025年环己醇行业相关政策及影响</w:t>
      </w:r>
      <w:r>
        <w:rPr>
          <w:rFonts w:hint="eastAsia"/>
        </w:rPr>
        <w:br/>
      </w:r>
      <w:r>
        <w:rPr>
          <w:rFonts w:hint="eastAsia"/>
        </w:rPr>
        <w:t>　　第二节 环己醇行业基本特征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三、环己醇行业特性分析</w:t>
      </w:r>
      <w:r>
        <w:rPr>
          <w:rFonts w:hint="eastAsia"/>
        </w:rPr>
        <w:br/>
      </w:r>
      <w:r>
        <w:rPr>
          <w:rFonts w:hint="eastAsia"/>
        </w:rPr>
        <w:t>　　　　四、环己醇行业发展历程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环己醇行业产业链分析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二、环己醇产业链模型分析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全球环己醇市场发展分析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2025年全球环己醇市场分析</w:t>
      </w:r>
      <w:r>
        <w:rPr>
          <w:rFonts w:hint="eastAsia"/>
        </w:rPr>
        <w:br/>
      </w:r>
      <w:r>
        <w:rPr>
          <w:rFonts w:hint="eastAsia"/>
        </w:rPr>
        <w:t>　　　　一、2025年全球环己醇市场回顾</w:t>
      </w:r>
      <w:r>
        <w:rPr>
          <w:rFonts w:hint="eastAsia"/>
        </w:rPr>
        <w:br/>
      </w:r>
      <w:r>
        <w:rPr>
          <w:rFonts w:hint="eastAsia"/>
        </w:rPr>
        <w:t>　　　　二、2025年全球环己醇市场环境分析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三、2025年全球环己醇行业产销分析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四、2025年全球环己醇技术分析</w:t>
      </w:r>
      <w:r>
        <w:rPr>
          <w:rFonts w:hint="eastAsia"/>
        </w:rPr>
        <w:br/>
      </w:r>
      <w:r>
        <w:rPr>
          <w:rFonts w:hint="eastAsia"/>
        </w:rPr>
        <w:t>　　第二节 2025年全球环己醇市场分析</w:t>
      </w:r>
      <w:r>
        <w:rPr>
          <w:rFonts w:hint="eastAsia"/>
        </w:rPr>
        <w:br/>
      </w:r>
      <w:r>
        <w:rPr>
          <w:rFonts w:hint="eastAsia"/>
        </w:rPr>
        <w:t>　　　　一、2025年全球环己醇需求分析</w:t>
      </w:r>
      <w:r>
        <w:rPr>
          <w:rFonts w:hint="eastAsia"/>
        </w:rPr>
        <w:br/>
      </w:r>
      <w:r>
        <w:rPr>
          <w:rFonts w:hint="eastAsia"/>
        </w:rPr>
        <w:t>　　　　二、2025年欧美环己醇需求分析</w:t>
      </w:r>
      <w:r>
        <w:rPr>
          <w:rFonts w:hint="eastAsia"/>
        </w:rPr>
        <w:br/>
      </w:r>
      <w:r>
        <w:rPr>
          <w:rFonts w:hint="eastAsia"/>
        </w:rPr>
        <w:t>　　　　三、2025年全球环己醇产销分析</w:t>
      </w:r>
      <w:r>
        <w:rPr>
          <w:rFonts w:hint="eastAsia"/>
        </w:rPr>
        <w:br/>
      </w:r>
      <w:r>
        <w:rPr>
          <w:rFonts w:hint="eastAsia"/>
        </w:rPr>
        <w:t>　　　　四、2025年中外环己醇市场对比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我国环己醇行业发展现状</w:t>
      </w:r>
      <w:r>
        <w:rPr>
          <w:rFonts w:hint="eastAsia"/>
        </w:rPr>
        <w:br/>
      </w:r>
      <w:r>
        <w:rPr>
          <w:rFonts w:hint="eastAsia"/>
        </w:rPr>
        <w:t>　　第一节 我国环己醇行业发展现状</w:t>
      </w:r>
      <w:r>
        <w:rPr>
          <w:rFonts w:hint="eastAsia"/>
        </w:rPr>
        <w:br/>
      </w:r>
      <w:r>
        <w:rPr>
          <w:rFonts w:hint="eastAsia"/>
        </w:rPr>
        <w:t>　　　　一、环己醇行业品牌发展现状</w:t>
      </w:r>
      <w:r>
        <w:rPr>
          <w:rFonts w:hint="eastAsia"/>
        </w:rPr>
        <w:br/>
      </w:r>
      <w:r>
        <w:rPr>
          <w:rFonts w:hint="eastAsia"/>
        </w:rPr>
        <w:t>　　　　二、环己醇行业消费市场现状</w:t>
      </w:r>
      <w:r>
        <w:rPr>
          <w:rFonts w:hint="eastAsia"/>
        </w:rPr>
        <w:br/>
      </w:r>
      <w:r>
        <w:rPr>
          <w:rFonts w:hint="eastAsia"/>
        </w:rPr>
        <w:t>　　　　三、环己醇市场消费层次分析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四、我国环己醇市场走向分析</w:t>
      </w:r>
      <w:r>
        <w:rPr>
          <w:rFonts w:hint="eastAsia"/>
        </w:rPr>
        <w:br/>
      </w:r>
      <w:r>
        <w:rPr>
          <w:rFonts w:hint="eastAsia"/>
        </w:rPr>
        <w:t>　　第二节 2020-2025年环己醇行业发展情况分析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一、2025年环己醇行业发展情况分析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三、2025年环己醇行业发展特点分析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四、2025年环己醇所属行业发展情况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2020-2025年环己醇所属行业运行分析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一、2020-2025年环己醇所属行业产销运行分析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二、2020-2025年环己醇所属行业利润情况分析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三、2020-2025年环己醇所属行业发展周期分析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四、2020-2025年环己醇所属行业发展机遇分析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五、2020-2025年环己醇所属行业利润增速预测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对中国环己醇市场的分析及思考</w:t>
      </w:r>
      <w:r>
        <w:rPr>
          <w:rFonts w:hint="eastAsia"/>
        </w:rPr>
        <w:br/>
      </w:r>
      <w:r>
        <w:rPr>
          <w:rFonts w:hint="eastAsia"/>
        </w:rPr>
        <w:t>　　　　一、环己醇市场特点</w:t>
      </w:r>
      <w:r>
        <w:rPr>
          <w:rFonts w:hint="eastAsia"/>
        </w:rPr>
        <w:br/>
      </w:r>
      <w:r>
        <w:rPr>
          <w:rFonts w:hint="eastAsia"/>
        </w:rPr>
        <w:t>　　　　二、环己醇市场分析</w:t>
      </w:r>
      <w:r>
        <w:rPr>
          <w:rFonts w:hint="eastAsia"/>
        </w:rPr>
        <w:br/>
      </w:r>
      <w:r>
        <w:rPr>
          <w:rFonts w:hint="eastAsia"/>
        </w:rPr>
        <w:t>　　　　三、环己醇市场变化的方向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四、中国环己醇产业发展的新思路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五、对中国环己醇产业发展的思考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我国环己醇市场发展研究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2025年我国环己醇市场发展研究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2025年我国环己醇市场情况</w:t>
      </w:r>
      <w:r>
        <w:rPr>
          <w:rFonts w:hint="eastAsia"/>
        </w:rPr>
        <w:br/>
      </w:r>
      <w:r>
        <w:rPr>
          <w:rFonts w:hint="eastAsia"/>
        </w:rPr>
        <w:t>　　　　一、2025年我国环己醇产销情况</w:t>
      </w:r>
      <w:r>
        <w:rPr>
          <w:rFonts w:hint="eastAsia"/>
        </w:rPr>
        <w:br/>
      </w:r>
      <w:r>
        <w:rPr>
          <w:rFonts w:hint="eastAsia"/>
        </w:rPr>
        <w:t>　　　　二、2025年我国环己醇市场价格情况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三、2025年我国环己醇市场发展情况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四、2025年我国环己醇市场新品趋势</w:t>
      </w:r>
      <w:r>
        <w:rPr>
          <w:rFonts w:hint="eastAsia"/>
        </w:rPr>
        <w:br/>
      </w:r>
      <w:r>
        <w:rPr>
          <w:rFonts w:hint="eastAsia"/>
        </w:rPr>
        <w:t>　　第三节 2025年我国环己醇市场结构和价格走势分析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一、2025年我国环己醇市场结构和价格走势概述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二、2025年我国环己醇市场结构分析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三、2025年我国环己醇市场价格走势分析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一、2025年我国环己醇市场格局特点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二、2025年我国环己醇产品创新特点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三、2025年我国环己醇市场服务特点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四、2025年我国环己醇市场品牌特点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我国环己醇行业进出口分析</w:t>
      </w:r>
      <w:r>
        <w:rPr>
          <w:rFonts w:hint="eastAsia"/>
        </w:rPr>
        <w:br/>
      </w:r>
      <w:r>
        <w:rPr>
          <w:rFonts w:hint="eastAsia"/>
        </w:rPr>
        <w:t>　　第一节 我国环己醇行业进口分析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我国环己醇出口分析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我国环己醇进出口预测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三、2025年环己醇进口预测</w:t>
      </w:r>
      <w:r>
        <w:rPr>
          <w:rFonts w:hint="eastAsia"/>
        </w:rPr>
        <w:br/>
      </w:r>
      <w:r>
        <w:rPr>
          <w:rFonts w:hint="eastAsia"/>
        </w:rPr>
        <w:t>　　　　四、2025年环己醇出口预测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环己醇行业上下游产业分析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四、行业新动态及其对环己醇行业的影响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五、行业竞争状况及其对环己醇行业的意义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四、行业新动态及其对环己醇行业的影响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五、行业竞争状况及其对环己醇行业的意义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中国环己醇市场运行竞争力分析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中国环己醇市场生产能力分析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中国环己醇所属行业市场综合经济指标分析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中国环己醇市场竞争格局分析</w:t>
      </w:r>
      <w:r>
        <w:rPr>
          <w:rFonts w:hint="eastAsia"/>
        </w:rPr>
        <w:br/>
      </w:r>
      <w:r>
        <w:rPr>
          <w:rFonts w:hint="eastAsia"/>
        </w:rPr>
        <w:t>　　第一节 中国环己醇市场发展现状分析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一、2025年中国环己醇市场发展现状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二、2025年中国环己醇发展情况分析</w:t>
      </w:r>
      <w:r>
        <w:rPr>
          <w:rFonts w:hint="eastAsia"/>
        </w:rPr>
        <w:br/>
      </w:r>
      <w:r>
        <w:rPr>
          <w:rFonts w:hint="eastAsia"/>
        </w:rPr>
        <w:t>　　　　三、2025年环己醇国际市场变化对国内市场影响分析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环己醇市场区域市场需求集中度比较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中国环己醇行业竞争分析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一、2025年中国环己醇行业竞争分析</w:t>
      </w:r>
      <w:r>
        <w:rPr>
          <w:rFonts w:hint="eastAsia"/>
        </w:rPr>
        <w:br/>
      </w:r>
      <w:r>
        <w:rPr>
          <w:rFonts w:hint="eastAsia"/>
        </w:rPr>
        <w:t>　　　　二、2025年环己醇行业竞争趋势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一、环己醇行业的经济周期分析</w:t>
      </w:r>
      <w:r>
        <w:rPr>
          <w:rFonts w:hint="eastAsia"/>
        </w:rPr>
        <w:br/>
      </w:r>
      <w:r>
        <w:rPr>
          <w:rFonts w:hint="eastAsia"/>
        </w:rPr>
        <w:t>　　　　二、环己醇行业的增长性与波动性分析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环己醇行业优势企业分析</w:t>
      </w:r>
      <w:r>
        <w:rPr>
          <w:rFonts w:hint="eastAsia"/>
        </w:rPr>
        <w:br/>
      </w:r>
      <w:r>
        <w:rPr>
          <w:rFonts w:hint="eastAsia"/>
        </w:rPr>
        <w:t>　　第一节 北京华泰昕生物医疗技术有限公司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四平市高斯达纳米材料设备有限公司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南京苏展化工科技有限公司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上海沪正纳米科技有限公司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北京丰泰源新材料技术有限公司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环己醇行业发展趋势分析</w:t>
      </w:r>
      <w:r>
        <w:rPr>
          <w:rFonts w:hint="eastAsia"/>
        </w:rPr>
        <w:br/>
      </w:r>
      <w:r>
        <w:rPr>
          <w:rFonts w:hint="eastAsia"/>
        </w:rPr>
        <w:t>　　第一节 我国环己醇行业前景与机遇分析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一、我国环己醇行业发展前景</w:t>
      </w:r>
      <w:r>
        <w:rPr>
          <w:rFonts w:hint="eastAsia"/>
        </w:rPr>
        <w:br/>
      </w:r>
      <w:r>
        <w:rPr>
          <w:rFonts w:hint="eastAsia"/>
        </w:rPr>
        <w:t>　　　　二、我国环己醇行业发展机遇分析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三、2025年环己醇行业的发展机遇分析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四、新冠疫情对环己醇行业的影响分析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2020-2025年中国环己醇市场趋势分析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一、2020-2025年环己醇市场趋势总结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二、2020-2025年环己醇发展趋势分析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三、2020-2025年环己醇市场发展空间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四、2020-2025年环己醇产业政策趋向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五、2020-2025年环己醇技术革新趋势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六、2020-2025年环己醇价格走势分析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七、2020-2025年国际环境对环己醇行业的影响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未来环己醇行业发展预测</w:t>
      </w:r>
      <w:r>
        <w:rPr>
          <w:rFonts w:hint="eastAsia"/>
        </w:rPr>
        <w:br/>
      </w:r>
      <w:r>
        <w:rPr>
          <w:rFonts w:hint="eastAsia"/>
        </w:rPr>
        <w:t>　　第一节 未来环己醇需求与消费预测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一、2020-2025年环己醇产品消费预测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二、2020-2025年环己醇市场规模预测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三、2020-2025年环己醇行业总产值预测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四、2020-2025年环己醇行业销售收入预测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五、2020-2025年环己醇行业总资产预测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2020-2025年中国环己醇行业供需预测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一、2020-2025年中国环己醇供给预测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二、2020-2025年中国环己醇产量预测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三、2020-2025年中国环己醇需求预测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四、2020-2025年中国环己醇供需平衡预测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五、2020-2025年中国环己醇产品价格预测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六、2020-2025年主要环己醇产品进出口预测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环己醇行业投资机会与风险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[⋅中⋅智⋅林⋅]环己醇行业投资效益分析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一、2020-2025年环己醇行业投资状况分析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二、2020-2025年环己醇行业投资效益分析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三、2025-2031年环己醇行业投资趋势预测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四、2025-2031年环己醇行业的投资方向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五、2025-2031年环己醇行业投资的建议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23b56276744db" w:history="1">
        <w:r>
          <w:rPr>
            <w:rStyle w:val="Hyperlink"/>
          </w:rPr>
          <w:t>2025-2031年中国环己醇行业发展全面调研与未来趋势预测报告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2396826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23b56276744db" w:history="1">
        <w:r>
          <w:rPr>
            <w:rStyle w:val="Hyperlink"/>
          </w:rPr>
          <w:t>https://www.20087.com/6/82/HuanJiChunWeiLaiFaZhanQuShi.html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热点：1甲基环己醇、环己醇的密度、环己醇有什么用途、环己醇沸点、环己醇结构简式、环己醇熔点、环己醇有几个等效氢、环己醇怎么变成环己酮、邻甲基环己醇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c69c9e0fb4b0a" w:history="1">
      <w:r>
        <w:rPr>
          <w:rStyle w:val="Hyperlink"/>
        </w:rPr>
        <w:t>2025-2031年中国环己醇行业发展全面调研与未来趋势预测报告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HuanJiChunWeiLaiFaZhanQuShi.html" TargetMode="External" Id="R37723b562767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HuanJiChunWeiLaiFaZhanQuShi.html" TargetMode="External" Id="R682c69c9e0fb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2025-03-07T01:46:00Z</dcterms:created>
  <dcterms:modified xsi:type="dcterms:W3CDTF">2025-03-07T02:46:00Z</dcterms:modified>
  <dc:subject>2025-2031年中国环己醇行业发展全面调研与未来趋势预测报告</dc:subject>
  <dc:title>2025-2031年中国环己醇行业发展全面调研与未来趋势预测报告</dc:title>
  <cp:keywords>2025-2031年中国环己醇行业发展全面调研与未来趋势预测报告</cp:keywords>
  <dc:description>2025-2031年中国环己醇行业发展全面调研与未来趋势预测报告</dc:description>
</cp:coreProperties>
</file>