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3a7d9cdf4a56" w:history="1">
              <w:r>
                <w:rPr>
                  <w:rStyle w:val="Hyperlink"/>
                </w:rPr>
                <w:t>2025-2031年中国境外油田服务行业现状研究分析及市场前景预测报告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3a7d9cdf4a56" w:history="1">
              <w:r>
                <w:rPr>
                  <w:rStyle w:val="Hyperlink"/>
                </w:rPr>
                <w:t>2025-2031年中国境外油田服务行业现状研究分析及市场前景预测报告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3a7d9cdf4a56" w:history="1">
                <w:r>
                  <w:rPr>
                    <w:rStyle w:val="Hyperlink"/>
                  </w:rPr>
                  <w:t>https://www.20087.com/6/02/JingWaiYouTianFuWuShiChangDiaoChaBaoGao.html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市场随着全球能源需求的增长而不断扩大。目前，境外油田服务企业不仅提供钻井、完井等传统服务，还涉及地质勘探、油藏管理、生产优化等多个领域。随着油气资源开发难度的增加，境外油田服务企业不断加强技术创新，提高服务效率和质量。此外，随着国际油价波动，境外油田服务企业也在积极拓展多元化业务，以应对市场风险。</w:t>
      </w:r>
      <w:r>
        <w:rPr>
          <w:rFonts w:hint="eastAsia"/>
        </w:rPr>
        <w:br/>
      </w:r>
      <w:r>
        <w:rPr>
          <w:rFonts w:hint="eastAsia"/>
        </w:rPr>
        <w:t>　　未来，境外油田服务行业将更加注重技术创新和服务多样化。一方面，随着深海、非常规油气资源开发技术的进步，境外油田服务企业将加强与科研机构的合作，研发适应复杂地质条件的新技术、新装备。另一方面，随着能源结构的调整，境外油田服务企业将涉足更多新能源领域，如页岩气、生物质能等，提供全方位的能源解决方案。此外，随着数字化转型的推进，境外油田服务企业将利用大数据、人工智能等技术提高服务效率和决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境外油田服务市场规模分析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境外油田物探服务市场规模</w:t>
      </w:r>
      <w:r>
        <w:rPr>
          <w:rFonts w:hint="eastAsia"/>
        </w:rPr>
        <w:br/>
      </w:r>
      <w:r>
        <w:rPr>
          <w:rFonts w:hint="eastAsia"/>
        </w:rPr>
        <w:t>　　　　2.2.1 市场态势</w:t>
      </w:r>
      <w:r>
        <w:rPr>
          <w:rFonts w:hint="eastAsia"/>
        </w:rPr>
        <w:br/>
      </w:r>
      <w:r>
        <w:rPr>
          <w:rFonts w:hint="eastAsia"/>
        </w:rPr>
        <w:t>　　　　2.2.2 区域格局</w:t>
      </w:r>
      <w:r>
        <w:rPr>
          <w:rFonts w:hint="eastAsia"/>
        </w:rPr>
        <w:br/>
      </w:r>
      <w:r>
        <w:rPr>
          <w:rFonts w:hint="eastAsia"/>
        </w:rPr>
        <w:t>　　2.3 境外钻完井服务市场规模</w:t>
      </w:r>
      <w:r>
        <w:rPr>
          <w:rFonts w:hint="eastAsia"/>
        </w:rPr>
        <w:br/>
      </w:r>
      <w:r>
        <w:rPr>
          <w:rFonts w:hint="eastAsia"/>
        </w:rPr>
        <w:t>　　　　2.3.1 陆上钻井承包服务</w:t>
      </w:r>
      <w:r>
        <w:rPr>
          <w:rFonts w:hint="eastAsia"/>
        </w:rPr>
        <w:br/>
      </w:r>
      <w:r>
        <w:rPr>
          <w:rFonts w:hint="eastAsia"/>
        </w:rPr>
        <w:t>　　　　2.3.2 海上钻井承包服务</w:t>
      </w:r>
      <w:r>
        <w:rPr>
          <w:rFonts w:hint="eastAsia"/>
        </w:rPr>
        <w:br/>
      </w:r>
      <w:r>
        <w:rPr>
          <w:rFonts w:hint="eastAsia"/>
        </w:rPr>
        <w:t>　　　　2.3.3 钻完井服务系列</w:t>
      </w:r>
      <w:r>
        <w:rPr>
          <w:rFonts w:hint="eastAsia"/>
        </w:rPr>
        <w:br/>
      </w:r>
      <w:r>
        <w:rPr>
          <w:rFonts w:hint="eastAsia"/>
        </w:rPr>
        <w:t>　　　　2.3.4 钻完井装备系列</w:t>
      </w:r>
      <w:r>
        <w:rPr>
          <w:rFonts w:hint="eastAsia"/>
        </w:rPr>
        <w:br/>
      </w:r>
      <w:r>
        <w:rPr>
          <w:rFonts w:hint="eastAsia"/>
        </w:rPr>
        <w:t>　　　　2.3.5 修井服务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中国油田服务企业境外投资机遇</w:t>
      </w:r>
      <w:r>
        <w:rPr>
          <w:rFonts w:hint="eastAsia"/>
        </w:rPr>
        <w:br/>
      </w:r>
      <w:r>
        <w:rPr>
          <w:rFonts w:hint="eastAsia"/>
        </w:rPr>
        <w:t>　　3.1 2025年中国石油工业供需分析</w:t>
      </w:r>
      <w:r>
        <w:rPr>
          <w:rFonts w:hint="eastAsia"/>
        </w:rPr>
        <w:br/>
      </w:r>
      <w:r>
        <w:rPr>
          <w:rFonts w:hint="eastAsia"/>
        </w:rPr>
        <w:t>　　　　3.1.1 2025年中国石油市场产销综述</w:t>
      </w:r>
      <w:r>
        <w:rPr>
          <w:rFonts w:hint="eastAsia"/>
        </w:rPr>
        <w:br/>
      </w:r>
      <w:r>
        <w:rPr>
          <w:rFonts w:hint="eastAsia"/>
        </w:rPr>
        <w:t>　　　　3.1.2 2025年中国石油市场供需特征</w:t>
      </w:r>
      <w:r>
        <w:rPr>
          <w:rFonts w:hint="eastAsia"/>
        </w:rPr>
        <w:br/>
      </w:r>
      <w:r>
        <w:rPr>
          <w:rFonts w:hint="eastAsia"/>
        </w:rPr>
        <w:t>　　　　3.1.3 2025年中国石油行业发展形势</w:t>
      </w:r>
      <w:r>
        <w:rPr>
          <w:rFonts w:hint="eastAsia"/>
        </w:rPr>
        <w:br/>
      </w:r>
      <w:r>
        <w:rPr>
          <w:rFonts w:hint="eastAsia"/>
        </w:rPr>
        <w:t>　　　　3.1.4 中国石油对外依存度持续上升</w:t>
      </w:r>
      <w:r>
        <w:rPr>
          <w:rFonts w:hint="eastAsia"/>
        </w:rPr>
        <w:br/>
      </w:r>
      <w:r>
        <w:rPr>
          <w:rFonts w:hint="eastAsia"/>
        </w:rPr>
        <w:t>　　　　3.1.5 中国石油战略发展演变分析</w:t>
      </w:r>
      <w:r>
        <w:rPr>
          <w:rFonts w:hint="eastAsia"/>
        </w:rPr>
        <w:br/>
      </w:r>
      <w:r>
        <w:rPr>
          <w:rFonts w:hint="eastAsia"/>
        </w:rPr>
        <w:t>　　3.2 中国石油企业境外扩张分析</w:t>
      </w:r>
      <w:r>
        <w:rPr>
          <w:rFonts w:hint="eastAsia"/>
        </w:rPr>
        <w:br/>
      </w:r>
      <w:r>
        <w:rPr>
          <w:rFonts w:hint="eastAsia"/>
        </w:rPr>
        <w:t>　　　　3.2.1 国内油企积极发力境外石油开发</w:t>
      </w:r>
      <w:r>
        <w:rPr>
          <w:rFonts w:hint="eastAsia"/>
        </w:rPr>
        <w:br/>
      </w:r>
      <w:r>
        <w:rPr>
          <w:rFonts w:hint="eastAsia"/>
        </w:rPr>
        <w:t>　　　　3.2.2 中国石油企业海外收购与开发综述</w:t>
      </w:r>
      <w:r>
        <w:rPr>
          <w:rFonts w:hint="eastAsia"/>
        </w:rPr>
        <w:br/>
      </w:r>
      <w:r>
        <w:rPr>
          <w:rFonts w:hint="eastAsia"/>
        </w:rPr>
        <w:t>　　　　3.2.3 油企加速境外市场扩张</w:t>
      </w:r>
      <w:r>
        <w:rPr>
          <w:rFonts w:hint="eastAsia"/>
        </w:rPr>
        <w:br/>
      </w:r>
      <w:r>
        <w:rPr>
          <w:rFonts w:hint="eastAsia"/>
        </w:rPr>
        <w:t>　　　　3.2.4 中国油企海外投资状况</w:t>
      </w:r>
      <w:r>
        <w:rPr>
          <w:rFonts w:hint="eastAsia"/>
        </w:rPr>
        <w:br/>
      </w:r>
      <w:r>
        <w:rPr>
          <w:rFonts w:hint="eastAsia"/>
        </w:rPr>
        <w:t>　　　　3.2.5 中国油企海外扩张面临的隐忧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2025-2031年非洲油田服务业投资机会分析</w:t>
      </w:r>
      <w:r>
        <w:rPr>
          <w:rFonts w:hint="eastAsia"/>
        </w:rPr>
        <w:br/>
      </w:r>
      <w:r>
        <w:rPr>
          <w:rFonts w:hint="eastAsia"/>
        </w:rPr>
        <w:t>　　4.1 非洲石油资源及分布</w:t>
      </w:r>
      <w:r>
        <w:rPr>
          <w:rFonts w:hint="eastAsia"/>
        </w:rPr>
        <w:br/>
      </w:r>
      <w:r>
        <w:rPr>
          <w:rFonts w:hint="eastAsia"/>
        </w:rPr>
        <w:t>　　　　4.1.1 非洲油气资源潜力</w:t>
      </w:r>
      <w:r>
        <w:rPr>
          <w:rFonts w:hint="eastAsia"/>
        </w:rPr>
        <w:br/>
      </w:r>
      <w:r>
        <w:rPr>
          <w:rFonts w:hint="eastAsia"/>
        </w:rPr>
        <w:t>　　　　4.1.2 非洲油气资源供需形势</w:t>
      </w:r>
      <w:r>
        <w:rPr>
          <w:rFonts w:hint="eastAsia"/>
        </w:rPr>
        <w:br/>
      </w:r>
      <w:r>
        <w:rPr>
          <w:rFonts w:hint="eastAsia"/>
        </w:rPr>
        <w:t>　　　　4.1.3 非洲油气资源勘探开发形势</w:t>
      </w:r>
      <w:r>
        <w:rPr>
          <w:rFonts w:hint="eastAsia"/>
        </w:rPr>
        <w:br/>
      </w:r>
      <w:r>
        <w:rPr>
          <w:rFonts w:hint="eastAsia"/>
        </w:rPr>
        <w:t>　　4.2 非洲主要产油国油田服务业投资环境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4.2.1 南非</w:t>
      </w:r>
      <w:r>
        <w:rPr>
          <w:rFonts w:hint="eastAsia"/>
        </w:rPr>
        <w:br/>
      </w:r>
      <w:r>
        <w:rPr>
          <w:rFonts w:hint="eastAsia"/>
        </w:rPr>
        <w:t>　　　　4.2.2 安哥拉</w:t>
      </w:r>
      <w:r>
        <w:rPr>
          <w:rFonts w:hint="eastAsia"/>
        </w:rPr>
        <w:br/>
      </w:r>
      <w:r>
        <w:rPr>
          <w:rFonts w:hint="eastAsia"/>
        </w:rPr>
        <w:t>　　　　4.2.3 尼日利亚</w:t>
      </w:r>
      <w:r>
        <w:rPr>
          <w:rFonts w:hint="eastAsia"/>
        </w:rPr>
        <w:br/>
      </w:r>
      <w:r>
        <w:rPr>
          <w:rFonts w:hint="eastAsia"/>
        </w:rPr>
        <w:t>　　　　4.2.4 加蓬</w:t>
      </w:r>
      <w:r>
        <w:rPr>
          <w:rFonts w:hint="eastAsia"/>
        </w:rPr>
        <w:br/>
      </w:r>
      <w:r>
        <w:rPr>
          <w:rFonts w:hint="eastAsia"/>
        </w:rPr>
        <w:t>　　　　4.2.5 埃及</w:t>
      </w:r>
      <w:r>
        <w:rPr>
          <w:rFonts w:hint="eastAsia"/>
        </w:rPr>
        <w:br/>
      </w:r>
      <w:r>
        <w:rPr>
          <w:rFonts w:hint="eastAsia"/>
        </w:rPr>
        <w:t>　　　　4.2.6 阿尔及利亚</w:t>
      </w:r>
      <w:r>
        <w:rPr>
          <w:rFonts w:hint="eastAsia"/>
        </w:rPr>
        <w:br/>
      </w:r>
      <w:r>
        <w:rPr>
          <w:rFonts w:hint="eastAsia"/>
        </w:rPr>
        <w:t>　　　　4.2.7 乍得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2025-2031年中东地区油田服务业投资机会分析</w:t>
      </w:r>
      <w:r>
        <w:rPr>
          <w:rFonts w:hint="eastAsia"/>
        </w:rPr>
        <w:br/>
      </w:r>
      <w:r>
        <w:rPr>
          <w:rFonts w:hint="eastAsia"/>
        </w:rPr>
        <w:t>　　5.1 中东地区石油资源及分布</w:t>
      </w:r>
      <w:r>
        <w:rPr>
          <w:rFonts w:hint="eastAsia"/>
        </w:rPr>
        <w:br/>
      </w:r>
      <w:r>
        <w:rPr>
          <w:rFonts w:hint="eastAsia"/>
        </w:rPr>
        <w:t>　　　　5.1.1 中东地区石油储量</w:t>
      </w:r>
      <w:r>
        <w:rPr>
          <w:rFonts w:hint="eastAsia"/>
        </w:rPr>
        <w:br/>
      </w:r>
      <w:r>
        <w:rPr>
          <w:rFonts w:hint="eastAsia"/>
        </w:rPr>
        <w:t>　　　　5.1.2 中东地区石油资源分布</w:t>
      </w:r>
      <w:r>
        <w:rPr>
          <w:rFonts w:hint="eastAsia"/>
        </w:rPr>
        <w:br/>
      </w:r>
      <w:r>
        <w:rPr>
          <w:rFonts w:hint="eastAsia"/>
        </w:rPr>
        <w:t>　　5.2 中东地区石油工业发展综述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投资动态</w:t>
      </w:r>
      <w:r>
        <w:rPr>
          <w:rFonts w:hint="eastAsia"/>
        </w:rPr>
        <w:br/>
      </w:r>
      <w:r>
        <w:rPr>
          <w:rFonts w:hint="eastAsia"/>
        </w:rPr>
        <w:t>　　　　5.2.3 出口贸易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中东地区主要产油国油田服务业投资环境</w:t>
      </w:r>
      <w:r>
        <w:rPr>
          <w:rFonts w:hint="eastAsia"/>
        </w:rPr>
        <w:br/>
      </w:r>
      <w:r>
        <w:rPr>
          <w:rFonts w:hint="eastAsia"/>
        </w:rPr>
        <w:t>　　　　5.3.1 伊拉克</w:t>
      </w:r>
      <w:r>
        <w:rPr>
          <w:rFonts w:hint="eastAsia"/>
        </w:rPr>
        <w:br/>
      </w:r>
      <w:r>
        <w:rPr>
          <w:rFonts w:hint="eastAsia"/>
        </w:rPr>
        <w:t>　　　　5.3.2 伊朗</w:t>
      </w:r>
      <w:r>
        <w:rPr>
          <w:rFonts w:hint="eastAsia"/>
        </w:rPr>
        <w:br/>
      </w:r>
      <w:r>
        <w:rPr>
          <w:rFonts w:hint="eastAsia"/>
        </w:rPr>
        <w:t>　　　　5.3.3 沙特阿拉</w:t>
      </w:r>
      <w:r>
        <w:rPr>
          <w:rFonts w:hint="eastAsia"/>
        </w:rPr>
        <w:br/>
      </w:r>
      <w:r>
        <w:rPr>
          <w:rFonts w:hint="eastAsia"/>
        </w:rPr>
        <w:t>　　　　5.3.4 科威特</w:t>
      </w:r>
      <w:r>
        <w:rPr>
          <w:rFonts w:hint="eastAsia"/>
        </w:rPr>
        <w:br/>
      </w:r>
      <w:r>
        <w:rPr>
          <w:rFonts w:hint="eastAsia"/>
        </w:rPr>
        <w:t>　　　　5.3.5 阿联酋</w:t>
      </w:r>
      <w:r>
        <w:rPr>
          <w:rFonts w:hint="eastAsia"/>
        </w:rPr>
        <w:br/>
      </w:r>
      <w:r>
        <w:rPr>
          <w:rFonts w:hint="eastAsia"/>
        </w:rPr>
        <w:t>　　　　5.3.6 也门</w:t>
      </w:r>
      <w:r>
        <w:rPr>
          <w:rFonts w:hint="eastAsia"/>
        </w:rPr>
        <w:br/>
      </w:r>
      <w:r>
        <w:rPr>
          <w:rFonts w:hint="eastAsia"/>
        </w:rPr>
        <w:t>　　5.4 中国油企在中东地区投资现状</w:t>
      </w:r>
      <w:r>
        <w:rPr>
          <w:rFonts w:hint="eastAsia"/>
        </w:rPr>
        <w:br/>
      </w:r>
      <w:r>
        <w:rPr>
          <w:rFonts w:hint="eastAsia"/>
        </w:rPr>
        <w:t>　　　　5.4.1 中东地区油气开发须引进外资</w:t>
      </w:r>
      <w:r>
        <w:rPr>
          <w:rFonts w:hint="eastAsia"/>
        </w:rPr>
        <w:br/>
      </w:r>
      <w:r>
        <w:rPr>
          <w:rFonts w:hint="eastAsia"/>
        </w:rPr>
        <w:t>　　　　5.4.2 中国严重依赖中东地区石油进口</w:t>
      </w:r>
      <w:r>
        <w:rPr>
          <w:rFonts w:hint="eastAsia"/>
        </w:rPr>
        <w:br/>
      </w:r>
      <w:r>
        <w:rPr>
          <w:rFonts w:hint="eastAsia"/>
        </w:rPr>
        <w:t>　　　　5.4.3 中国在中东地区油气投资已成规模</w:t>
      </w:r>
      <w:r>
        <w:rPr>
          <w:rFonts w:hint="eastAsia"/>
        </w:rPr>
        <w:br/>
      </w:r>
      <w:r>
        <w:rPr>
          <w:rFonts w:hint="eastAsia"/>
        </w:rPr>
        <w:t>　　　　5.4.4 中企在中东投资集中于油气领域</w:t>
      </w:r>
      <w:r>
        <w:rPr>
          <w:rFonts w:hint="eastAsia"/>
        </w:rPr>
        <w:br/>
      </w:r>
      <w:r>
        <w:rPr>
          <w:rFonts w:hint="eastAsia"/>
        </w:rPr>
        <w:t>　　　　5.4.5 中企参与中东地区油气工程服务</w:t>
      </w:r>
      <w:r>
        <w:rPr>
          <w:rFonts w:hint="eastAsia"/>
        </w:rPr>
        <w:br/>
      </w:r>
      <w:r>
        <w:rPr>
          <w:rFonts w:hint="eastAsia"/>
        </w:rPr>
        <w:t>　　5.5 中东地区油田服务业投资风险</w:t>
      </w:r>
      <w:r>
        <w:rPr>
          <w:rFonts w:hint="eastAsia"/>
        </w:rPr>
        <w:br/>
      </w:r>
      <w:r>
        <w:rPr>
          <w:rFonts w:hint="eastAsia"/>
        </w:rPr>
        <w:t>　　　　5.5.1 教派冲突</w:t>
      </w:r>
      <w:r>
        <w:rPr>
          <w:rFonts w:hint="eastAsia"/>
        </w:rPr>
        <w:br/>
      </w:r>
      <w:r>
        <w:rPr>
          <w:rFonts w:hint="eastAsia"/>
        </w:rPr>
        <w:t>　　　　5.5.2 政局动荡</w:t>
      </w:r>
      <w:r>
        <w:rPr>
          <w:rFonts w:hint="eastAsia"/>
        </w:rPr>
        <w:br/>
      </w:r>
      <w:r>
        <w:rPr>
          <w:rFonts w:hint="eastAsia"/>
        </w:rPr>
        <w:t>　　　　5.5.3 政策风险</w:t>
      </w:r>
      <w:r>
        <w:rPr>
          <w:rFonts w:hint="eastAsia"/>
        </w:rPr>
        <w:br/>
      </w:r>
      <w:r>
        <w:rPr>
          <w:rFonts w:hint="eastAsia"/>
        </w:rPr>
        <w:t>　　5.6 中东地区油田服务业投资建议</w:t>
      </w:r>
      <w:r>
        <w:rPr>
          <w:rFonts w:hint="eastAsia"/>
        </w:rPr>
        <w:br/>
      </w:r>
      <w:r>
        <w:rPr>
          <w:rFonts w:hint="eastAsia"/>
        </w:rPr>
        <w:t>　　　　5.6.1 传统中东产油国投资建议</w:t>
      </w:r>
      <w:r>
        <w:rPr>
          <w:rFonts w:hint="eastAsia"/>
        </w:rPr>
        <w:br/>
      </w:r>
      <w:r>
        <w:rPr>
          <w:rFonts w:hint="eastAsia"/>
        </w:rPr>
        <w:t>　　　　5.6.2 非传统中东产油国投资建议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2025-2031年拉美地区油田服务业投资机会分析</w:t>
      </w:r>
      <w:r>
        <w:rPr>
          <w:rFonts w:hint="eastAsia"/>
        </w:rPr>
        <w:br/>
      </w:r>
      <w:r>
        <w:rPr>
          <w:rFonts w:hint="eastAsia"/>
        </w:rPr>
        <w:t>　　6.1 巴西油田服务业投资环境</w:t>
      </w:r>
      <w:r>
        <w:rPr>
          <w:rFonts w:hint="eastAsia"/>
        </w:rPr>
        <w:br/>
      </w:r>
      <w:r>
        <w:rPr>
          <w:rFonts w:hint="eastAsia"/>
        </w:rPr>
        <w:t>　　　　6.1.1 石油储量</w:t>
      </w:r>
      <w:r>
        <w:rPr>
          <w:rFonts w:hint="eastAsia"/>
        </w:rPr>
        <w:br/>
      </w:r>
      <w:r>
        <w:rPr>
          <w:rFonts w:hint="eastAsia"/>
        </w:rPr>
        <w:t>　　　　6.1.2 石油工业概况</w:t>
      </w:r>
      <w:r>
        <w:rPr>
          <w:rFonts w:hint="eastAsia"/>
        </w:rPr>
        <w:br/>
      </w:r>
      <w:r>
        <w:rPr>
          <w:rFonts w:hint="eastAsia"/>
        </w:rPr>
        <w:t>　　　　6.1.3 中-巴合作进展</w:t>
      </w:r>
      <w:r>
        <w:rPr>
          <w:rFonts w:hint="eastAsia"/>
        </w:rPr>
        <w:br/>
      </w:r>
      <w:r>
        <w:rPr>
          <w:rFonts w:hint="eastAsia"/>
        </w:rPr>
        <w:t>　　　　6.1.4 中资企业投资建议</w:t>
      </w:r>
      <w:r>
        <w:rPr>
          <w:rFonts w:hint="eastAsia"/>
        </w:rPr>
        <w:br/>
      </w:r>
      <w:r>
        <w:rPr>
          <w:rFonts w:hint="eastAsia"/>
        </w:rPr>
        <w:t>　　　　6.1.5 深海油气开发潜力</w:t>
      </w:r>
      <w:r>
        <w:rPr>
          <w:rFonts w:hint="eastAsia"/>
        </w:rPr>
        <w:br/>
      </w:r>
      <w:r>
        <w:rPr>
          <w:rFonts w:hint="eastAsia"/>
        </w:rPr>
        <w:t>　　　　6.1.6 油气资源开发前景</w:t>
      </w:r>
      <w:r>
        <w:rPr>
          <w:rFonts w:hint="eastAsia"/>
        </w:rPr>
        <w:br/>
      </w:r>
      <w:r>
        <w:rPr>
          <w:rFonts w:hint="eastAsia"/>
        </w:rPr>
        <w:t>　　6.2 委内瑞拉油田服务业投资环境</w:t>
      </w:r>
      <w:r>
        <w:rPr>
          <w:rFonts w:hint="eastAsia"/>
        </w:rPr>
        <w:br/>
      </w:r>
      <w:r>
        <w:rPr>
          <w:rFonts w:hint="eastAsia"/>
        </w:rPr>
        <w:t>　　　　6.2.1 石油工业现状</w:t>
      </w:r>
      <w:r>
        <w:rPr>
          <w:rFonts w:hint="eastAsia"/>
        </w:rPr>
        <w:br/>
      </w:r>
      <w:r>
        <w:rPr>
          <w:rFonts w:hint="eastAsia"/>
        </w:rPr>
        <w:t>　　　　6.2.2 主要影响因素</w:t>
      </w:r>
      <w:r>
        <w:rPr>
          <w:rFonts w:hint="eastAsia"/>
        </w:rPr>
        <w:br/>
      </w:r>
      <w:r>
        <w:rPr>
          <w:rFonts w:hint="eastAsia"/>
        </w:rPr>
        <w:t>　　　　6.2.3 石油政策趋势</w:t>
      </w:r>
      <w:r>
        <w:rPr>
          <w:rFonts w:hint="eastAsia"/>
        </w:rPr>
        <w:br/>
      </w:r>
      <w:r>
        <w:rPr>
          <w:rFonts w:hint="eastAsia"/>
        </w:rPr>
        <w:t>　　　　6.2.4 对外合作战略</w:t>
      </w:r>
      <w:r>
        <w:rPr>
          <w:rFonts w:hint="eastAsia"/>
        </w:rPr>
        <w:br/>
      </w:r>
      <w:r>
        <w:rPr>
          <w:rFonts w:hint="eastAsia"/>
        </w:rPr>
        <w:t>　　　　6.2.5 中-委石油合作</w:t>
      </w:r>
      <w:r>
        <w:rPr>
          <w:rFonts w:hint="eastAsia"/>
        </w:rPr>
        <w:br/>
      </w:r>
      <w:r>
        <w:rPr>
          <w:rFonts w:hint="eastAsia"/>
        </w:rPr>
        <w:t>　　　　6.2.6 中企投资建议</w:t>
      </w:r>
      <w:r>
        <w:rPr>
          <w:rFonts w:hint="eastAsia"/>
        </w:rPr>
        <w:br/>
      </w:r>
      <w:r>
        <w:rPr>
          <w:rFonts w:hint="eastAsia"/>
        </w:rPr>
        <w:t>　　6.3 墨西哥油田服务业投资环境</w:t>
      </w:r>
      <w:r>
        <w:rPr>
          <w:rFonts w:hint="eastAsia"/>
        </w:rPr>
        <w:br/>
      </w:r>
      <w:r>
        <w:rPr>
          <w:rFonts w:hint="eastAsia"/>
        </w:rPr>
        <w:t>　　　　6.3.1 石油储量</w:t>
      </w:r>
      <w:r>
        <w:rPr>
          <w:rFonts w:hint="eastAsia"/>
        </w:rPr>
        <w:br/>
      </w:r>
      <w:r>
        <w:rPr>
          <w:rFonts w:hint="eastAsia"/>
        </w:rPr>
        <w:t>　　　　6.3.2 石油工业现状</w:t>
      </w:r>
      <w:r>
        <w:rPr>
          <w:rFonts w:hint="eastAsia"/>
        </w:rPr>
        <w:br/>
      </w:r>
      <w:r>
        <w:rPr>
          <w:rFonts w:hint="eastAsia"/>
        </w:rPr>
        <w:t>　　　　6.3.3 深水油气开发</w:t>
      </w:r>
      <w:r>
        <w:rPr>
          <w:rFonts w:hint="eastAsia"/>
        </w:rPr>
        <w:br/>
      </w:r>
      <w:r>
        <w:rPr>
          <w:rFonts w:hint="eastAsia"/>
        </w:rPr>
        <w:t>　　　　6.3.4 对外开放机遇</w:t>
      </w:r>
      <w:r>
        <w:rPr>
          <w:rFonts w:hint="eastAsia"/>
        </w:rPr>
        <w:br/>
      </w:r>
      <w:r>
        <w:rPr>
          <w:rFonts w:hint="eastAsia"/>
        </w:rPr>
        <w:t>　　　　6.3.5 中企投资进展</w:t>
      </w:r>
      <w:r>
        <w:rPr>
          <w:rFonts w:hint="eastAsia"/>
        </w:rPr>
        <w:br/>
      </w:r>
      <w:r>
        <w:rPr>
          <w:rFonts w:hint="eastAsia"/>
        </w:rPr>
        <w:t>　　　　6.3.6 石油开发前景</w:t>
      </w:r>
      <w:r>
        <w:rPr>
          <w:rFonts w:hint="eastAsia"/>
        </w:rPr>
        <w:br/>
      </w:r>
      <w:r>
        <w:rPr>
          <w:rFonts w:hint="eastAsia"/>
        </w:rPr>
        <w:t>　　6.4 哥伦比亚油田服务业投资环境</w:t>
      </w:r>
      <w:r>
        <w:rPr>
          <w:rFonts w:hint="eastAsia"/>
        </w:rPr>
        <w:br/>
      </w:r>
      <w:r>
        <w:rPr>
          <w:rFonts w:hint="eastAsia"/>
        </w:rPr>
        <w:t>　　　　6.4.1 石油储量</w:t>
      </w:r>
      <w:r>
        <w:rPr>
          <w:rFonts w:hint="eastAsia"/>
        </w:rPr>
        <w:br/>
      </w:r>
      <w:r>
        <w:rPr>
          <w:rFonts w:hint="eastAsia"/>
        </w:rPr>
        <w:t>　　　　6.4.2 石油生产</w:t>
      </w:r>
      <w:r>
        <w:rPr>
          <w:rFonts w:hint="eastAsia"/>
        </w:rPr>
        <w:br/>
      </w:r>
      <w:r>
        <w:rPr>
          <w:rFonts w:hint="eastAsia"/>
        </w:rPr>
        <w:t>　　　　6.4.3 投资潜力</w:t>
      </w:r>
      <w:r>
        <w:rPr>
          <w:rFonts w:hint="eastAsia"/>
        </w:rPr>
        <w:br/>
      </w:r>
      <w:r>
        <w:rPr>
          <w:rFonts w:hint="eastAsia"/>
        </w:rPr>
        <w:t>　　　　6.4.4 中-哥石油合作</w:t>
      </w:r>
      <w:r>
        <w:rPr>
          <w:rFonts w:hint="eastAsia"/>
        </w:rPr>
        <w:br/>
      </w:r>
      <w:r>
        <w:rPr>
          <w:rFonts w:hint="eastAsia"/>
        </w:rPr>
        <w:t>　　6.5 秘鲁油田服务业投资环境</w:t>
      </w:r>
      <w:r>
        <w:rPr>
          <w:rFonts w:hint="eastAsia"/>
        </w:rPr>
        <w:br/>
      </w:r>
      <w:r>
        <w:rPr>
          <w:rFonts w:hint="eastAsia"/>
        </w:rPr>
        <w:t>　　　　6.5.1 石油资源储量</w:t>
      </w:r>
      <w:r>
        <w:rPr>
          <w:rFonts w:hint="eastAsia"/>
        </w:rPr>
        <w:br/>
      </w:r>
      <w:r>
        <w:rPr>
          <w:rFonts w:hint="eastAsia"/>
        </w:rPr>
        <w:t>　　　　6.5.2 石油工业发展</w:t>
      </w:r>
      <w:r>
        <w:rPr>
          <w:rFonts w:hint="eastAsia"/>
        </w:rPr>
        <w:br/>
      </w:r>
      <w:r>
        <w:rPr>
          <w:rFonts w:hint="eastAsia"/>
        </w:rPr>
        <w:t>　　　　6.5.3 中-秘合作机遇</w:t>
      </w:r>
      <w:r>
        <w:rPr>
          <w:rFonts w:hint="eastAsia"/>
        </w:rPr>
        <w:br/>
      </w:r>
      <w:r>
        <w:rPr>
          <w:rFonts w:hint="eastAsia"/>
        </w:rPr>
        <w:t>　　　　6.5.4 中企运作模式</w:t>
      </w:r>
      <w:r>
        <w:rPr>
          <w:rFonts w:hint="eastAsia"/>
        </w:rPr>
        <w:br/>
      </w:r>
      <w:r>
        <w:rPr>
          <w:rFonts w:hint="eastAsia"/>
        </w:rPr>
        <w:t>　　6.6 其他拉美国家油田服务业投资环境</w:t>
      </w:r>
      <w:r>
        <w:rPr>
          <w:rFonts w:hint="eastAsia"/>
        </w:rPr>
        <w:br/>
      </w:r>
      <w:r>
        <w:rPr>
          <w:rFonts w:hint="eastAsia"/>
        </w:rPr>
        <w:t>　　　　6.6.1 阿根廷</w:t>
      </w:r>
      <w:r>
        <w:rPr>
          <w:rFonts w:hint="eastAsia"/>
        </w:rPr>
        <w:br/>
      </w:r>
      <w:r>
        <w:rPr>
          <w:rFonts w:hint="eastAsia"/>
        </w:rPr>
        <w:t>　　　　6.6.2 古巴</w:t>
      </w:r>
      <w:r>
        <w:rPr>
          <w:rFonts w:hint="eastAsia"/>
        </w:rPr>
        <w:br/>
      </w:r>
      <w:r>
        <w:rPr>
          <w:rFonts w:hint="eastAsia"/>
        </w:rPr>
        <w:t>　　　　6.6.3 厄瓜多尔</w:t>
      </w:r>
      <w:r>
        <w:rPr>
          <w:rFonts w:hint="eastAsia"/>
        </w:rPr>
        <w:br/>
      </w:r>
      <w:r>
        <w:rPr>
          <w:rFonts w:hint="eastAsia"/>
        </w:rPr>
        <w:t>　　　　6.6.4 玻利维亚</w:t>
      </w:r>
      <w:r>
        <w:rPr>
          <w:rFonts w:hint="eastAsia"/>
        </w:rPr>
        <w:br/>
      </w:r>
      <w:r>
        <w:rPr>
          <w:rFonts w:hint="eastAsia"/>
        </w:rPr>
        <w:t>　　6.7 拉美地区油田服务业投资风险及策略</w:t>
      </w:r>
      <w:r>
        <w:rPr>
          <w:rFonts w:hint="eastAsia"/>
        </w:rPr>
        <w:br/>
      </w:r>
      <w:r>
        <w:rPr>
          <w:rFonts w:hint="eastAsia"/>
        </w:rPr>
        <w:t>　　　　6.7.1 政治风险</w:t>
      </w:r>
      <w:r>
        <w:rPr>
          <w:rFonts w:hint="eastAsia"/>
        </w:rPr>
        <w:br/>
      </w:r>
      <w:r>
        <w:rPr>
          <w:rFonts w:hint="eastAsia"/>
        </w:rPr>
        <w:t>　　　　6.7.2 政策风险</w:t>
      </w:r>
      <w:r>
        <w:rPr>
          <w:rFonts w:hint="eastAsia"/>
        </w:rPr>
        <w:br/>
      </w:r>
      <w:r>
        <w:rPr>
          <w:rFonts w:hint="eastAsia"/>
        </w:rPr>
        <w:t>　　　　6.7.3 济研：社会风险</w:t>
      </w:r>
      <w:r>
        <w:rPr>
          <w:rFonts w:hint="eastAsia"/>
        </w:rPr>
        <w:br/>
      </w:r>
      <w:r>
        <w:rPr>
          <w:rFonts w:hint="eastAsia"/>
        </w:rPr>
        <w:t>　　　　6.7.4 环保风险</w:t>
      </w:r>
      <w:r>
        <w:rPr>
          <w:rFonts w:hint="eastAsia"/>
        </w:rPr>
        <w:br/>
      </w:r>
      <w:r>
        <w:rPr>
          <w:rFonts w:hint="eastAsia"/>
        </w:rPr>
        <w:t>　　　　6.7.5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2025-2031年东南亚地区油田服务业投资机会分析</w:t>
      </w:r>
      <w:r>
        <w:rPr>
          <w:rFonts w:hint="eastAsia"/>
        </w:rPr>
        <w:br/>
      </w:r>
      <w:r>
        <w:rPr>
          <w:rFonts w:hint="eastAsia"/>
        </w:rPr>
        <w:t>第八章 中-智林-2025-2031年其他境外地区油田服务业投资商机分析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3a7d9cdf4a56" w:history="1">
        <w:r>
          <w:rPr>
            <w:rStyle w:val="Hyperlink"/>
          </w:rPr>
          <w:t>2025-2031年中国境外油田服务行业现状研究分析及市场前景预测报告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3a7d9cdf4a56" w:history="1">
        <w:r>
          <w:rPr>
            <w:rStyle w:val="Hyperlink"/>
          </w:rPr>
          <w:t>https://www.20087.com/6/02/JingWaiYouTianFuWuShiChangDiaoChaBaoGao.html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4e7cc2e6549b9" w:history="1">
      <w:r>
        <w:rPr>
          <w:rStyle w:val="Hyperlink"/>
        </w:rPr>
        <w:t>2025-2031年中国境外油田服务行业现状研究分析及市场前景预测报告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ngWaiYouTianFuWuShiChangDiaoChaBaoGao.html" TargetMode="External" Id="R54c93a7d9cdf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ngWaiYouTianFuWuShiChangDiaoChaBaoGao.html" TargetMode="External" Id="R4c94e7cc2e65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2025-05-02T23:10:00Z</dcterms:created>
  <dcterms:modified xsi:type="dcterms:W3CDTF">2025-05-03T00:10:00Z</dcterms:modified>
  <dc:subject>2025-2031年中国境外油田服务行业现状研究分析及市场前景预测报告</dc:subject>
  <dc:title>2025-2031年中国境外油田服务行业现状研究分析及市场前景预测报告</dc:title>
  <cp:keywords>2025-2031年中国境外油田服务行业现状研究分析及市场前景预测报告</cp:keywords>
  <dc:description>2025-2031年中国境外油田服务行业现状研究分析及市场前景预测报告</dc:description>
</cp:coreProperties>
</file>