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216b4ff8641a5" w:history="1">
              <w:r>
                <w:rPr>
                  <w:rStyle w:val="Hyperlink"/>
                </w:rPr>
                <w:t>2025-2031年中国废油回收市场研究与前景分析报告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216b4ff8641a5" w:history="1">
              <w:r>
                <w:rPr>
                  <w:rStyle w:val="Hyperlink"/>
                </w:rPr>
                <w:t>2025-2031年中国废油回收市场研究与前景分析报告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216b4ff8641a5" w:history="1">
                <w:r>
                  <w:rPr>
                    <w:rStyle w:val="Hyperlink"/>
                  </w:rPr>
                  <w:t>https://www.20087.com/6/62/FeiYouHuiShouQianJing.html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回收行业是循环经济的重要组成部分，专注于收集、处理和再利用各类废润滑油、废食用油以及其他工业废油。目前，废油回收技术主要包括物理分离、化学反应、生物降解等方法，通过这些技术可以将废油转化为再生油、生物燃料、化工原料等有价值的产品。行业参与者包括专业的废油回收公司、炼油厂、生物柴油生产商等，他们通常与产生废油的企业、餐饮机构等建立稳定的合作关系，以保证废油的有序收集与合规处置。政府对废油回收行业的监管日益严格，推行严格的许可制度和污染物排放标准，鼓励企业采用先进的回收技术和设备，以提高资源利用率和减少环境污染。</w:t>
      </w:r>
      <w:r>
        <w:rPr>
          <w:rFonts w:hint="eastAsia"/>
        </w:rPr>
        <w:br/>
      </w:r>
      <w:r>
        <w:rPr>
          <w:rFonts w:hint="eastAsia"/>
        </w:rPr>
        <w:t>　　废油回收行业将朝着规范化、高效化、绿色化方向发展。规范化方面，随着法律法规的完善和执行力度加大，废油回收企业的资质审核、运营监管、数据上报等环节将更加透明、严格，有助于行业整体形象的提升和社会信任的增强。高效化方面，废油回收技术将不断迭代升级，如采用高效分离设备、优化再生工艺流程、开发新型催化剂等，以提高废油回收率和再生油品质，降低处理成本。绿色化方面，废油回收行业将更加注重碳足迹管理和环境影响最小化，推动废油转化为更高价值、更低碳的终端产品，如高品质再生润滑油、生物基化学品、生物质燃料等。此外，通过建立完善的废油回收网络和信息化平台，实现废油来源、流向、处理过程的全程追溯，提升行业管理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216b4ff8641a5" w:history="1">
        <w:r>
          <w:rPr>
            <w:rStyle w:val="Hyperlink"/>
          </w:rPr>
          <w:t>2025-2031年中国废油回收市场研究与前景分析报告</w:t>
        </w:r>
      </w:hyperlink>
      <w:r>
        <w:rPr>
          <w:rFonts w:hint="eastAsia"/>
        </w:rPr>
        <w:t>》专业、系统地分析了废油回收行业现状，包括市场需求、市场规模及价格动态，全面梳理了废油回收产业链结构，并对废油回收细分市场进行了探究。废油回收报告基于详实数据，科学预测了废油回收市场发展前景和发展趋势，同时剖析了废油回收品牌竞争、市场集中度以及重点企业的市场地位。在识别风险与机遇的基础上，废油回收报告提出了针对性的发展策略和建议。废油回收报告为废油回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废油回收产业概述</w:t>
      </w:r>
      <w:r>
        <w:rPr>
          <w:rFonts w:hint="eastAsia"/>
        </w:rPr>
        <w:br/>
      </w:r>
      <w:r>
        <w:rPr>
          <w:rFonts w:hint="eastAsia"/>
        </w:rPr>
        <w:t>　　第一节 废油回收定义</w:t>
      </w:r>
      <w:r>
        <w:rPr>
          <w:rFonts w:hint="eastAsia"/>
        </w:rPr>
        <w:br/>
      </w:r>
      <w:r>
        <w:rPr>
          <w:rFonts w:hint="eastAsia"/>
        </w:rPr>
        <w:t>　　第二节 废油回收行业特点</w:t>
      </w:r>
      <w:r>
        <w:rPr>
          <w:rFonts w:hint="eastAsia"/>
        </w:rPr>
        <w:br/>
      </w:r>
      <w:r>
        <w:rPr>
          <w:rFonts w:hint="eastAsia"/>
        </w:rPr>
        <w:t>　　第三节 废油回收产业链分析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2024-2025年中国废油回收行业运行环境分析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中国废油回收运行经济环境分析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中国废油回收产业政策环境分析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一、废油回收行业监管体制</w:t>
      </w:r>
      <w:r>
        <w:rPr>
          <w:rFonts w:hint="eastAsia"/>
        </w:rPr>
        <w:br/>
      </w:r>
      <w:r>
        <w:rPr>
          <w:rFonts w:hint="eastAsia"/>
        </w:rPr>
        <w:t>　　　　二、废油回收行业主要法规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三、主要废油回收产业政策</w:t>
      </w:r>
      <w:r>
        <w:rPr>
          <w:rFonts w:hint="eastAsia"/>
        </w:rPr>
        <w:br/>
      </w:r>
      <w:r>
        <w:rPr>
          <w:rFonts w:hint="eastAsia"/>
        </w:rPr>
        <w:t>　　第三节 中国废油回收产业社会环境分析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国外废油回收行业发展态势分析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国外废油回收市场发展现状分析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国外主要国家废油回收市场现状</w:t>
      </w:r>
      <w:r>
        <w:rPr>
          <w:rFonts w:hint="eastAsia"/>
        </w:rPr>
        <w:br/>
      </w:r>
      <w:r>
        <w:rPr>
          <w:rFonts w:hint="eastAsia"/>
        </w:rPr>
        <w:t>　　第三节 国外废油回收行业发展趋势预测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2019-2024年中国废油回收行业规模情况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2019-2024年中国废油回收市场规模情况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2019-2024年中国废油回收行业盈利情况分析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2019-2024年中国废油回收市场需求状况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2019-2024年中国废油回收行业市场供给状况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2019-2024年废油回收行业市场供需平衡状况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中国重点地区废油回收行业市场调研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重点地区（一）废油回收市场调研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重点地区（二）废油回收市场调研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重点地区（三）废油回收市场调研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重点地区（四）废油回收市场调研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重点地区（五）废油回收市场调研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中国废油回收行业价格走势及影响因素分析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国内废油回收行业价格回顾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国内废油回收行业价格走势预测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国内废油回收行业价格影响因素分析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中国废油回收行业客户调研</w:t>
      </w:r>
      <w:r>
        <w:rPr>
          <w:rFonts w:hint="eastAsia"/>
        </w:rPr>
        <w:br/>
      </w:r>
      <w:r>
        <w:rPr>
          <w:rFonts w:hint="eastAsia"/>
        </w:rPr>
        <w:t>　　　　一、废油回收行业客户偏好调查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二、客户对废油回收品牌的首要认知渠道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三、废油回收品牌忠诚度调查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四、废油回收行业客户消费理念调研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中国废油回收行业竞争格局分析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2025年废油回收行业集中度分析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一、废油回收市场集中度分析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二、废油回收企业集中度分析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2024-2025年废油回收行业竞争格局分析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一、废油回收行业竞争策略分析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二、废油回收行业竞争格局展望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三、我国废油回收市场竞争趋势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废油回收行业重点企业发展调研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废油回收行业企业经营策略研究分析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废油回收企业多样化经营策略分析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一、废油回收企业多样化经营情况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二、现行废油回收行业多样化经营的方向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大型废油回收企业集团未来发展策略分析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对中小废油回收企业生产经营的建议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废油回收行业投资风险与控制策略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废油回收行业SWOT模型分析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一、废油回收行业优势分析</w:t>
      </w:r>
      <w:r>
        <w:rPr>
          <w:rFonts w:hint="eastAsia"/>
        </w:rPr>
        <w:br/>
      </w:r>
      <w:r>
        <w:rPr>
          <w:rFonts w:hint="eastAsia"/>
        </w:rPr>
        <w:t>　　　　二、废油回收行业劣势分析</w:t>
      </w:r>
      <w:r>
        <w:rPr>
          <w:rFonts w:hint="eastAsia"/>
        </w:rPr>
        <w:br/>
      </w:r>
      <w:r>
        <w:rPr>
          <w:rFonts w:hint="eastAsia"/>
        </w:rPr>
        <w:t>　　　　三、废油回收行业机会分析</w:t>
      </w:r>
      <w:r>
        <w:rPr>
          <w:rFonts w:hint="eastAsia"/>
        </w:rPr>
        <w:br/>
      </w:r>
      <w:r>
        <w:rPr>
          <w:rFonts w:hint="eastAsia"/>
        </w:rPr>
        <w:t>　　　　四、废油回收行业风险分析</w:t>
      </w:r>
      <w:r>
        <w:rPr>
          <w:rFonts w:hint="eastAsia"/>
        </w:rPr>
        <w:br/>
      </w:r>
      <w:r>
        <w:rPr>
          <w:rFonts w:hint="eastAsia"/>
        </w:rPr>
        <w:t>　　第二节 废油回收行业投资风险及控制策略分析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一、废油回收市场风险及控制策略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二、废油回收行业政策风险及控制策略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三、废油回收行业经营风险及控制策略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四、废油回收同业竞争风险及控制策略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五、废油回收行业其他风险及控制策略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2025-2031年中国废油回收行业投资潜力及发展趋势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2025-2031年废油回收行业投资潜力分析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一、废油回收行业重点可投资领域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二、废油回收行业目标市场需求潜力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三、废油回收行业投资潜力综合评判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(中-智林)2025-2031年中国废油回收行业发展趋势分析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一、2025年废油回收市场前景分析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二、2025年废油回收发展趋势预测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三、2025-2031年我国废油回收行业发展剖析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五、未来废油回收行业发展变局剖析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废油回收行业历程</w:t>
      </w:r>
      <w:r>
        <w:rPr>
          <w:rFonts w:hint="eastAsia"/>
        </w:rPr>
        <w:br/>
      </w:r>
      <w:r>
        <w:rPr>
          <w:rFonts w:hint="eastAsia"/>
        </w:rPr>
        <w:t>　　图表 废油回收行业生命周期</w:t>
      </w:r>
      <w:r>
        <w:rPr>
          <w:rFonts w:hint="eastAsia"/>
        </w:rPr>
        <w:br/>
      </w:r>
      <w:r>
        <w:rPr>
          <w:rFonts w:hint="eastAsia"/>
        </w:rPr>
        <w:t>　　图表 废油回收行业产业链分析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2019-2024年废油回收行业市场容量分析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2019-2024年中国废油回收市场需求量及增速统计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2024年中国废油回收行业需求领域分布格局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2019-2024年中国废油回收进口数量分析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2019-2024年中国废油回收进口金额分析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2019-2024年中国废油回收出口数量分析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2019-2024年中国废油回收出口金额分析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2024年中国废油回收进口国家及地区分析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2024年中国废油回收出口国家及地区分析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**地区废油回收市场规模及增长情况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**地区废油回收市场规模及增长情况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**地区废油回收市场规模及增长情况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**地区废油回收市场规模及增长情况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废油回收重点企业（一）基本信息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废油回收重点企业（一）经营情况分析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废油回收重点企业（一）主要经济指标情况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废油回收重点企业（一）盈利能力情况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废油回收重点企业（二）经营情况分析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废油回收重点企业（二）主要经济指标情况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废油回收重点企业（二）盈利能力情况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废油回收重点企业（三）经营情况分析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废油回收重点企业（三）主要经济指标情况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废油回收重点企业（三）盈利能力情况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2025-2031年中国废油回收行业产能预测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2025-2031年中国废油回收行业产量预测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2025-2031年中国废油回收市场需求量预测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2025-2031年中国废油回收行业供需平衡预测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2025-2031年中国废油回收行业市场容量预测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2025-2031年中国废油回收行业市场规模预测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2025年中国废油回收市场前景分析</w:t>
      </w:r>
      <w:r>
        <w:rPr>
          <w:rFonts w:hint="eastAsia"/>
        </w:rPr>
        <w:br/>
      </w:r>
      <w:r>
        <w:rPr>
          <w:rFonts w:hint="eastAsia"/>
        </w:rPr>
        <w:t>　　图表 2025年中国废油回收发展趋势预测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216b4ff8641a5" w:history="1">
        <w:r>
          <w:rPr>
            <w:rStyle w:val="Hyperlink"/>
          </w:rPr>
          <w:t>2025-2031年中国废油回收市场研究与前景分析报告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216b4ff8641a5" w:history="1">
        <w:r>
          <w:rPr>
            <w:rStyle w:val="Hyperlink"/>
          </w:rPr>
          <w:t>https://www.20087.com/6/62/FeiYouHuiShouQianJing.html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热点：废油过滤设备、废油回收多少钱一斤、收废油多少钱一斤、废油回收做什么用、2023餐厨废油今日价格表、废油回收有什么用、回收各种废油、废油回收资质证书、食用油回收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1d997dded4015" w:history="1">
      <w:r>
        <w:rPr>
          <w:rStyle w:val="Hyperlink"/>
        </w:rPr>
        <w:t>2025-2031年中国废油回收市场研究与前景分析报告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iYouHuiShouQianJing.html" TargetMode="External" Id="R370216b4ff86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iYouHuiShouQianJing.html" TargetMode="External" Id="R0f61d997dded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2024-11-30T23:04:00Z</dcterms:created>
  <dcterms:modified xsi:type="dcterms:W3CDTF">2024-12-01T00:04:00Z</dcterms:modified>
  <dc:subject>2025-2031年中国废油回收市场研究与前景分析报告</dc:subject>
  <dc:title>2025-2031年中国废油回收市场研究与前景分析报告</dc:title>
  <cp:keywords>2025-2031年中国废油回收市场研究与前景分析报告</cp:keywords>
  <dc:description>2025-2031年中国废油回收市场研究与前景分析报告</dc:description>
</cp:coreProperties>
</file>