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27043749415d" w:history="1">
              <w:r>
                <w:rPr>
                  <w:rStyle w:val="Hyperlink"/>
                </w:rPr>
                <w:t>2025-2031年全球与中国木工油漆行业全面调研与发展趋势报告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27043749415d" w:history="1">
              <w:r>
                <w:rPr>
                  <w:rStyle w:val="Hyperlink"/>
                </w:rPr>
                <w:t>2025-2031年全球与中国木工油漆行业全面调研与发展趋势报告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327043749415d" w:history="1">
                <w:r>
                  <w:rPr>
                    <w:rStyle w:val="Hyperlink"/>
                  </w:rPr>
                  <w:t>https://www.20087.com/6/72/MuGongYouQiHangYeQuShiFenXi.html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油漆在建筑装饰和家具制造业中扮演着重要角色，它不仅赋予木材美观的外观，还提供保护作用，防止木材受潮、腐朽和虫害。近年来，环保法规的严格化促使油漆行业转向低挥发性有机化合物（VOCs）的产品，水性漆和UV固化漆因其低污染特性而成为市场主流。同时，色彩和质感的创新满足了消费者对于个性化和高品质装饰的需求。</w:t>
      </w:r>
      <w:r>
        <w:rPr>
          <w:rFonts w:hint="eastAsia"/>
        </w:rPr>
        <w:br/>
      </w:r>
      <w:r>
        <w:rPr>
          <w:rFonts w:hint="eastAsia"/>
        </w:rPr>
        <w:t>　　未来，木工油漆将更加侧重于环保性能和功能性。随着纳米技术的应用，新型涂料将具备自我修复、抗菌和抗污等功能，增强木材表面的耐久性和清洁性。同时，智能涂层的研发，如温度敏感变色漆，将为室内设计带来新的创意。此外，可持续发展理念将推动生物基油漆的开发，使用植物油和树脂作为原材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27043749415d" w:history="1">
        <w:r>
          <w:rPr>
            <w:rStyle w:val="Hyperlink"/>
          </w:rPr>
          <w:t>2025-2031年全球与中国木工油漆行业全面调研与发展趋势报告</w:t>
        </w:r>
      </w:hyperlink>
      <w:r>
        <w:rPr>
          <w:rFonts w:hint="eastAsia"/>
        </w:rPr>
        <w:t>》从市场规模、需求变化及价格动态等维度，系统解析了木工油漆行业的现状与发展趋势。报告深入分析了木工油漆产业链各环节，科学预测了市场前景与技术发展方向，同时聚焦木工油漆细分市场特点及重点企业的经营表现，揭示了木工油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中国木工油漆概述</w:t>
      </w:r>
      <w:r>
        <w:rPr>
          <w:rFonts w:hint="eastAsia"/>
        </w:rPr>
        <w:br/>
      </w:r>
      <w:r>
        <w:rPr>
          <w:rFonts w:hint="eastAsia"/>
        </w:rPr>
        <w:t>　　第一节 木工油漆行业定义</w:t>
      </w:r>
      <w:r>
        <w:rPr>
          <w:rFonts w:hint="eastAsia"/>
        </w:rPr>
        <w:br/>
      </w:r>
      <w:r>
        <w:rPr>
          <w:rFonts w:hint="eastAsia"/>
        </w:rPr>
        <w:t>　　第二节 木工油漆行业发展特性</w:t>
      </w:r>
      <w:r>
        <w:rPr>
          <w:rFonts w:hint="eastAsia"/>
        </w:rPr>
        <w:br/>
      </w:r>
      <w:r>
        <w:rPr>
          <w:rFonts w:hint="eastAsia"/>
        </w:rPr>
        <w:t>　　第三节 木工油漆产业链分析</w:t>
      </w:r>
      <w:r>
        <w:rPr>
          <w:rFonts w:hint="eastAsia"/>
        </w:rPr>
        <w:br/>
      </w:r>
      <w:r>
        <w:rPr>
          <w:rFonts w:hint="eastAsia"/>
        </w:rPr>
        <w:t>　　第四节 木工油漆行业生命周期分析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2024-2025年国外木工油漆市场发展概况</w:t>
      </w:r>
      <w:r>
        <w:rPr>
          <w:rFonts w:hint="eastAsia"/>
        </w:rPr>
        <w:br/>
      </w:r>
      <w:r>
        <w:rPr>
          <w:rFonts w:hint="eastAsia"/>
        </w:rPr>
        <w:t>　　第一节 全球木工油漆市场发展分析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北美地区主要国家木工油漆市场概况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欧盟地区主要国家木工油漆市场概况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亚洲地区主要国家木工油漆市场概况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2025-2031年全球木工油漆市场发展预测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2024-2025年中国木工油漆发展环境分析</w:t>
      </w:r>
      <w:r>
        <w:rPr>
          <w:rFonts w:hint="eastAsia"/>
        </w:rPr>
        <w:br/>
      </w:r>
      <w:r>
        <w:rPr>
          <w:rFonts w:hint="eastAsia"/>
        </w:rPr>
        <w:t>　　第一节 木工油漆行业经济环境分析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木工油漆行业相关政策、标准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木工油漆行业相关发展规划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2024-2025年中国木工油漆技术发展分析</w:t>
      </w:r>
      <w:r>
        <w:rPr>
          <w:rFonts w:hint="eastAsia"/>
        </w:rPr>
        <w:br/>
      </w:r>
      <w:r>
        <w:rPr>
          <w:rFonts w:hint="eastAsia"/>
        </w:rPr>
        <w:t>　　第一节 当前木工油漆技术发展现状分析</w:t>
      </w:r>
      <w:r>
        <w:rPr>
          <w:rFonts w:hint="eastAsia"/>
        </w:rPr>
        <w:br/>
      </w:r>
      <w:r>
        <w:rPr>
          <w:rFonts w:hint="eastAsia"/>
        </w:rPr>
        <w:t>　　第二节 木工油漆生产中需注意的问题</w:t>
      </w:r>
      <w:r>
        <w:rPr>
          <w:rFonts w:hint="eastAsia"/>
        </w:rPr>
        <w:br/>
      </w:r>
      <w:r>
        <w:rPr>
          <w:rFonts w:hint="eastAsia"/>
        </w:rPr>
        <w:t>　　第三节 木工油漆行业主要技术趋势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2024-2025年木工油漆市场特性分析</w:t>
      </w:r>
      <w:r>
        <w:rPr>
          <w:rFonts w:hint="eastAsia"/>
        </w:rPr>
        <w:br/>
      </w:r>
      <w:r>
        <w:rPr>
          <w:rFonts w:hint="eastAsia"/>
        </w:rPr>
        <w:t>　　第一节 木工油漆行业集中度分析</w:t>
      </w:r>
      <w:r>
        <w:rPr>
          <w:rFonts w:hint="eastAsia"/>
        </w:rPr>
        <w:br/>
      </w:r>
      <w:r>
        <w:rPr>
          <w:rFonts w:hint="eastAsia"/>
        </w:rPr>
        <w:t>　　第二节 木工油漆行业SWOT分析</w:t>
      </w:r>
      <w:r>
        <w:rPr>
          <w:rFonts w:hint="eastAsia"/>
        </w:rPr>
        <w:br/>
      </w:r>
      <w:r>
        <w:rPr>
          <w:rFonts w:hint="eastAsia"/>
        </w:rPr>
        <w:t>　　　　一、木工油漆行业优势</w:t>
      </w:r>
      <w:r>
        <w:rPr>
          <w:rFonts w:hint="eastAsia"/>
        </w:rPr>
        <w:br/>
      </w:r>
      <w:r>
        <w:rPr>
          <w:rFonts w:hint="eastAsia"/>
        </w:rPr>
        <w:t>　　　　二、木工油漆行业劣势</w:t>
      </w:r>
      <w:r>
        <w:rPr>
          <w:rFonts w:hint="eastAsia"/>
        </w:rPr>
        <w:br/>
      </w:r>
      <w:r>
        <w:rPr>
          <w:rFonts w:hint="eastAsia"/>
        </w:rPr>
        <w:t>　　　　三、木工油漆行业机会</w:t>
      </w:r>
      <w:r>
        <w:rPr>
          <w:rFonts w:hint="eastAsia"/>
        </w:rPr>
        <w:br/>
      </w:r>
      <w:r>
        <w:rPr>
          <w:rFonts w:hint="eastAsia"/>
        </w:rPr>
        <w:t>　　　　四、木工油漆行业风险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中国木工油漆发展现状</w:t>
      </w:r>
      <w:r>
        <w:rPr>
          <w:rFonts w:hint="eastAsia"/>
        </w:rPr>
        <w:br/>
      </w:r>
      <w:r>
        <w:rPr>
          <w:rFonts w:hint="eastAsia"/>
        </w:rPr>
        <w:t>　　第一节 中国木工油漆市场现状分析</w:t>
      </w:r>
      <w:r>
        <w:rPr>
          <w:rFonts w:hint="eastAsia"/>
        </w:rPr>
        <w:br/>
      </w:r>
      <w:r>
        <w:rPr>
          <w:rFonts w:hint="eastAsia"/>
        </w:rPr>
        <w:t>　　第二节 中国木工油漆行业产量情况分析及预测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一、木工油漆总体产能规模</w:t>
      </w:r>
      <w:r>
        <w:rPr>
          <w:rFonts w:hint="eastAsia"/>
        </w:rPr>
        <w:br/>
      </w:r>
      <w:r>
        <w:rPr>
          <w:rFonts w:hint="eastAsia"/>
        </w:rPr>
        <w:t>　　　　二、木工油漆生产区域分布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三、2019-2024年中国木工油漆产量统计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三、2025-2031年中国木工油漆产量预测</w:t>
      </w:r>
      <w:r>
        <w:rPr>
          <w:rFonts w:hint="eastAsia"/>
        </w:rPr>
        <w:br/>
      </w:r>
      <w:r>
        <w:rPr>
          <w:rFonts w:hint="eastAsia"/>
        </w:rPr>
        <w:t>　　第三节 中国木工油漆市场需求分析及预测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二、2019-2024年中国木工油漆市场需求量统计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三、2025-2031年中国木工油漆市场需求量预测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中国木工油漆价格趋势分析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一、2019-2024年中国木工油漆市场价格趋势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2019-2024年木工油漆行业经济运行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2019-2024年中国木工油漆行业盈利能力分析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2019-2024年中国木工油漆行业发展能力分析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2019-2024年木工油漆行业偿债能力分析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2019-2024年木工油漆制造企业数量分析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**地区木工油漆市场发展分析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**地区木工油漆市场发展分析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**地区木工油漆市场发展分析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**地区木工油漆市场发展分析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**地区木工油漆市场发展分析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2019-2024年中国木工油漆进出口分析</w:t>
      </w:r>
      <w:r>
        <w:rPr>
          <w:rFonts w:hint="eastAsia"/>
        </w:rPr>
        <w:br/>
      </w:r>
      <w:r>
        <w:rPr>
          <w:rFonts w:hint="eastAsia"/>
        </w:rPr>
        <w:t>　　第一节 木工油漆进口情况分析</w:t>
      </w:r>
      <w:r>
        <w:rPr>
          <w:rFonts w:hint="eastAsia"/>
        </w:rPr>
        <w:br/>
      </w:r>
      <w:r>
        <w:rPr>
          <w:rFonts w:hint="eastAsia"/>
        </w:rPr>
        <w:t>　　第二节 木工油漆出口情况分析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2025-2031年影响木工油漆进出口因素分析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主要木工油漆生产企业及竞争格局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木工油漆行业投资战略研究</w:t>
      </w:r>
      <w:r>
        <w:rPr>
          <w:rFonts w:hint="eastAsia"/>
        </w:rPr>
        <w:br/>
      </w:r>
      <w:r>
        <w:rPr>
          <w:rFonts w:hint="eastAsia"/>
        </w:rPr>
        <w:t>　　第一节 木工油漆行业发展战略研究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对我国木工油漆品牌的战略思考</w:t>
      </w:r>
      <w:r>
        <w:rPr>
          <w:rFonts w:hint="eastAsia"/>
        </w:rPr>
        <w:br/>
      </w:r>
      <w:r>
        <w:rPr>
          <w:rFonts w:hint="eastAsia"/>
        </w:rPr>
        <w:t>　　　　一、木工油漆品牌的重要性</w:t>
      </w:r>
      <w:r>
        <w:rPr>
          <w:rFonts w:hint="eastAsia"/>
        </w:rPr>
        <w:br/>
      </w:r>
      <w:r>
        <w:rPr>
          <w:rFonts w:hint="eastAsia"/>
        </w:rPr>
        <w:t>　　　　二、木工油漆实施品牌战略的意义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三、木工油漆企业品牌的现状分析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四、我国木工油漆企业的品牌战略</w:t>
      </w:r>
      <w:r>
        <w:rPr>
          <w:rFonts w:hint="eastAsia"/>
        </w:rPr>
        <w:br/>
      </w:r>
      <w:r>
        <w:rPr>
          <w:rFonts w:hint="eastAsia"/>
        </w:rPr>
        <w:t>　　　　五、木工油漆品牌战略管理的策略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木工油漆经营策略分析</w:t>
      </w:r>
      <w:r>
        <w:rPr>
          <w:rFonts w:hint="eastAsia"/>
        </w:rPr>
        <w:br/>
      </w:r>
      <w:r>
        <w:rPr>
          <w:rFonts w:hint="eastAsia"/>
        </w:rPr>
        <w:t>　　　　一、木工油漆市场细分策略</w:t>
      </w:r>
      <w:r>
        <w:rPr>
          <w:rFonts w:hint="eastAsia"/>
        </w:rPr>
        <w:br/>
      </w:r>
      <w:r>
        <w:rPr>
          <w:rFonts w:hint="eastAsia"/>
        </w:rPr>
        <w:t>　　　　二、木工油漆市场创新策略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四、木工油漆新产品差异化战略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2025-2031年中国木工油漆发展趋势预测及投资风险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未来木工油漆行业发展趋势预测</w:t>
      </w:r>
      <w:r>
        <w:rPr>
          <w:rFonts w:hint="eastAsia"/>
        </w:rPr>
        <w:br/>
      </w:r>
      <w:r>
        <w:rPr>
          <w:rFonts w:hint="eastAsia"/>
        </w:rPr>
        <w:t>　　第二节 木工油漆行业投资风险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2025年木工油漆投资建议</w:t>
      </w:r>
      <w:r>
        <w:rPr>
          <w:rFonts w:hint="eastAsia"/>
        </w:rPr>
        <w:br/>
      </w:r>
      <w:r>
        <w:rPr>
          <w:rFonts w:hint="eastAsia"/>
        </w:rPr>
        <w:t>　　第一节 木工油漆行业投资环境分析</w:t>
      </w:r>
      <w:r>
        <w:rPr>
          <w:rFonts w:hint="eastAsia"/>
        </w:rPr>
        <w:br/>
      </w:r>
      <w:r>
        <w:rPr>
          <w:rFonts w:hint="eastAsia"/>
        </w:rPr>
        <w:t>　　第二节 木工油漆行业投资进入壁垒分析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木工油漆行业类别</w:t>
      </w:r>
      <w:r>
        <w:rPr>
          <w:rFonts w:hint="eastAsia"/>
        </w:rPr>
        <w:br/>
      </w:r>
      <w:r>
        <w:rPr>
          <w:rFonts w:hint="eastAsia"/>
        </w:rPr>
        <w:t>　　图表 木工油漆行业产业链调研</w:t>
      </w:r>
      <w:r>
        <w:rPr>
          <w:rFonts w:hint="eastAsia"/>
        </w:rPr>
        <w:br/>
      </w:r>
      <w:r>
        <w:rPr>
          <w:rFonts w:hint="eastAsia"/>
        </w:rPr>
        <w:t>　　图表 木工油漆行业现状</w:t>
      </w:r>
      <w:r>
        <w:rPr>
          <w:rFonts w:hint="eastAsia"/>
        </w:rPr>
        <w:br/>
      </w:r>
      <w:r>
        <w:rPr>
          <w:rFonts w:hint="eastAsia"/>
        </w:rPr>
        <w:t>　　图表 木工油漆行业标准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2019-2024年中国木工油漆行业产量统计</w:t>
      </w:r>
      <w:r>
        <w:rPr>
          <w:rFonts w:hint="eastAsia"/>
        </w:rPr>
        <w:br/>
      </w:r>
      <w:r>
        <w:rPr>
          <w:rFonts w:hint="eastAsia"/>
        </w:rPr>
        <w:t>　　图表 木工油漆行业动态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2019-2024年中国木工油漆市场需求量</w:t>
      </w:r>
      <w:r>
        <w:rPr>
          <w:rFonts w:hint="eastAsia"/>
        </w:rPr>
        <w:br/>
      </w:r>
      <w:r>
        <w:rPr>
          <w:rFonts w:hint="eastAsia"/>
        </w:rPr>
        <w:t>　　图表 2025年中国木工油漆行业需求区域调研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2019-2024年中国木工油漆行情</w:t>
      </w:r>
      <w:r>
        <w:rPr>
          <w:rFonts w:hint="eastAsia"/>
        </w:rPr>
        <w:br/>
      </w:r>
      <w:r>
        <w:rPr>
          <w:rFonts w:hint="eastAsia"/>
        </w:rPr>
        <w:t>　　图表 2019-2024年中国木工油漆价格走势图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**地区木工油漆市场规模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</w:t>
      </w:r>
      <w:r>
        <w:rPr>
          <w:rFonts w:hint="eastAsia"/>
        </w:rPr>
        <w:br/>
      </w:r>
      <w:r>
        <w:rPr>
          <w:rFonts w:hint="eastAsia"/>
        </w:rPr>
        <w:t>　　图表 **地区木工油漆市场调研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**地区木工油漆市场规模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</w:t>
      </w:r>
      <w:r>
        <w:rPr>
          <w:rFonts w:hint="eastAsia"/>
        </w:rPr>
        <w:br/>
      </w:r>
      <w:r>
        <w:rPr>
          <w:rFonts w:hint="eastAsia"/>
        </w:rPr>
        <w:t>　　图表 **地区木工油漆市场调研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木工油漆行业竞争对手分析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2025-2031年中国木工油漆行业市场规模预测</w:t>
      </w:r>
      <w:r>
        <w:rPr>
          <w:rFonts w:hint="eastAsia"/>
        </w:rPr>
        <w:br/>
      </w:r>
      <w:r>
        <w:rPr>
          <w:rFonts w:hint="eastAsia"/>
        </w:rPr>
        <w:t>　　图表 木工油漆行业准入条件</w:t>
      </w:r>
      <w:r>
        <w:rPr>
          <w:rFonts w:hint="eastAsia"/>
        </w:rPr>
        <w:br/>
      </w:r>
      <w:r>
        <w:rPr>
          <w:rFonts w:hint="eastAsia"/>
        </w:rPr>
        <w:t>　　图表 2025年中国木工油漆市场前景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27043749415d" w:history="1">
        <w:r>
          <w:rPr>
            <w:rStyle w:val="Hyperlink"/>
          </w:rPr>
          <w:t>2025-2031年全球与中国木工油漆行业全面调研与发展趋势报告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327043749415d" w:history="1">
        <w:r>
          <w:rPr>
            <w:rStyle w:val="Hyperlink"/>
          </w:rPr>
          <w:t>https://www.20087.com/6/72/MuGongYouQiHangYeQuShiFenXi.html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热点：木工油漆工序、木工油漆价格、木工油漆腻子配方、木工油漆砂纸目数选择、木工油漆品牌十大排名、木工油漆工、木油漆怎么施工、木工油漆工哪个先进场、打灰机腻子搅拌机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48e8492b462b" w:history="1">
      <w:r>
        <w:rPr>
          <w:rStyle w:val="Hyperlink"/>
        </w:rPr>
        <w:t>2025-2031年全球与中国木工油漆行业全面调研与发展趋势报告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uGongYouQiHangYeQuShiFenXi.html" TargetMode="External" Id="R7b3327043749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uGongYouQiHangYeQuShiFenXi.html" TargetMode="External" Id="R976848e8492b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2024-12-23T04:29:00Z</dcterms:created>
  <dcterms:modified xsi:type="dcterms:W3CDTF">2024-12-23T05:29:00Z</dcterms:modified>
  <dc:subject>2025-2031年全球与中国木工油漆行业全面调研与发展趋势报告</dc:subject>
  <dc:title>2025-2031年全球与中国木工油漆行业全面调研与发展趋势报告</dc:title>
  <cp:keywords>2025-2031年全球与中国木工油漆行业全面调研与发展趋势报告</cp:keywords>
  <dc:description>2025-2031年全球与中国木工油漆行业全面调研与发展趋势报告</dc:description>
</cp:coreProperties>
</file>