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defd26214ae2" w:history="1">
              <w:r>
                <w:rPr>
                  <w:rStyle w:val="Hyperlink"/>
                </w:rPr>
                <w:t>2025-2031年中国格氏试剂行业发展调研与市场前景报告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defd26214ae2" w:history="1">
              <w:r>
                <w:rPr>
                  <w:rStyle w:val="Hyperlink"/>
                </w:rPr>
                <w:t>2025-2031年中国格氏试剂行业发展调研与市场前景报告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defd26214ae2" w:history="1">
                <w:r>
                  <w:rPr>
                    <w:rStyle w:val="Hyperlink"/>
                  </w:rPr>
                  <w:t>https://www.20087.com/6/02/GeShiShiJiHangYeQianJing.html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氏试剂（Grignard试剂）是有机合成中一类极为重要的亲核试剂，通常由有机卤化物与金属镁在无水醚类溶剂中反应制得，广泛应用于碳-碳键构建、醇类化合物合成、酮与醛的还原等多个关键反应过程。目前，格氏试剂在精细化学品、医药中间体、农药及特种材料等领域具有不可替代的作用，尤其是在复杂分子结构的合成路径中发挥着基础性作用。由于其高度活泼性和对水分、氧气的高度敏感性，格氏试剂的合成与储存需在严格控制的无水无氧条件下进行，限制了其在大规模工业化生产中的直接应用。尽管如此，随着工艺安全控制水平的提升以及连续流动合成技术的发展，其在制药和高端化工领域的使用效率正在不断提高。</w:t>
      </w:r>
      <w:r>
        <w:rPr>
          <w:rFonts w:hint="eastAsia"/>
        </w:rPr>
        <w:br/>
      </w:r>
      <w:r>
        <w:rPr>
          <w:rFonts w:hint="eastAsia"/>
        </w:rPr>
        <w:t>　　未来，格氏试剂的应用将更加注重安全性、可控性与绿色化学导向的发展路径。随着微反应器与连续流合成技术的成熟，格氏反应有望实现更高效、更稳定、更安全的工业化操作，大幅降低副产物生成率并提高原子经济性，从而拓展其在大宗化学品生产中的可行性。同时，研究人员正致力于开发更具选择性和稳定性的新型镁基试剂体系，如负载型格氏试剂、非醚类溶剂适配体系等，以拓宽其适用范围并简化后处理流程。此外，在可持续发展趋势下，环保型溶剂替代传统有毒醚类溶剂的研究将持续推进，减少对环境的影响。随着生物可降解材料、新型药物分子和高性能聚合物需求的增长，格氏试剂在创新合成路线中的战略地位将进一步增强，成为有机合成领域重要的关键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fdefd26214ae2" w:history="1">
        <w:r>
          <w:rPr>
            <w:rStyle w:val="Hyperlink"/>
          </w:rPr>
          <w:t>2025-2031年中国格氏试剂行业发展调研与市场前景报告</w:t>
        </w:r>
      </w:hyperlink>
      <w:r>
        <w:rPr>
          <w:rFonts w:hint="eastAsia"/>
        </w:rPr>
        <w:t>》系统梳理了格氏试剂行业产业链结构，分析格氏试剂行业市场规模、需求特征及价格动态，客观呈现格氏试剂行业发展现状。报告研究了格氏试剂技术发展现状及未来方向，结合市场趋势科学预测增长空间，并解析格氏试剂重点企业的竞争格局与品牌表现。通过对格氏试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格氏试剂行业概述</w:t>
      </w:r>
      <w:r>
        <w:rPr>
          <w:rFonts w:hint="eastAsia"/>
        </w:rPr>
        <w:br/>
      </w:r>
      <w:r>
        <w:rPr>
          <w:rFonts w:hint="eastAsia"/>
        </w:rPr>
        <w:t>　　第一节 格氏试剂定义与分类</w:t>
      </w:r>
      <w:r>
        <w:rPr>
          <w:rFonts w:hint="eastAsia"/>
        </w:rPr>
        <w:br/>
      </w:r>
      <w:r>
        <w:rPr>
          <w:rFonts w:hint="eastAsia"/>
        </w:rPr>
        <w:t>　　第二节 格氏试剂应用领域</w:t>
      </w:r>
      <w:r>
        <w:rPr>
          <w:rFonts w:hint="eastAsia"/>
        </w:rPr>
        <w:br/>
      </w:r>
      <w:r>
        <w:rPr>
          <w:rFonts w:hint="eastAsia"/>
        </w:rPr>
        <w:t>　　第三节 格氏试剂行业经济指标分析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格氏试剂产业链及经营模式分析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三、格氏试剂销售模式及销售渠道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全球格氏试剂市场发展综述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2019-2024年全球格氏试剂市场规模与趋势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主要国家与地区格氏试剂市场分析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2025-2031年全球格氏试剂行业发展趋势与前景预测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中国格氏试剂行业市场分析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2024-2025年格氏试剂产能与投资动态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一、国内格氏试剂产能及利用情况</w:t>
      </w:r>
      <w:r>
        <w:rPr>
          <w:rFonts w:hint="eastAsia"/>
        </w:rPr>
        <w:br/>
      </w:r>
      <w:r>
        <w:rPr>
          <w:rFonts w:hint="eastAsia"/>
        </w:rPr>
        <w:t>　　　　二、格氏试剂产能扩张与投资动态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2025-2031年格氏试剂行业产量统计与趋势预测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一、2019-2024年格氏试剂行业产量数据统计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1、2019-2024年格氏试剂产量及增长趋势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2、2019-2024年格氏试剂细分产品产量及份额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二、影响格氏试剂产量的关键因素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三、2025-2031年格氏试剂产量预测</w:t>
      </w:r>
      <w:r>
        <w:rPr>
          <w:rFonts w:hint="eastAsia"/>
        </w:rPr>
        <w:br/>
      </w:r>
      <w:r>
        <w:rPr>
          <w:rFonts w:hint="eastAsia"/>
        </w:rPr>
        <w:t>　　第三节 2025-2031年格氏试剂市场需求与销售分析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一、2024-2025年格氏试剂行业需求现状</w:t>
      </w:r>
      <w:r>
        <w:rPr>
          <w:rFonts w:hint="eastAsia"/>
        </w:rPr>
        <w:br/>
      </w:r>
      <w:r>
        <w:rPr>
          <w:rFonts w:hint="eastAsia"/>
        </w:rPr>
        <w:t>　　　　二、格氏试剂客户群体与需求特点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三、2019-2024年格氏试剂行业销售规模分析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四、2025-2031年格氏试剂市场增长潜力与规模预测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中国格氏试剂细分市场与下游应用领域分析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格氏试剂细分市场分析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一、2024-2025年格氏试剂主要细分产品市场现状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格氏试剂下游应用与客户群体分析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一、2024-2025年格氏试剂各应用领域市场现状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2024-2025年格氏试剂行业技术发展现状及趋势分析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格氏试剂行业技术发展现状分析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国内外格氏试剂行业技术差异与原因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格氏试剂行业技术发展方向、趋势预测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提升格氏试剂行业技术能力策略建议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格氏试剂价格机制与竞争策略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一、2019-2024年格氏试剂市场价格走势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格氏试剂定价策略与方法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2025-2031年格氏试剂价格竞争态势与趋势预测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中国格氏试剂行业重点区域市场研究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2024-2025年重点区域格氏试剂市场发展概况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三、2025-2031年格氏试剂行业发展潜力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三、2025-2031年格氏试剂行业发展潜力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三、2025-2031年格氏试剂行业发展潜力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三、2025-2031年格氏试剂行业发展潜力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三、2025-2031年格氏试剂行业发展潜力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2019-2024年中国格氏试剂行业进出口情况分析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格氏试剂行业进口情况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一、2019-2024年格氏试剂进口规模及增长情况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二、格氏试剂主要进口来源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格氏试剂行业出口情况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一、2019-2024年格氏试剂出口规模及增长情况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二、格氏试剂主要出口目的地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2019-2024年中国格氏试剂行业总体发展与财务状况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2019-2024年中国格氏试剂行业规模情况</w:t>
      </w:r>
      <w:r>
        <w:rPr>
          <w:rFonts w:hint="eastAsia"/>
        </w:rPr>
        <w:br/>
      </w:r>
      <w:r>
        <w:rPr>
          <w:rFonts w:hint="eastAsia"/>
        </w:rPr>
        <w:t>　　　　一、格氏试剂行业企业数量规模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二、格氏试剂行业从业人员规模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三、格氏试剂行业市场敏感性分析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2019-2024年中国格氏试剂行业财务能力分析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一、格氏试剂行业盈利能力</w:t>
      </w:r>
      <w:r>
        <w:rPr>
          <w:rFonts w:hint="eastAsia"/>
        </w:rPr>
        <w:br/>
      </w:r>
      <w:r>
        <w:rPr>
          <w:rFonts w:hint="eastAsia"/>
        </w:rPr>
        <w:t>　　　　二、格氏试剂行业偿债能力</w:t>
      </w:r>
      <w:r>
        <w:rPr>
          <w:rFonts w:hint="eastAsia"/>
        </w:rPr>
        <w:br/>
      </w:r>
      <w:r>
        <w:rPr>
          <w:rFonts w:hint="eastAsia"/>
        </w:rPr>
        <w:t>　　　　三、格氏试剂行业营运能力</w:t>
      </w:r>
      <w:r>
        <w:rPr>
          <w:rFonts w:hint="eastAsia"/>
        </w:rPr>
        <w:br/>
      </w:r>
      <w:r>
        <w:rPr>
          <w:rFonts w:hint="eastAsia"/>
        </w:rPr>
        <w:t>　　　　四、格氏试剂行业发展能力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格氏试剂行业重点企业调研分析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二、企业格氏试剂业务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中国格氏试剂行业竞争格局分析</w:t>
      </w:r>
      <w:r>
        <w:rPr>
          <w:rFonts w:hint="eastAsia"/>
        </w:rPr>
        <w:br/>
      </w:r>
      <w:r>
        <w:rPr>
          <w:rFonts w:hint="eastAsia"/>
        </w:rPr>
        <w:t>　　第一节 格氏试剂行业竞争格局总览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2024-2025年格氏试剂行业竞争力分析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2019-2024年格氏试剂行业企业并购活动分析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2024-2025年格氏试剂行业会展与招投标活动分析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一、格氏试剂行业会展活动及其市场影响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2025年中国格氏试剂企业发展企业发展策略与建议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格氏试剂销售模式与渠道策略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格氏试剂品牌与市场推广策略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格氏试剂研发投入与技术创新能力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格氏试剂合作联盟与资源整合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中国格氏试剂行业风险与对策</w:t>
      </w:r>
      <w:r>
        <w:rPr>
          <w:rFonts w:hint="eastAsia"/>
        </w:rPr>
        <w:br/>
      </w:r>
      <w:r>
        <w:rPr>
          <w:rFonts w:hint="eastAsia"/>
        </w:rPr>
        <w:t>　　第一节 格氏试剂行业SWOT分析</w:t>
      </w:r>
      <w:r>
        <w:rPr>
          <w:rFonts w:hint="eastAsia"/>
        </w:rPr>
        <w:br/>
      </w:r>
      <w:r>
        <w:rPr>
          <w:rFonts w:hint="eastAsia"/>
        </w:rPr>
        <w:t>　　　　一、格氏试剂行业优势</w:t>
      </w:r>
      <w:r>
        <w:rPr>
          <w:rFonts w:hint="eastAsia"/>
        </w:rPr>
        <w:br/>
      </w:r>
      <w:r>
        <w:rPr>
          <w:rFonts w:hint="eastAsia"/>
        </w:rPr>
        <w:t>　　　　二、格氏试剂行业劣势</w:t>
      </w:r>
      <w:r>
        <w:rPr>
          <w:rFonts w:hint="eastAsia"/>
        </w:rPr>
        <w:br/>
      </w:r>
      <w:r>
        <w:rPr>
          <w:rFonts w:hint="eastAsia"/>
        </w:rPr>
        <w:t>　　　　三、格氏试剂市场机会</w:t>
      </w:r>
      <w:r>
        <w:rPr>
          <w:rFonts w:hint="eastAsia"/>
        </w:rPr>
        <w:br/>
      </w:r>
      <w:r>
        <w:rPr>
          <w:rFonts w:hint="eastAsia"/>
        </w:rPr>
        <w:t>　　　　四、格氏试剂市场威胁</w:t>
      </w:r>
      <w:r>
        <w:rPr>
          <w:rFonts w:hint="eastAsia"/>
        </w:rPr>
        <w:br/>
      </w:r>
      <w:r>
        <w:rPr>
          <w:rFonts w:hint="eastAsia"/>
        </w:rPr>
        <w:t>　　第二节 格氏试剂行业风险及对策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2025-2031年中国格氏试剂行业前景与发展趋势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2024-2025年格氏试剂行业发展环境分析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一、格氏试剂行业主管部门与监管体制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二、格氏试剂行业主要法律法规及政策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三、格氏试剂行业标准与质量监管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2025-2031年格氏试剂行业发展趋势与方向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2025-2031年格氏试剂行业发展潜力与机遇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格氏试剂行业研究结论与建议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中~智~林：格氏试剂行业发展建议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格氏试剂行业类别</w:t>
      </w:r>
      <w:r>
        <w:rPr>
          <w:rFonts w:hint="eastAsia"/>
        </w:rPr>
        <w:br/>
      </w:r>
      <w:r>
        <w:rPr>
          <w:rFonts w:hint="eastAsia"/>
        </w:rPr>
        <w:t>　　图表 格氏试剂行业产业链调研</w:t>
      </w:r>
      <w:r>
        <w:rPr>
          <w:rFonts w:hint="eastAsia"/>
        </w:rPr>
        <w:br/>
      </w:r>
      <w:r>
        <w:rPr>
          <w:rFonts w:hint="eastAsia"/>
        </w:rPr>
        <w:t>　　图表 格氏试剂行业现状</w:t>
      </w:r>
      <w:r>
        <w:rPr>
          <w:rFonts w:hint="eastAsia"/>
        </w:rPr>
        <w:br/>
      </w:r>
      <w:r>
        <w:rPr>
          <w:rFonts w:hint="eastAsia"/>
        </w:rPr>
        <w:t>　　图表 格氏试剂行业标准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2024年中国格氏试剂行业产能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2019-2024年中国格氏试剂行业产量统计</w:t>
      </w:r>
      <w:r>
        <w:rPr>
          <w:rFonts w:hint="eastAsia"/>
        </w:rPr>
        <w:br/>
      </w:r>
      <w:r>
        <w:rPr>
          <w:rFonts w:hint="eastAsia"/>
        </w:rPr>
        <w:t>　　图表 格氏试剂行业动态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2019-2024年中国格氏试剂市场需求量</w:t>
      </w:r>
      <w:r>
        <w:rPr>
          <w:rFonts w:hint="eastAsia"/>
        </w:rPr>
        <w:br/>
      </w:r>
      <w:r>
        <w:rPr>
          <w:rFonts w:hint="eastAsia"/>
        </w:rPr>
        <w:t>　　图表 2024年中国格氏试剂行业需求区域调研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2019-2024年中国格氏试剂行情</w:t>
      </w:r>
      <w:r>
        <w:rPr>
          <w:rFonts w:hint="eastAsia"/>
        </w:rPr>
        <w:br/>
      </w:r>
      <w:r>
        <w:rPr>
          <w:rFonts w:hint="eastAsia"/>
        </w:rPr>
        <w:t>　　图表 2019-2024年中国格氏试剂价格走势图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2019-2024年中国格氏试剂进口统计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2019-2024年中国格氏试剂出口统计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2019-2024年中国格氏试剂行业企业数量统计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**地区格氏试剂市场规模</w:t>
      </w:r>
      <w:r>
        <w:rPr>
          <w:rFonts w:hint="eastAsia"/>
        </w:rPr>
        <w:br/>
      </w:r>
      <w:r>
        <w:rPr>
          <w:rFonts w:hint="eastAsia"/>
        </w:rPr>
        <w:t>　　图表 **地区格氏试剂行业市场需求</w:t>
      </w:r>
      <w:r>
        <w:rPr>
          <w:rFonts w:hint="eastAsia"/>
        </w:rPr>
        <w:br/>
      </w:r>
      <w:r>
        <w:rPr>
          <w:rFonts w:hint="eastAsia"/>
        </w:rPr>
        <w:t>　　图表 **地区格氏试剂市场调研</w:t>
      </w:r>
      <w:r>
        <w:rPr>
          <w:rFonts w:hint="eastAsia"/>
        </w:rPr>
        <w:br/>
      </w:r>
      <w:r>
        <w:rPr>
          <w:rFonts w:hint="eastAsia"/>
        </w:rPr>
        <w:t>　　图表 **地区格氏试剂行业市场需求分析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**地区格氏试剂市场规模</w:t>
      </w:r>
      <w:r>
        <w:rPr>
          <w:rFonts w:hint="eastAsia"/>
        </w:rPr>
        <w:br/>
      </w:r>
      <w:r>
        <w:rPr>
          <w:rFonts w:hint="eastAsia"/>
        </w:rPr>
        <w:t>　　图表 **地区格氏试剂行业市场需求</w:t>
      </w:r>
      <w:r>
        <w:rPr>
          <w:rFonts w:hint="eastAsia"/>
        </w:rPr>
        <w:br/>
      </w:r>
      <w:r>
        <w:rPr>
          <w:rFonts w:hint="eastAsia"/>
        </w:rPr>
        <w:t>　　图表 **地区格氏试剂市场调研</w:t>
      </w:r>
      <w:r>
        <w:rPr>
          <w:rFonts w:hint="eastAsia"/>
        </w:rPr>
        <w:br/>
      </w:r>
      <w:r>
        <w:rPr>
          <w:rFonts w:hint="eastAsia"/>
        </w:rPr>
        <w:t>　　图表 **地区格氏试剂行业市场需求分析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格氏试剂行业竞争对手分析</w:t>
      </w:r>
      <w:r>
        <w:rPr>
          <w:rFonts w:hint="eastAsia"/>
        </w:rPr>
        <w:br/>
      </w:r>
      <w:r>
        <w:rPr>
          <w:rFonts w:hint="eastAsia"/>
        </w:rPr>
        <w:t>　　图表 格氏试剂重点企业（一）基本信息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格氏试剂重点企业（一）经营情况分析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格氏试剂重点企业（一）主要经济指标情况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格氏试剂重点企业（二）经营情况分析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格氏试剂重点企业（二）主要经济指标情况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格氏试剂重点企业（二）盈利能力情况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格氏试剂重点企业（三）经营情况分析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格氏试剂重点企业（三）主要经济指标情况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格氏试剂重点企业（三）成长能力情况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2025-2031年中国格氏试剂市场需求预测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2025-2031年中国格氏试剂行业市场规模预测</w:t>
      </w:r>
      <w:r>
        <w:rPr>
          <w:rFonts w:hint="eastAsia"/>
        </w:rPr>
        <w:br/>
      </w:r>
      <w:r>
        <w:rPr>
          <w:rFonts w:hint="eastAsia"/>
        </w:rPr>
        <w:t>　　图表 格氏试剂行业准入条件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2025-2031年中国格氏试剂行业发展趋势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2025-2031年中国格氏试剂市场前景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defd26214ae2" w:history="1">
        <w:r>
          <w:rPr>
            <w:rStyle w:val="Hyperlink"/>
          </w:rPr>
          <w:t>2025-2031年中国格氏试剂行业发展调研与市场前景报告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defd26214ae2" w:history="1">
        <w:r>
          <w:rPr>
            <w:rStyle w:val="Hyperlink"/>
          </w:rPr>
          <w:t>https://www.20087.com/6/02/GeShiShiJiHangYeQianJing.html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亲电试剂和亲核试剂、格氏试剂如何制备、格氏试剂是谁发明的、格氏试剂的反应机理、不能制备格氏试剂的化合物、格氏试剂与卤代烃的反应、格氏试剂的结构特点、格氏试剂的作用、格氏试剂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d852ceaa4f5b" w:history="1">
      <w:r>
        <w:rPr>
          <w:rStyle w:val="Hyperlink"/>
        </w:rPr>
        <w:t>2025-2031年中国格氏试剂行业发展调研与市场前景报告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eShiShiJiHangYeQianJing.html" TargetMode="External" Id="Ra55fdefd262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eShiShiJiHangYeQianJing.html" TargetMode="External" Id="Re7f6d852cea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2025-10-31T06:36:32Z</dcterms:created>
  <dcterms:modified xsi:type="dcterms:W3CDTF">2025-10-31T07:36:32Z</dcterms:modified>
  <dc:subject>2025-2031年中国格氏试剂行业发展调研与市场前景报告</dc:subject>
  <dc:title>2025-2031年中国格氏试剂行业发展调研与市场前景报告</dc:title>
  <cp:keywords>2025-2031年中国格氏试剂行业发展调研与市场前景报告</cp:keywords>
  <dc:description>2025-2031年中国格氏试剂行业发展调研与市场前景报告</dc:description>
</cp:coreProperties>
</file>