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0fc6c35a4fcd" w:history="1">
              <w:r>
                <w:rPr>
                  <w:rStyle w:val="Hyperlink"/>
                </w:rPr>
                <w:t>2025-2031年中国氧化铜行业发展分析与前景趋势报告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0fc6c35a4fcd" w:history="1">
              <w:r>
                <w:rPr>
                  <w:rStyle w:val="Hyperlink"/>
                </w:rPr>
                <w:t>2025-2031年中国氧化铜行业发展分析与前景趋势报告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00fc6c35a4fcd" w:history="1">
                <w:r>
                  <w:rPr>
                    <w:rStyle w:val="Hyperlink"/>
                  </w:rPr>
                  <w:t>https://www.20087.com/6/32/YangHuaTongDeXianZhuangYuQianJing.html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800fc6c35a4fcd" w:history="1">
        <w:r>
          <w:rPr>
            <w:rStyle w:val="Hyperlink"/>
          </w:rPr>
          <w:t>2025-2031年中国氧化铜行业发展分析与前景趋势报告</w:t>
        </w:r>
      </w:hyperlink>
      <w:r>
        <w:rPr>
          <w:rFonts w:hint="eastAsia"/>
        </w:rPr>
        <w:t>深入调研分析了我国氧化铜行业的现状、市场规模、竞争格局以及所面临的风险与机遇。该报告结合氧化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氧化铜行业概述</w:t>
      </w:r>
      <w:r>
        <w:rPr>
          <w:rFonts w:hint="eastAsia"/>
        </w:rPr>
        <w:br/>
      </w:r>
      <w:r>
        <w:rPr>
          <w:rFonts w:hint="eastAsia"/>
        </w:rPr>
        <w:t>　　第一节 氧化铜定义与分类</w:t>
      </w:r>
      <w:r>
        <w:rPr>
          <w:rFonts w:hint="eastAsia"/>
        </w:rPr>
        <w:br/>
      </w:r>
      <w:r>
        <w:rPr>
          <w:rFonts w:hint="eastAsia"/>
        </w:rPr>
        <w:t>　　第二节 氧化铜应用领域</w:t>
      </w:r>
      <w:r>
        <w:rPr>
          <w:rFonts w:hint="eastAsia"/>
        </w:rPr>
        <w:br/>
      </w:r>
      <w:r>
        <w:rPr>
          <w:rFonts w:hint="eastAsia"/>
        </w:rPr>
        <w:t>　　第三节 氧化铜行业经济指标分析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一、国内氧化铜产能及利用情况</w:t>
      </w:r>
      <w:r>
        <w:rPr>
          <w:rFonts w:hint="eastAsia"/>
        </w:rPr>
        <w:br/>
      </w:r>
      <w:r>
        <w:rPr>
          <w:rFonts w:hint="eastAsia"/>
        </w:rPr>
        <w:t>　　　　二、氧化铜产能扩张与投资动态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三、2025-2031年氧化铜产量预测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一、2024-2025年氧化铜行业需求现状</w:t>
      </w:r>
      <w:r>
        <w:rPr>
          <w:rFonts w:hint="eastAsia"/>
        </w:rPr>
        <w:br/>
      </w:r>
      <w:r>
        <w:rPr>
          <w:rFonts w:hint="eastAsia"/>
        </w:rPr>
        <w:t>　　　　二、氧化铜客户群体与需求特点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2019-2024年中国氧化铜行业规模情况</w:t>
      </w:r>
      <w:r>
        <w:rPr>
          <w:rFonts w:hint="eastAsia"/>
        </w:rPr>
        <w:br/>
      </w:r>
      <w:r>
        <w:rPr>
          <w:rFonts w:hint="eastAsia"/>
        </w:rPr>
        <w:t>　　　　一、氧化铜行业企业数量规模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二、氧化铜行业从业人员规模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一、氧化铜行业盈利能力</w:t>
      </w:r>
      <w:r>
        <w:rPr>
          <w:rFonts w:hint="eastAsia"/>
        </w:rPr>
        <w:br/>
      </w:r>
      <w:r>
        <w:rPr>
          <w:rFonts w:hint="eastAsia"/>
        </w:rPr>
        <w:t>　　　　二、氧化铜行业偿债能力</w:t>
      </w:r>
      <w:r>
        <w:rPr>
          <w:rFonts w:hint="eastAsia"/>
        </w:rPr>
        <w:br/>
      </w:r>
      <w:r>
        <w:rPr>
          <w:rFonts w:hint="eastAsia"/>
        </w:rPr>
        <w:t>　　　　三、氧化铜行业营运能力</w:t>
      </w:r>
      <w:r>
        <w:rPr>
          <w:rFonts w:hint="eastAsia"/>
        </w:rPr>
        <w:br/>
      </w:r>
      <w:r>
        <w:rPr>
          <w:rFonts w:hint="eastAsia"/>
        </w:rPr>
        <w:t>　　　　四、氧化铜行业发展能力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中国氧化铜行业风险与对策</w:t>
      </w:r>
      <w:r>
        <w:rPr>
          <w:rFonts w:hint="eastAsia"/>
        </w:rPr>
        <w:br/>
      </w:r>
      <w:r>
        <w:rPr>
          <w:rFonts w:hint="eastAsia"/>
        </w:rPr>
        <w:t>　　第一节 氧化铜行业SWOT分析</w:t>
      </w:r>
      <w:r>
        <w:rPr>
          <w:rFonts w:hint="eastAsia"/>
        </w:rPr>
        <w:br/>
      </w:r>
      <w:r>
        <w:rPr>
          <w:rFonts w:hint="eastAsia"/>
        </w:rPr>
        <w:t>　　　　一、氧化铜行业优势</w:t>
      </w:r>
      <w:r>
        <w:rPr>
          <w:rFonts w:hint="eastAsia"/>
        </w:rPr>
        <w:br/>
      </w:r>
      <w:r>
        <w:rPr>
          <w:rFonts w:hint="eastAsia"/>
        </w:rPr>
        <w:t>　　　　二、氧化铜行业劣势</w:t>
      </w:r>
      <w:r>
        <w:rPr>
          <w:rFonts w:hint="eastAsia"/>
        </w:rPr>
        <w:br/>
      </w:r>
      <w:r>
        <w:rPr>
          <w:rFonts w:hint="eastAsia"/>
        </w:rPr>
        <w:t>　　　　三、氧化铜市场机会</w:t>
      </w:r>
      <w:r>
        <w:rPr>
          <w:rFonts w:hint="eastAsia"/>
        </w:rPr>
        <w:br/>
      </w:r>
      <w:r>
        <w:rPr>
          <w:rFonts w:hint="eastAsia"/>
        </w:rPr>
        <w:t>　　　　四、氧化铜市场威胁</w:t>
      </w:r>
      <w:r>
        <w:rPr>
          <w:rFonts w:hint="eastAsia"/>
        </w:rPr>
        <w:br/>
      </w:r>
      <w:r>
        <w:rPr>
          <w:rFonts w:hint="eastAsia"/>
        </w:rPr>
        <w:t>　　第二节 氧化铜行业风险及对策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[中~智~林~]氧化铜行业发展建议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氧化铜行业类别</w:t>
      </w:r>
      <w:r>
        <w:rPr>
          <w:rFonts w:hint="eastAsia"/>
        </w:rPr>
        <w:br/>
      </w:r>
      <w:r>
        <w:rPr>
          <w:rFonts w:hint="eastAsia"/>
        </w:rPr>
        <w:t>　　图表 氧化铜行业产业链调研</w:t>
      </w:r>
      <w:r>
        <w:rPr>
          <w:rFonts w:hint="eastAsia"/>
        </w:rPr>
        <w:br/>
      </w:r>
      <w:r>
        <w:rPr>
          <w:rFonts w:hint="eastAsia"/>
        </w:rPr>
        <w:t>　　图表 氧化铜行业现状</w:t>
      </w:r>
      <w:r>
        <w:rPr>
          <w:rFonts w:hint="eastAsia"/>
        </w:rPr>
        <w:br/>
      </w:r>
      <w:r>
        <w:rPr>
          <w:rFonts w:hint="eastAsia"/>
        </w:rPr>
        <w:t>　　图表 氧化铜行业标准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2019-2024年中国氧化铜行业产量统计</w:t>
      </w:r>
      <w:r>
        <w:rPr>
          <w:rFonts w:hint="eastAsia"/>
        </w:rPr>
        <w:br/>
      </w:r>
      <w:r>
        <w:rPr>
          <w:rFonts w:hint="eastAsia"/>
        </w:rPr>
        <w:t>　　图表 氧化铜行业动态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2019-2024年中国氧化铜市场需求量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2019-2024年中国氧化铜行情</w:t>
      </w:r>
      <w:r>
        <w:rPr>
          <w:rFonts w:hint="eastAsia"/>
        </w:rPr>
        <w:br/>
      </w:r>
      <w:r>
        <w:rPr>
          <w:rFonts w:hint="eastAsia"/>
        </w:rPr>
        <w:t>　　图表 2019-2024年中国氧化铜价格走势图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**地区氧化铜市场规模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**地区氧化铜市场调研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**地区氧化铜市场规模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**地区氧化铜市场调研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氧化铜行业竞争对手分析</w:t>
      </w:r>
      <w:r>
        <w:rPr>
          <w:rFonts w:hint="eastAsia"/>
        </w:rPr>
        <w:br/>
      </w:r>
      <w:r>
        <w:rPr>
          <w:rFonts w:hint="eastAsia"/>
        </w:rPr>
        <w:t>　　图表 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2025-2031年中国氧化铜行业市场规模预测</w:t>
      </w:r>
      <w:r>
        <w:rPr>
          <w:rFonts w:hint="eastAsia"/>
        </w:rPr>
        <w:br/>
      </w:r>
      <w:r>
        <w:rPr>
          <w:rFonts w:hint="eastAsia"/>
        </w:rPr>
        <w:t>　　图表 氧化铜行业准入条件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0fc6c35a4fcd" w:history="1">
        <w:r>
          <w:rPr>
            <w:rStyle w:val="Hyperlink"/>
          </w:rPr>
          <w:t>2025-2031年中国氧化铜行业发展分析与前景趋势报告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00fc6c35a4fcd" w:history="1">
        <w:r>
          <w:rPr>
            <w:rStyle w:val="Hyperlink"/>
          </w:rPr>
          <w:t>https://www.20087.com/6/32/YangHuaTongDeXianZhuangYuQianJing.html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0fef177d847fc" w:history="1">
      <w:r>
        <w:rPr>
          <w:rStyle w:val="Hyperlink"/>
        </w:rPr>
        <w:t>2025-2031年中国氧化铜行业发展分析与前景趋势报告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ngHuaTongDeXianZhuangYuQianJing.html" TargetMode="External" Id="R57800fc6c35a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ngHuaTongDeXianZhuangYuQianJing.html" TargetMode="External" Id="R3570fef177d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2024-12-29T06:01:00Z</dcterms:created>
  <dcterms:modified xsi:type="dcterms:W3CDTF">2024-12-29T07:01:00Z</dcterms:modified>
  <dc:subject>2025-2031年中国氧化铜行业发展分析与前景趋势报告</dc:subject>
  <dc:title>2025-2031年中国氧化铜行业发展分析与前景趋势报告</dc:title>
  <cp:keywords>2025-2031年中国氧化铜行业发展分析与前景趋势报告</cp:keywords>
  <dc:description>2025-2031年中国氧化铜行业发展分析与前景趋势报告</dc:description>
</cp:coreProperties>
</file>