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37f10232d94ba6" w:history="1">
              <w:r>
                <w:rPr>
                  <w:rStyle w:val="Hyperlink"/>
                </w:rPr>
                <w:t>2026-2032年中国湿电子化学品市场现状研究分析与发展趋势预测报告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37f10232d94ba6" w:history="1">
              <w:r>
                <w:rPr>
                  <w:rStyle w:val="Hyperlink"/>
                </w:rPr>
                <w:t>2026-2032年中国湿电子化学品市场现状研究分析与发展趋势预测报告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2375826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37f10232d94ba6" w:history="1">
                <w:r>
                  <w:rPr>
                    <w:rStyle w:val="Hyperlink"/>
                  </w:rPr>
                  <w:t>https://www.20087.com/6/82/ShiDianZiHuaXuePinShiChangJingZh.html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湿电子化学品即用于半导体、平板显示、太阳能光伏、LED等高科技领域的高纯度化学品，其发展与电子信息产业紧密相连。近年来，随着5G通信、人工智能、物联网等技术的兴起，对半导体材料的性能要求越来越高，推动了湿电子化学品向更高纯度、更精细化的方向发展。同时，环保法规的趋严促使生产商优化生产工艺，减少有害物质排放，提高资源循环利用率。此外，国产替代进程加速，中国企业在湿电子化学品领域取得突破，打破了国外企业的垄断局面。</w:t>
      </w:r>
      <w:r>
        <w:rPr>
          <w:rFonts w:hint="eastAsia"/>
        </w:rPr>
        <w:br/>
      </w:r>
      <w:r>
        <w:rPr>
          <w:rFonts w:hint="eastAsia"/>
        </w:rPr>
        <w:t>　　未来，湿电子化学品行业将朝着更加环保、高性能和本土化方向发展。市场调研网认为，随着微电子技术的不断进步，对化学品纯度和稳定性提出更高要求，研发新型高纯度化学品成为行业焦点。同时，绿色制造和循环经济理念将推动行业采用更环保的生产技术，如废水回用和废料回收，减少对环境的影响。此外，随着中国和亚洲其他国家电子产业的蓬勃发展，本土供应商将获得更多的市场机会，促进供应链的本土化和多元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37f10232d94ba6" w:history="1">
        <w:r>
          <w:rPr>
            <w:rStyle w:val="Hyperlink"/>
          </w:rPr>
          <w:t>2026-2032年中国湿电子化学品市场现状研究分析与发展趋势预测报告</w:t>
        </w:r>
      </w:hyperlink>
      <w:r>
        <w:rPr>
          <w:rFonts w:hint="eastAsia"/>
        </w:rPr>
        <w:t>》，2025年湿电子化学品行业市场规模达 亿元，预计2032年市场规模将达 亿元，期间年均复合增长率（CAGR）达 %。报告系统分析了湿电子化学品行业的现状，全面梳理了湿电子化学品市场需求、市场规模、产业链结构及价格体系，详细解读了湿电子化学品细分市场特点。报告结合权威数据，科学预测了湿电子化学品市场前景与发展趋势，客观分析了品牌竞争格局、市场集中度及重点企业的运营表现，并指出了湿电子化学品行业面临的机遇与风险。为湿电子化学品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中国湿电子化学品行业发展环境</w:t>
      </w:r>
      <w:r>
        <w:rPr>
          <w:rFonts w:hint="eastAsia"/>
        </w:rPr>
        <w:br/>
      </w:r>
      <w:r>
        <w:rPr>
          <w:rFonts w:hint="eastAsia"/>
        </w:rPr>
        <w:t>　　第一节 湿电子化学品行业及属性分析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中国湿电子化学品生产现状分析</w:t>
      </w:r>
      <w:r>
        <w:rPr>
          <w:rFonts w:hint="eastAsia"/>
        </w:rPr>
        <w:br/>
      </w:r>
      <w:r>
        <w:rPr>
          <w:rFonts w:hint="eastAsia"/>
        </w:rPr>
        <w:t>　　第一节 湿电子化学品行业总体规模</w:t>
      </w:r>
      <w:r>
        <w:rPr>
          <w:rFonts w:hint="eastAsia"/>
        </w:rPr>
        <w:br/>
      </w:r>
      <w:r>
        <w:rPr>
          <w:rFonts w:hint="eastAsia"/>
        </w:rPr>
        <w:t>　　第二节 湿电子化学品产能概况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湿电子化学品市场容量概况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湿电子化学品产业的生命周期分析</w:t>
      </w:r>
      <w:r>
        <w:rPr>
          <w:rFonts w:hint="eastAsia"/>
        </w:rPr>
        <w:br/>
      </w:r>
      <w:r>
        <w:rPr>
          <w:rFonts w:hint="eastAsia"/>
        </w:rPr>
        <w:t>　　第五节 湿电子化学品产业供需情况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2026年中国市场分析</w:t>
      </w:r>
      <w:r>
        <w:rPr>
          <w:rFonts w:hint="eastAsia"/>
        </w:rPr>
        <w:br/>
      </w:r>
      <w:r>
        <w:rPr>
          <w:rFonts w:hint="eastAsia"/>
        </w:rPr>
        <w:t>　　第一节 我国整体市场规模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市场结构分析</w:t>
      </w:r>
      <w:r>
        <w:rPr>
          <w:rFonts w:hint="eastAsia"/>
        </w:rPr>
        <w:br/>
      </w:r>
      <w:r>
        <w:rPr>
          <w:rFonts w:hint="eastAsia"/>
        </w:rPr>
        <w:t>　　　　一、产品市场结构</w:t>
      </w:r>
      <w:r>
        <w:rPr>
          <w:rFonts w:hint="eastAsia"/>
        </w:rPr>
        <w:br/>
      </w:r>
      <w:r>
        <w:rPr>
          <w:rFonts w:hint="eastAsia"/>
        </w:rPr>
        <w:t>　　　　二、品牌市场结构</w:t>
      </w:r>
      <w:r>
        <w:rPr>
          <w:rFonts w:hint="eastAsia"/>
        </w:rPr>
        <w:br/>
      </w:r>
      <w:r>
        <w:rPr>
          <w:rFonts w:hint="eastAsia"/>
        </w:rPr>
        <w:t>　　　　三、区域市场结构</w:t>
      </w:r>
      <w:r>
        <w:rPr>
          <w:rFonts w:hint="eastAsia"/>
        </w:rPr>
        <w:br/>
      </w:r>
      <w:r>
        <w:rPr>
          <w:rFonts w:hint="eastAsia"/>
        </w:rPr>
        <w:t>　　　　四、渠道市场结构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2026年中国湿电子化学品市场供需监测分析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双氧水与硫酸是消耗量最大的湿电子化学品，从综合需求看，超净高纯试剂占湿电子化学品市场规模的 88%，而其中双氧水与硫酸分别占其比重达19%、18%，对应综合占比为 17%、16%；从 12 寸晶圆厂需求来看，双氧水与硫酸消耗量占比达 33%与 31%</w:t>
      </w:r>
      <w:r>
        <w:rPr>
          <w:rFonts w:hint="eastAsia"/>
        </w:rPr>
        <w:br/>
      </w:r>
      <w:r>
        <w:rPr>
          <w:rFonts w:hint="eastAsia"/>
        </w:rPr>
        <w:t>　　湿电子化学品消耗占比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2026年中国湿电子化学品市场竞争格局与厂商市场竞争力评价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竞争格局分析</w:t>
      </w:r>
      <w:r>
        <w:rPr>
          <w:rFonts w:hint="eastAsia"/>
        </w:rPr>
        <w:br/>
      </w:r>
      <w:r>
        <w:rPr>
          <w:rFonts w:hint="eastAsia"/>
        </w:rPr>
        <w:t>　　第二节 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我国湿电子化学品所属行业供需状况分析</w:t>
      </w:r>
      <w:r>
        <w:rPr>
          <w:rFonts w:hint="eastAsia"/>
        </w:rPr>
        <w:br/>
      </w:r>
      <w:r>
        <w:rPr>
          <w:rFonts w:hint="eastAsia"/>
        </w:rPr>
        <w:t>　　第一节 湿电子化学品行业市场需求分析</w:t>
      </w:r>
      <w:r>
        <w:rPr>
          <w:rFonts w:hint="eastAsia"/>
        </w:rPr>
        <w:br/>
      </w:r>
      <w:r>
        <w:rPr>
          <w:rFonts w:hint="eastAsia"/>
        </w:rPr>
        <w:t>　　第二节 湿电子化学品行业供给能力分析</w:t>
      </w:r>
      <w:r>
        <w:rPr>
          <w:rFonts w:hint="eastAsia"/>
        </w:rPr>
        <w:br/>
      </w:r>
      <w:r>
        <w:rPr>
          <w:rFonts w:hint="eastAsia"/>
        </w:rPr>
        <w:t>　　第三节 湿电子化学品行业进出口贸易分析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湿电子化学品所属行业竞争绩效分析</w:t>
      </w:r>
      <w:r>
        <w:rPr>
          <w:rFonts w:hint="eastAsia"/>
        </w:rPr>
        <w:br/>
      </w:r>
      <w:r>
        <w:rPr>
          <w:rFonts w:hint="eastAsia"/>
        </w:rPr>
        <w:t>　　第一节 湿电子化学品行业总体效益水平分析</w:t>
      </w:r>
      <w:r>
        <w:rPr>
          <w:rFonts w:hint="eastAsia"/>
        </w:rPr>
        <w:br/>
      </w:r>
      <w:r>
        <w:rPr>
          <w:rFonts w:hint="eastAsia"/>
        </w:rPr>
        <w:t>　　第二节 湿电子化学品行业产业集中度分析</w:t>
      </w:r>
      <w:r>
        <w:rPr>
          <w:rFonts w:hint="eastAsia"/>
        </w:rPr>
        <w:br/>
      </w:r>
      <w:r>
        <w:rPr>
          <w:rFonts w:hint="eastAsia"/>
        </w:rPr>
        <w:t>　　第三节 湿电子化学品行业不同所有制企业绩效分析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湿电子化学品行业不同规模企业绩效分析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湿电子化学品市场分销体系分析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2026年湿电子化学品市场发展前景预测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我国湿电子化学品所属行业投融资分析</w:t>
      </w:r>
      <w:r>
        <w:rPr>
          <w:rFonts w:hint="eastAsia"/>
        </w:rPr>
        <w:br/>
      </w:r>
      <w:r>
        <w:rPr>
          <w:rFonts w:hint="eastAsia"/>
        </w:rPr>
        <w:t>　　第一节 我国湿电子化学品行业企业所有制状况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我国湿电子化学品行业外资进入状况</w:t>
      </w:r>
      <w:r>
        <w:rPr>
          <w:rFonts w:hint="eastAsia"/>
        </w:rPr>
        <w:br/>
      </w:r>
      <w:r>
        <w:rPr>
          <w:rFonts w:hint="eastAsia"/>
        </w:rPr>
        <w:t>　　第三节 我国湿电子化学品行业合作与并购</w:t>
      </w:r>
      <w:r>
        <w:rPr>
          <w:rFonts w:hint="eastAsia"/>
        </w:rPr>
        <w:br/>
      </w:r>
      <w:r>
        <w:rPr>
          <w:rFonts w:hint="eastAsia"/>
        </w:rPr>
        <w:t>　　第四节 我国湿电子化学品行业投资体制分析</w:t>
      </w:r>
      <w:r>
        <w:rPr>
          <w:rFonts w:hint="eastAsia"/>
        </w:rPr>
        <w:br/>
      </w:r>
      <w:r>
        <w:rPr>
          <w:rFonts w:hint="eastAsia"/>
        </w:rPr>
        <w:t>　　第五节 我国湿电子化学品行业资本市场融资分析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湿电子化学品产业投资策略</w:t>
      </w:r>
      <w:r>
        <w:rPr>
          <w:rFonts w:hint="eastAsia"/>
        </w:rPr>
        <w:br/>
      </w:r>
      <w:r>
        <w:rPr>
          <w:rFonts w:hint="eastAsia"/>
        </w:rPr>
        <w:t>　　第一节 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我国湿电子化学品行业重点企业分析</w:t>
      </w:r>
      <w:r>
        <w:rPr>
          <w:rFonts w:hint="eastAsia"/>
        </w:rPr>
        <w:br/>
      </w:r>
      <w:r>
        <w:rPr>
          <w:rFonts w:hint="eastAsia"/>
        </w:rPr>
        <w:t>　　第一节 晶瑞股份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第二节 江阴润玛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第三节 容大感光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第四节 上海新阳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第五节 南大光电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2026年中国湿电子化学品产业投资分析</w:t>
      </w:r>
      <w:r>
        <w:rPr>
          <w:rFonts w:hint="eastAsia"/>
        </w:rPr>
        <w:br/>
      </w:r>
      <w:r>
        <w:rPr>
          <w:rFonts w:hint="eastAsia"/>
        </w:rPr>
        <w:t>　　第一节 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投资机会分析</w:t>
      </w:r>
      <w:r>
        <w:rPr>
          <w:rFonts w:hint="eastAsia"/>
        </w:rPr>
        <w:br/>
      </w:r>
      <w:r>
        <w:rPr>
          <w:rFonts w:hint="eastAsia"/>
        </w:rPr>
        <w:t>　　第三节 投资风险及对策分析</w:t>
      </w:r>
      <w:r>
        <w:rPr>
          <w:rFonts w:hint="eastAsia"/>
        </w:rPr>
        <w:br/>
      </w:r>
      <w:r>
        <w:rPr>
          <w:rFonts w:hint="eastAsia"/>
        </w:rPr>
        <w:t>　　第四节 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湿电子化学品相关产业2026年走势分析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湿电子化学品行业成长能力及稳定性分析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湿电子化学品行业生命周期分析</w:t>
      </w:r>
      <w:r>
        <w:rPr>
          <w:rFonts w:hint="eastAsia"/>
        </w:rPr>
        <w:br/>
      </w:r>
      <w:r>
        <w:rPr>
          <w:rFonts w:hint="eastAsia"/>
        </w:rPr>
        <w:t>　　第二节 湿电子化学品行业增长性与波动性分析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湿电子化学品行业集中程度分析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湿电子化学品行业风险趋势分析与对策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湿电子化学品行业风险分析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湿电子化学品行业投资风险及控制策略分析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一、2021-2026年湿电子化学品行业市场风险及控制策略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二、2021-2026年湿电子化学品行业政策风险及控制策略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三、2021-2026年湿电子化学品行业经营风险及控制策略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四、2021-2026年湿电子化学品同业竞争风险及控制策略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五、2021-2026年湿电子化学品行业其他风险及控制策略</w:t>
      </w:r>
      <w:r>
        <w:rPr>
          <w:rFonts w:hint="eastAsia"/>
        </w:rPr>
        <w:br/>
      </w:r>
      <w:r>
        <w:rPr>
          <w:rFonts w:hint="eastAsia"/>
        </w:rPr>
        <w:t>　　　　六、专家观点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湿电子化学品产业投资风险</w:t>
      </w:r>
      <w:r>
        <w:rPr>
          <w:rFonts w:hint="eastAsia"/>
        </w:rPr>
        <w:br/>
      </w:r>
      <w:r>
        <w:rPr>
          <w:rFonts w:hint="eastAsia"/>
        </w:rPr>
        <w:t>　　第一节 湿电子化学品行业宏观调控风险</w:t>
      </w:r>
      <w:r>
        <w:rPr>
          <w:rFonts w:hint="eastAsia"/>
        </w:rPr>
        <w:br/>
      </w:r>
      <w:r>
        <w:rPr>
          <w:rFonts w:hint="eastAsia"/>
        </w:rPr>
        <w:t>　　第二节 湿电子化学品行业竞争风险</w:t>
      </w:r>
      <w:r>
        <w:rPr>
          <w:rFonts w:hint="eastAsia"/>
        </w:rPr>
        <w:br/>
      </w:r>
      <w:r>
        <w:rPr>
          <w:rFonts w:hint="eastAsia"/>
        </w:rPr>
        <w:t>　　第三节 湿电子化学品行业供需波动风险</w:t>
      </w:r>
      <w:r>
        <w:rPr>
          <w:rFonts w:hint="eastAsia"/>
        </w:rPr>
        <w:br/>
      </w:r>
      <w:r>
        <w:rPr>
          <w:rFonts w:hint="eastAsia"/>
        </w:rPr>
        <w:t>　　第四节 湿电子化学品行业技术创新风险</w:t>
      </w:r>
      <w:r>
        <w:rPr>
          <w:rFonts w:hint="eastAsia"/>
        </w:rPr>
        <w:br/>
      </w:r>
      <w:r>
        <w:rPr>
          <w:rFonts w:hint="eastAsia"/>
        </w:rPr>
        <w:t>　　第五节 湿电子化学品行业经营管理风险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2021-2026年中国湿电子化学品行业发展趋势研究分析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2026-2032年湿电子化学品行业国际市场预测</w:t>
      </w:r>
      <w:r>
        <w:rPr>
          <w:rFonts w:hint="eastAsia"/>
        </w:rPr>
        <w:br/>
      </w:r>
      <w:r>
        <w:rPr>
          <w:rFonts w:hint="eastAsia"/>
        </w:rPr>
        <w:t>　　　　一、湿电子化学品行业产能预测</w:t>
      </w:r>
      <w:r>
        <w:rPr>
          <w:rFonts w:hint="eastAsia"/>
        </w:rPr>
        <w:br/>
      </w:r>
      <w:r>
        <w:rPr>
          <w:rFonts w:hint="eastAsia"/>
        </w:rPr>
        <w:t>　　　　二、湿电子化学品行业市场需求前景</w:t>
      </w:r>
      <w:r>
        <w:rPr>
          <w:rFonts w:hint="eastAsia"/>
        </w:rPr>
        <w:br/>
      </w:r>
      <w:r>
        <w:rPr>
          <w:rFonts w:hint="eastAsia"/>
        </w:rPr>
        <w:t>　　第二节 中国湿电子化学品行业发展趋势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二、技术发展趋势</w:t>
      </w:r>
      <w:r>
        <w:rPr>
          <w:rFonts w:hint="eastAsia"/>
        </w:rPr>
        <w:br/>
      </w:r>
      <w:r>
        <w:rPr>
          <w:rFonts w:hint="eastAsia"/>
        </w:rPr>
        <w:t>　　第三节 2026-2032年湿电子化学品行业中国市场预测</w:t>
      </w:r>
      <w:r>
        <w:rPr>
          <w:rFonts w:hint="eastAsia"/>
        </w:rPr>
        <w:br/>
      </w:r>
      <w:r>
        <w:rPr>
          <w:rFonts w:hint="eastAsia"/>
        </w:rPr>
        <w:t>　　　　一、湿电子化学品行业产能预测</w:t>
      </w:r>
      <w:r>
        <w:rPr>
          <w:rFonts w:hint="eastAsia"/>
        </w:rPr>
        <w:br/>
      </w:r>
      <w:r>
        <w:rPr>
          <w:rFonts w:hint="eastAsia"/>
        </w:rPr>
        <w:t>　　　　二、湿电子化学品行业市场需求前景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湿电子化学品行业投资机会分析研究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2026-2032年湿电子化学品行业主要区域投资机会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2026-2032年湿电子化学品行业出口市场投资机会</w:t>
      </w:r>
      <w:r>
        <w:rPr>
          <w:rFonts w:hint="eastAsia"/>
        </w:rPr>
        <w:br/>
      </w:r>
      <w:r>
        <w:rPr>
          <w:rFonts w:hint="eastAsia"/>
        </w:rPr>
        <w:t>　　第三节 2026-2032年湿电子化学品行业企业的多元化投资机会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湿电子化学品企业制定“十五五”发展战略研究分析</w:t>
      </w:r>
      <w:r>
        <w:rPr>
          <w:rFonts w:hint="eastAsia"/>
        </w:rPr>
        <w:br/>
      </w:r>
      <w:r>
        <w:rPr>
          <w:rFonts w:hint="eastAsia"/>
        </w:rPr>
        <w:t>　　　　一、“十五五”发展战略规划的背景意义</w:t>
      </w:r>
      <w:r>
        <w:rPr>
          <w:rFonts w:hint="eastAsia"/>
        </w:rPr>
        <w:br/>
      </w:r>
      <w:r>
        <w:rPr>
          <w:rFonts w:hint="eastAsia"/>
        </w:rPr>
        <w:t>　　第一节 企业转型升级的需要</w:t>
      </w:r>
      <w:r>
        <w:rPr>
          <w:rFonts w:hint="eastAsia"/>
        </w:rPr>
        <w:br/>
      </w:r>
      <w:r>
        <w:rPr>
          <w:rFonts w:hint="eastAsia"/>
        </w:rPr>
        <w:t>　　第二节 企业强做大做的需要</w:t>
      </w:r>
      <w:r>
        <w:rPr>
          <w:rFonts w:hint="eastAsia"/>
        </w:rPr>
        <w:br/>
      </w:r>
      <w:r>
        <w:rPr>
          <w:rFonts w:hint="eastAsia"/>
        </w:rPr>
        <w:t>　　第三节 企业可持续发展需要</w:t>
      </w:r>
      <w:r>
        <w:rPr>
          <w:rFonts w:hint="eastAsia"/>
        </w:rPr>
        <w:br/>
      </w:r>
      <w:r>
        <w:rPr>
          <w:rFonts w:hint="eastAsia"/>
        </w:rPr>
        <w:t>　　　　二、“十五五”发展战略规划的制定原则</w:t>
      </w:r>
      <w:r>
        <w:rPr>
          <w:rFonts w:hint="eastAsia"/>
        </w:rPr>
        <w:br/>
      </w:r>
      <w:r>
        <w:rPr>
          <w:rFonts w:hint="eastAsia"/>
        </w:rPr>
        <w:t>　　第一节 科学性</w:t>
      </w:r>
      <w:r>
        <w:rPr>
          <w:rFonts w:hint="eastAsia"/>
        </w:rPr>
        <w:br/>
      </w:r>
      <w:r>
        <w:rPr>
          <w:rFonts w:hint="eastAsia"/>
        </w:rPr>
        <w:t>　　第二节 实践性</w:t>
      </w:r>
      <w:r>
        <w:rPr>
          <w:rFonts w:hint="eastAsia"/>
        </w:rPr>
        <w:br/>
      </w:r>
      <w:r>
        <w:rPr>
          <w:rFonts w:hint="eastAsia"/>
        </w:rPr>
        <w:t>　　第三节 前瞻性</w:t>
      </w:r>
      <w:r>
        <w:rPr>
          <w:rFonts w:hint="eastAsia"/>
        </w:rPr>
        <w:br/>
      </w:r>
      <w:r>
        <w:rPr>
          <w:rFonts w:hint="eastAsia"/>
        </w:rPr>
        <w:t>　　第四节 创新性</w:t>
      </w:r>
      <w:r>
        <w:rPr>
          <w:rFonts w:hint="eastAsia"/>
        </w:rPr>
        <w:br/>
      </w:r>
      <w:r>
        <w:rPr>
          <w:rFonts w:hint="eastAsia"/>
        </w:rPr>
        <w:t>　　第五节 全面性</w:t>
      </w:r>
      <w:r>
        <w:rPr>
          <w:rFonts w:hint="eastAsia"/>
        </w:rPr>
        <w:br/>
      </w:r>
      <w:r>
        <w:rPr>
          <w:rFonts w:hint="eastAsia"/>
        </w:rPr>
        <w:t>　　第六节 动态性</w:t>
      </w:r>
      <w:r>
        <w:rPr>
          <w:rFonts w:hint="eastAsia"/>
        </w:rPr>
        <w:br/>
      </w:r>
      <w:r>
        <w:rPr>
          <w:rFonts w:hint="eastAsia"/>
        </w:rPr>
        <w:t>　　　　三、“十五五”发展战略规划的制定依据</w:t>
      </w:r>
      <w:r>
        <w:rPr>
          <w:rFonts w:hint="eastAsia"/>
        </w:rPr>
        <w:br/>
      </w:r>
      <w:r>
        <w:rPr>
          <w:rFonts w:hint="eastAsia"/>
        </w:rPr>
        <w:t>　　第一节 国家产业政策</w:t>
      </w:r>
      <w:r>
        <w:rPr>
          <w:rFonts w:hint="eastAsia"/>
        </w:rPr>
        <w:br/>
      </w:r>
      <w:r>
        <w:rPr>
          <w:rFonts w:hint="eastAsia"/>
        </w:rPr>
        <w:t>　　第二节 行业发展规律</w:t>
      </w:r>
      <w:r>
        <w:rPr>
          <w:rFonts w:hint="eastAsia"/>
        </w:rPr>
        <w:br/>
      </w:r>
      <w:r>
        <w:rPr>
          <w:rFonts w:hint="eastAsia"/>
        </w:rPr>
        <w:t>　　第三节 企业资源与能力</w:t>
      </w:r>
      <w:r>
        <w:rPr>
          <w:rFonts w:hint="eastAsia"/>
        </w:rPr>
        <w:br/>
      </w:r>
      <w:r>
        <w:rPr>
          <w:rFonts w:hint="eastAsia"/>
        </w:rPr>
        <w:t>　　第四节 [⋅中智⋅林]可预期的战略定位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 2021-2026年我国GDP增长率 单位：%</w:t>
      </w:r>
      <w:r>
        <w:rPr>
          <w:rFonts w:hint="eastAsia"/>
        </w:rPr>
        <w:br/>
      </w:r>
      <w:r>
        <w:rPr>
          <w:rFonts w:hint="eastAsia"/>
        </w:rPr>
        <w:t>　　图表 3 2021-2026年我国三产业增加值季度增长率 单位：%</w:t>
      </w:r>
      <w:r>
        <w:rPr>
          <w:rFonts w:hint="eastAsia"/>
        </w:rPr>
        <w:br/>
      </w:r>
      <w:r>
        <w:rPr>
          <w:rFonts w:hint="eastAsia"/>
        </w:rPr>
        <w:t>　　图表 4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5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6 2021-2026年我国CPI、PPI运行趋势 单位：%</w:t>
      </w:r>
      <w:r>
        <w:rPr>
          <w:rFonts w:hint="eastAsia"/>
        </w:rPr>
        <w:br/>
      </w:r>
      <w:r>
        <w:rPr>
          <w:rFonts w:hint="eastAsia"/>
        </w:rPr>
        <w:t>　　图表 7 2021-2026年企业商品价格指数走势</w:t>
      </w:r>
      <w:r>
        <w:rPr>
          <w:rFonts w:hint="eastAsia"/>
        </w:rPr>
        <w:br/>
      </w:r>
      <w:r>
        <w:rPr>
          <w:rFonts w:hint="eastAsia"/>
        </w:rPr>
        <w:t>　　图表 8 居民消费价格指数（上年同月=100）图表 9 我国湿电子化学品行业标准</w:t>
      </w:r>
      <w:r>
        <w:rPr>
          <w:rFonts w:hint="eastAsia"/>
        </w:rPr>
        <w:br/>
      </w:r>
      <w:r>
        <w:rPr>
          <w:rFonts w:hint="eastAsia"/>
        </w:rPr>
        <w:t>　　图表 10 2021-2026年我国湿电子化学品行业产能分析</w:t>
      </w:r>
      <w:r>
        <w:rPr>
          <w:rFonts w:hint="eastAsia"/>
        </w:rPr>
        <w:br/>
      </w:r>
      <w:r>
        <w:rPr>
          <w:rFonts w:hint="eastAsia"/>
        </w:rPr>
        <w:t>　　图表 11 2026-2032年我国湿电子化学品行业产能预测</w:t>
      </w:r>
      <w:r>
        <w:rPr>
          <w:rFonts w:hint="eastAsia"/>
        </w:rPr>
        <w:br/>
      </w:r>
      <w:r>
        <w:rPr>
          <w:rFonts w:hint="eastAsia"/>
        </w:rPr>
        <w:t>　　图表 12 2021-2026年我国湿电子化学品行业市场规模分析</w:t>
      </w:r>
      <w:r>
        <w:rPr>
          <w:rFonts w:hint="eastAsia"/>
        </w:rPr>
        <w:br/>
      </w:r>
      <w:r>
        <w:rPr>
          <w:rFonts w:hint="eastAsia"/>
        </w:rPr>
        <w:t>　　图表 13 2021-2026年我国湿电子化学品行业产能利用率分析</w:t>
      </w:r>
      <w:r>
        <w:rPr>
          <w:rFonts w:hint="eastAsia"/>
        </w:rPr>
        <w:br/>
      </w:r>
      <w:r>
        <w:rPr>
          <w:rFonts w:hint="eastAsia"/>
        </w:rPr>
        <w:t>　　图表 14 2026-2032年我国湿电子化学品行业市场规模预测</w:t>
      </w:r>
      <w:r>
        <w:rPr>
          <w:rFonts w:hint="eastAsia"/>
        </w:rPr>
        <w:br/>
      </w:r>
      <w:r>
        <w:rPr>
          <w:rFonts w:hint="eastAsia"/>
        </w:rPr>
        <w:t>　　图表 15 湿电子化学品产业所处生命周期示意图</w:t>
      </w:r>
      <w:r>
        <w:rPr>
          <w:rFonts w:hint="eastAsia"/>
        </w:rPr>
        <w:br/>
      </w:r>
      <w:r>
        <w:rPr>
          <w:rFonts w:hint="eastAsia"/>
        </w:rPr>
        <w:t>　　图表 16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17 2021-2026年我国湿电子化学品行业供需分析</w:t>
      </w:r>
      <w:r>
        <w:rPr>
          <w:rFonts w:hint="eastAsia"/>
        </w:rPr>
        <w:br/>
      </w:r>
      <w:r>
        <w:rPr>
          <w:rFonts w:hint="eastAsia"/>
        </w:rPr>
        <w:t>　　图表 18 2021-2026年我国湿电子化学品行业市场规模分析</w:t>
      </w:r>
      <w:r>
        <w:rPr>
          <w:rFonts w:hint="eastAsia"/>
        </w:rPr>
        <w:br/>
      </w:r>
      <w:r>
        <w:rPr>
          <w:rFonts w:hint="eastAsia"/>
        </w:rPr>
        <w:t>　　图表 19 2021-2026年我国湿电子化学品行业市场增长性分析</w:t>
      </w:r>
      <w:r>
        <w:rPr>
          <w:rFonts w:hint="eastAsia"/>
        </w:rPr>
        <w:br/>
      </w:r>
      <w:r>
        <w:rPr>
          <w:rFonts w:hint="eastAsia"/>
        </w:rPr>
        <w:t>　　图表 20 2026年我国湿电子化学品行业市场生产情况分析</w:t>
      </w:r>
      <w:r>
        <w:rPr>
          <w:rFonts w:hint="eastAsia"/>
        </w:rPr>
        <w:br/>
      </w:r>
      <w:r>
        <w:rPr>
          <w:rFonts w:hint="eastAsia"/>
        </w:rPr>
        <w:t>　　图表 21 我国湿电子化学品各区域市场企业分布情况</w:t>
      </w:r>
      <w:r>
        <w:rPr>
          <w:rFonts w:hint="eastAsia"/>
        </w:rPr>
        <w:br/>
      </w:r>
      <w:r>
        <w:rPr>
          <w:rFonts w:hint="eastAsia"/>
        </w:rPr>
        <w:t>　　图表 22 2021-2026年我国湿电子化学品行业市场需求量分析</w:t>
      </w:r>
      <w:r>
        <w:rPr>
          <w:rFonts w:hint="eastAsia"/>
        </w:rPr>
        <w:br/>
      </w:r>
      <w:r>
        <w:rPr>
          <w:rFonts w:hint="eastAsia"/>
        </w:rPr>
        <w:t>　　图表 23 2021-2026年我国湿电子化学品行业市场供给分析</w:t>
      </w:r>
      <w:r>
        <w:rPr>
          <w:rFonts w:hint="eastAsia"/>
        </w:rPr>
        <w:br/>
      </w:r>
      <w:r>
        <w:rPr>
          <w:rFonts w:hint="eastAsia"/>
        </w:rPr>
        <w:t>　　图表 24 2021-2026年我国湿电子化学品行业市场结构分析</w:t>
      </w:r>
      <w:r>
        <w:rPr>
          <w:rFonts w:hint="eastAsia"/>
        </w:rPr>
        <w:br/>
      </w:r>
      <w:r>
        <w:rPr>
          <w:rFonts w:hint="eastAsia"/>
        </w:rPr>
        <w:t>　　图表 25 2026-2032年我国湿电子化学品行业市场需求及预测分析</w:t>
      </w:r>
      <w:r>
        <w:rPr>
          <w:rFonts w:hint="eastAsia"/>
        </w:rPr>
        <w:br/>
      </w:r>
      <w:r>
        <w:rPr>
          <w:rFonts w:hint="eastAsia"/>
        </w:rPr>
        <w:t>　　图表 26 2026-2032年我国湿电子化学品行业市场供给及预测分析</w:t>
      </w:r>
      <w:r>
        <w:rPr>
          <w:rFonts w:hint="eastAsia"/>
        </w:rPr>
        <w:br/>
      </w:r>
      <w:r>
        <w:rPr>
          <w:rFonts w:hint="eastAsia"/>
        </w:rPr>
        <w:t>　　图表 27 2021-2026年国内外湿电子化学品行业市场需求分析</w:t>
      </w:r>
      <w:r>
        <w:rPr>
          <w:rFonts w:hint="eastAsia"/>
        </w:rPr>
        <w:br/>
      </w:r>
      <w:r>
        <w:rPr>
          <w:rFonts w:hint="eastAsia"/>
        </w:rPr>
        <w:t>　　图表 28 2021-2026年我国湿电子化学品行业总资产周转率分析</w:t>
      </w:r>
      <w:r>
        <w:rPr>
          <w:rFonts w:hint="eastAsia"/>
        </w:rPr>
        <w:br/>
      </w:r>
      <w:r>
        <w:rPr>
          <w:rFonts w:hint="eastAsia"/>
        </w:rPr>
        <w:t>　　图表 29 2021-2026年我国湿电子化学品行业不同所有制企业总资产周转率分</w:t>
      </w:r>
      <w:r>
        <w:rPr>
          <w:rFonts w:hint="eastAsia"/>
        </w:rPr>
        <w:br/>
      </w:r>
      <w:r>
        <w:rPr>
          <w:rFonts w:hint="eastAsia"/>
        </w:rPr>
        <w:t>　　图表 30 2021-2026年我国湿电子化学品行业不同规模企业总资产周转率分析</w:t>
      </w:r>
      <w:r>
        <w:rPr>
          <w:rFonts w:hint="eastAsia"/>
        </w:rPr>
        <w:br/>
      </w:r>
      <w:r>
        <w:rPr>
          <w:rFonts w:hint="eastAsia"/>
        </w:rPr>
        <w:t>　　图表 31 2026-2032年我国湿电子化学品行业市场需求预测分析</w:t>
      </w:r>
      <w:r>
        <w:rPr>
          <w:rFonts w:hint="eastAsia"/>
        </w:rPr>
        <w:br/>
      </w:r>
      <w:r>
        <w:rPr>
          <w:rFonts w:hint="eastAsia"/>
        </w:rPr>
        <w:t>　　图表 32 2026-2032年我国湿电子化学品行业市场产量预测分析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37f10232d94ba6" w:history="1">
        <w:r>
          <w:rPr>
            <w:rStyle w:val="Hyperlink"/>
          </w:rPr>
          <w:t>2026-2032年中国湿电子化学品市场现状研究分析与发展趋势预测报告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2375826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37f10232d94ba6" w:history="1">
        <w:r>
          <w:rPr>
            <w:rStyle w:val="Hyperlink"/>
          </w:rPr>
          <w:t>https://www.20087.com/6/82/ShiDianZiHuaXuePinShiChangJingZh.html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热点：湿电子化学品龙头企业、湿电子化学品是什么意思、湿电子化学品 百度百科、湿电子化学品概念股、电子化学品龙头股票有哪些、湿电子化学品公司排行、高端电子化学品有哪些、湿电子化学品三巨头、电子化工龙头股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a4e8653cef4aa4" w:history="1">
      <w:r>
        <w:rPr>
          <w:rStyle w:val="Hyperlink"/>
        </w:rPr>
        <w:t>2026-2032年中国湿电子化学品市场现状研究分析与发展趋势预测报告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ShiDianZiHuaXuePinShiChangJingZh.html" TargetMode="External" Id="R5737f10232d94b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ShiDianZiHuaXuePinShiChangJingZh.html" TargetMode="External" Id="R2ca4e8653cef4a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2026-06-01T06:12:00Z</dcterms:created>
  <dcterms:modified xsi:type="dcterms:W3CDTF">2026-06-01T07:12:00Z</dcterms:modified>
  <dc:subject>2026-2032年中国湿电子化学品市场现状研究分析与发展趋势预测报告</dc:subject>
  <dc:title>2026-2032年中国湿电子化学品市场现状研究分析与发展趋势预测报告</dc:title>
  <cp:keywords>2026-2032年中国湿电子化学品市场现状研究分析与发展趋势预测报告</cp:keywords>
  <dc:description>2026-2032年中国湿电子化学品市场现状研究分析与发展趋势预测报告</dc:description>
</cp:coreProperties>
</file>