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4032679e14957" w:history="1">
              <w:r>
                <w:rPr>
                  <w:rStyle w:val="Hyperlink"/>
                </w:rPr>
                <w:t>中国第三代半导体材料行业现状分析与前景趋势报告（2025-2031年）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4032679e14957" w:history="1">
              <w:r>
                <w:rPr>
                  <w:rStyle w:val="Hyperlink"/>
                </w:rPr>
                <w:t>中国第三代半导体材料行业现状分析与前景趋势报告（2025-2031年）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4032679e14957" w:history="1">
                <w:r>
                  <w:rPr>
                    <w:rStyle w:val="Hyperlink"/>
                  </w:rPr>
                  <w:t>https://www.20087.com/6/22/DiSanDaiBanDaoTiCaiLiaoDeQianJingQuShi.html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代半导体材料，如碳化硅（SiC）、氮化镓（GaN）等，因其优越的宽带隙、高温性能和抗辐射能力，在功率器件、射频器件、光电子等领域显示出巨大潜力。目前，第三代半导体材料已经开始在新能源汽车、高速轨道交通、5G通信等领域实现规模化应用。</w:t>
      </w:r>
      <w:r>
        <w:rPr>
          <w:rFonts w:hint="eastAsia"/>
        </w:rPr>
        <w:br/>
      </w:r>
      <w:r>
        <w:rPr>
          <w:rFonts w:hint="eastAsia"/>
        </w:rPr>
        <w:t>　　随着半导体技术的不断创新和市场需求的不断增长，第三代半导体材料的研发将更加深入，工艺技术将不断优化，成本有望进一步降低。未来，新一代半导体材料将更加广泛地应用于电力电子、光电子、微波射频器件等领域，推动电动汽车充电设施、数据中心电源、5G基站等设备性能的提升和能效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4032679e14957" w:history="1">
        <w:r>
          <w:rPr>
            <w:rStyle w:val="Hyperlink"/>
          </w:rPr>
          <w:t>中国第三代半导体材料行业现状分析与前景趋势报告（2025-2031年）</w:t>
        </w:r>
      </w:hyperlink>
      <w:r>
        <w:rPr>
          <w:rFonts w:hint="eastAsia"/>
        </w:rPr>
        <w:t>》基于多年第三代半导体材料行业研究积累，结合第三代半导体材料行业市场现状，通过资深研究团队对第三代半导体材料市场资讯的系统整理与分析，依托权威数据资源及长期市场监测数据库，对第三代半导体材料行业进行了全面调研。报告详细分析了第三代半导体材料市场规模、市场前景、技术现状及未来发展方向，重点评估了第三代半导体材料行业内企业的竞争格局及经营表现，并通过SWOT分析揭示了第三代半导体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f4032679e14957" w:history="1">
        <w:r>
          <w:rPr>
            <w:rStyle w:val="Hyperlink"/>
          </w:rPr>
          <w:t>中国第三代半导体材料行业现状分析与前景趋势报告（2025-2031年）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》为投资者提供了准确的市场现状分析及前景预判，帮助挖掘行业投资价值，并提出投资策略与营销策略建议，是把握第三代半导体材料行业动态、优化决策的重要工具。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第三代半导体材料行业界定及应用领域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第三代半导体材料行业定义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第三代半导体材料主要应用领域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2024-2025年全球第三代半导体材料行业市场调研分析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全球第三代半导体材料行业经济环境分析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全球第三代半导体材料市场总体情况分析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一、全球第三代半导体材料行业的发展特点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二、全球第三代半导体材料市场结构</w:t>
      </w:r>
      <w:r>
        <w:rPr>
          <w:rFonts w:hint="eastAsia"/>
        </w:rPr>
        <w:br/>
      </w:r>
      <w:r>
        <w:rPr>
          <w:rFonts w:hint="eastAsia"/>
        </w:rPr>
        <w:t>　　　　三、全球第三代半导体材料行业竞争格局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全球主要国家（地区）第三代半导体材料市场分析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2025-2031年全球第三代半导体材料行业发展趋势预测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2024-2025年第三代半导体材料行业发展环境分析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第三代半导体材料行业环境分析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第三代半导体材料行业相关政策、法规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2024-2025年第三代半导体材料行业技术发展现状及趋势分析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第三代半导体材料行业技术发展现状分析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国内外第三代半导体材料行业技术差异与原因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第三代半导体材料行业技术发展方向、趋势预测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提升第三代半导体材料行业技术能力策略建议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中国第三代半导体材料行业供给、需求分析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2024-2025年中国第三代半导体材料市场现状</w:t>
      </w:r>
      <w:r>
        <w:rPr>
          <w:rFonts w:hint="eastAsia"/>
        </w:rPr>
        <w:br/>
      </w:r>
      <w:r>
        <w:rPr>
          <w:rFonts w:hint="eastAsia"/>
        </w:rPr>
        <w:t>　　第二节 中国第三代半导体材料行业产量情况分析及预测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一、第三代半导体材料总体产能规模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、2019-2024年中国第三代半导体材料产量统计</w:t>
      </w:r>
      <w:r>
        <w:rPr>
          <w:rFonts w:hint="eastAsia"/>
        </w:rPr>
        <w:br/>
      </w:r>
      <w:r>
        <w:rPr>
          <w:rFonts w:hint="eastAsia"/>
        </w:rPr>
        <w:t>　　　　三、第三代半导体材料生产区域分布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四、2025-2031年中国第三代半导体材料产量预测</w:t>
      </w:r>
      <w:r>
        <w:rPr>
          <w:rFonts w:hint="eastAsia"/>
        </w:rPr>
        <w:br/>
      </w:r>
      <w:r>
        <w:rPr>
          <w:rFonts w:hint="eastAsia"/>
        </w:rPr>
        <w:t>　　第三节 中国第三代半导体材料市场需求分析及预测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一、中国第三代半导体材料市场需求特点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二、2019-2024年中国第三代半导体材料市场需求统计</w:t>
      </w:r>
      <w:r>
        <w:rPr>
          <w:rFonts w:hint="eastAsia"/>
        </w:rPr>
        <w:br/>
      </w:r>
      <w:r>
        <w:rPr>
          <w:rFonts w:hint="eastAsia"/>
        </w:rPr>
        <w:t>　　　　三、第三代半导体材料市场饱和度</w:t>
      </w:r>
      <w:r>
        <w:rPr>
          <w:rFonts w:hint="eastAsia"/>
        </w:rPr>
        <w:br/>
      </w:r>
      <w:r>
        <w:rPr>
          <w:rFonts w:hint="eastAsia"/>
        </w:rPr>
        <w:t>　　　　四、影响第三代半导体材料市场需求的因素</w:t>
      </w:r>
      <w:r>
        <w:rPr>
          <w:rFonts w:hint="eastAsia"/>
        </w:rPr>
        <w:br/>
      </w:r>
      <w:r>
        <w:rPr>
          <w:rFonts w:hint="eastAsia"/>
        </w:rPr>
        <w:t>　　　　五、第三代半导体材料市场潜力分析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六、2025-2031年中国第三代半导体材料市场需求预测分析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中国第三代半导体材料行业进出口分析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一、2019-2024年第三代半导体材料进口量及增速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三、2025-2031年第三代半导体材料进口量及增速预测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一、2019-2024年第三代半导体材料出口量及增速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三、2025-2031年第三代半导体材料出口量及增速预测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中国第三代半导体材料行业重点地区调研分析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一、中国第三代半导体材料行业区域市场分布情况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二、**地区第三代半导体材料行业市场需求规模情况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三、**地区第三代半导体材料行业市场需求规模情况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四、**地区第三代半导体材料行业市场需求规模情况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五、**地区第三代半导体材料行业市场需求规模情况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六、**地区第三代半导体材料行业市场需求规模情况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2024-2025年中国第三代半导体材料细分行业调研</w:t>
      </w:r>
      <w:r>
        <w:rPr>
          <w:rFonts w:hint="eastAsia"/>
        </w:rPr>
        <w:br/>
      </w:r>
      <w:r>
        <w:rPr>
          <w:rFonts w:hint="eastAsia"/>
        </w:rPr>
        <w:t>　　第一节 主要第三代半导体材料细分行业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第三代半导体材料行业重点企业发展调研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中国第三代半导体材料企业营销及发展建议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第三代半导体材料企业营销策略分析及建议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第三代半导体材料企业营销策略分析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一、第三代半导体材料企业营销策略</w:t>
      </w:r>
      <w:r>
        <w:rPr>
          <w:rFonts w:hint="eastAsia"/>
        </w:rPr>
        <w:br/>
      </w:r>
      <w:r>
        <w:rPr>
          <w:rFonts w:hint="eastAsia"/>
        </w:rPr>
        <w:t>　　　　二、第三代半导体材料企业经验借鉴</w:t>
      </w:r>
      <w:r>
        <w:rPr>
          <w:rFonts w:hint="eastAsia"/>
        </w:rPr>
        <w:br/>
      </w:r>
      <w:r>
        <w:rPr>
          <w:rFonts w:hint="eastAsia"/>
        </w:rPr>
        <w:t>　　第三节 第三代半导体材料企业营销模式演化与创新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第三代半导体材料企业经营发展分析及建议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一、第三代半导体材料企业存在的问题</w:t>
      </w:r>
      <w:r>
        <w:rPr>
          <w:rFonts w:hint="eastAsia"/>
        </w:rPr>
        <w:br/>
      </w:r>
      <w:r>
        <w:rPr>
          <w:rFonts w:hint="eastAsia"/>
        </w:rPr>
        <w:t>　　　　二、第三代半导体材料企业应对的策略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第三代半导体材料行业发展趋势及投资风险预警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2025年第三代半导体材料市场前景分析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2025年第三代半导体材料行业发展趋势预测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影响第三代半导体材料行业发展的主要因素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一、2025年影响第三代半导体材料行业运行的有利因素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二、2025年影响第三代半导体材料行业运行的稳定因素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三、2025年影响第三代半导体材料行业运行的不利因素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四、2025年中国第三代半导体材料行业发展面临的挑战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五、2025年中国第三代半导体材料行业发展面临的机遇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专家对第三代半导体材料行业投资风险预警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一、2025-2031年第三代半导体材料行业市场风险及控制策略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二、2025-2031年第三代半导体材料行业政策风险及控制策略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三、2025-2031年第三代半导体材料行业经营风险及控制策略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四、2025-2031年第三代半导体材料同业竞争风险及控制策略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五、2025-2031年第三代半导体材料行业其他风险及控制策略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第三代半导体材料行业投资战略研究</w:t>
      </w:r>
      <w:r>
        <w:rPr>
          <w:rFonts w:hint="eastAsia"/>
        </w:rPr>
        <w:br/>
      </w:r>
      <w:r>
        <w:rPr>
          <w:rFonts w:hint="eastAsia"/>
        </w:rPr>
        <w:t>　　第一节 第三代半导体材料行业发展战略研究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对我国第三代半导体材料品牌的战略思考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一、第三代半导体材料品牌的重要性</w:t>
      </w:r>
      <w:r>
        <w:rPr>
          <w:rFonts w:hint="eastAsia"/>
        </w:rPr>
        <w:br/>
      </w:r>
      <w:r>
        <w:rPr>
          <w:rFonts w:hint="eastAsia"/>
        </w:rPr>
        <w:t>　　　　二、第三代半导体材料实施品牌战略的意义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三、第三代半导体材料企业品牌的现状分析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四、我国第三代半导体材料企业的品牌战略</w:t>
      </w:r>
      <w:r>
        <w:rPr>
          <w:rFonts w:hint="eastAsia"/>
        </w:rPr>
        <w:br/>
      </w:r>
      <w:r>
        <w:rPr>
          <w:rFonts w:hint="eastAsia"/>
        </w:rPr>
        <w:t>　　　　五、第三代半导体材料品牌战略管理的策略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第三代半导体材料经营策略分析</w:t>
      </w:r>
      <w:r>
        <w:rPr>
          <w:rFonts w:hint="eastAsia"/>
        </w:rPr>
        <w:br/>
      </w:r>
      <w:r>
        <w:rPr>
          <w:rFonts w:hint="eastAsia"/>
        </w:rPr>
        <w:t>　　　　一、第三代半导体材料市场细分策略</w:t>
      </w:r>
      <w:r>
        <w:rPr>
          <w:rFonts w:hint="eastAsia"/>
        </w:rPr>
        <w:br/>
      </w:r>
      <w:r>
        <w:rPr>
          <w:rFonts w:hint="eastAsia"/>
        </w:rPr>
        <w:t>　　　　二、第三代半导体材料市场创新策略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四、第三代半导体材料新产品差异化战略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(中⋅智⋅林)第三代半导体材料行业投资战略研究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一、2025-2031年第三代半导体材料行业投资战略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第三代半导体材料行业类别</w:t>
      </w:r>
      <w:r>
        <w:rPr>
          <w:rFonts w:hint="eastAsia"/>
        </w:rPr>
        <w:br/>
      </w:r>
      <w:r>
        <w:rPr>
          <w:rFonts w:hint="eastAsia"/>
        </w:rPr>
        <w:t>　　图表 第三代半导体材料行业产业链调研</w:t>
      </w:r>
      <w:r>
        <w:rPr>
          <w:rFonts w:hint="eastAsia"/>
        </w:rPr>
        <w:br/>
      </w:r>
      <w:r>
        <w:rPr>
          <w:rFonts w:hint="eastAsia"/>
        </w:rPr>
        <w:t>　　图表 第三代半导体材料行业现状</w:t>
      </w:r>
      <w:r>
        <w:rPr>
          <w:rFonts w:hint="eastAsia"/>
        </w:rPr>
        <w:br/>
      </w:r>
      <w:r>
        <w:rPr>
          <w:rFonts w:hint="eastAsia"/>
        </w:rPr>
        <w:t>　　图表 第三代半导体材料行业标准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2019-2024年中国第三代半导体材料市场规模</w:t>
      </w:r>
      <w:r>
        <w:rPr>
          <w:rFonts w:hint="eastAsia"/>
        </w:rPr>
        <w:br/>
      </w:r>
      <w:r>
        <w:rPr>
          <w:rFonts w:hint="eastAsia"/>
        </w:rPr>
        <w:t>　　图表 2025年中国第三代半导体材料行业产能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2019-2024年中国第三代半导体材料产量</w:t>
      </w:r>
      <w:r>
        <w:rPr>
          <w:rFonts w:hint="eastAsia"/>
        </w:rPr>
        <w:br/>
      </w:r>
      <w:r>
        <w:rPr>
          <w:rFonts w:hint="eastAsia"/>
        </w:rPr>
        <w:t>　　图表 第三代半导体材料行业动态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2025年中国第三代半导体材料行业需求区域调研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2019-2024年中国第三代半导体材料行情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2019-2024年中国第三代半导体材料行业企业数量统计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**地区第三代半导体材料市场规模</w:t>
      </w:r>
      <w:r>
        <w:rPr>
          <w:rFonts w:hint="eastAsia"/>
        </w:rPr>
        <w:br/>
      </w:r>
      <w:r>
        <w:rPr>
          <w:rFonts w:hint="eastAsia"/>
        </w:rPr>
        <w:t>　　图表 **地区第三代半导体材料行业市场需求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**地区第三代半导体材料市场调研</w:t>
      </w:r>
      <w:r>
        <w:rPr>
          <w:rFonts w:hint="eastAsia"/>
        </w:rPr>
        <w:br/>
      </w:r>
      <w:r>
        <w:rPr>
          <w:rFonts w:hint="eastAsia"/>
        </w:rPr>
        <w:t>　　图表 **地区第三代半导体材料行业市场需求分析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**地区第三代半导体材料市场规模</w:t>
      </w:r>
      <w:r>
        <w:rPr>
          <w:rFonts w:hint="eastAsia"/>
        </w:rPr>
        <w:br/>
      </w:r>
      <w:r>
        <w:rPr>
          <w:rFonts w:hint="eastAsia"/>
        </w:rPr>
        <w:t>　　图表 **地区第三代半导体材料行业市场需求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**地区第三代半导体材料市场调研</w:t>
      </w:r>
      <w:r>
        <w:rPr>
          <w:rFonts w:hint="eastAsia"/>
        </w:rPr>
        <w:br/>
      </w:r>
      <w:r>
        <w:rPr>
          <w:rFonts w:hint="eastAsia"/>
        </w:rPr>
        <w:t>　　图表 **地区第三代半导体材料行业市场需求分析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第三代半导体材料行业竞争对手分析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第三代半导体材料重点企业（三）成长能力情况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2025-2031年中国第三代半导体材料行业产能预测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2025-2031年中国第三代半导体材料行业产量预测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2025-2031年中国第三代半导体材料市场需求预测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2025-2031年中国第三代半导体材料市场规模预测</w:t>
      </w:r>
      <w:r>
        <w:rPr>
          <w:rFonts w:hint="eastAsia"/>
        </w:rPr>
        <w:br/>
      </w:r>
      <w:r>
        <w:rPr>
          <w:rFonts w:hint="eastAsia"/>
        </w:rPr>
        <w:t>　　图表 第三代半导体材料行业准入条件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2025-2031年中国第三代半导体材料行业信息化</w:t>
      </w:r>
      <w:r>
        <w:rPr>
          <w:rFonts w:hint="eastAsia"/>
        </w:rPr>
        <w:br/>
      </w:r>
      <w:r>
        <w:rPr>
          <w:rFonts w:hint="eastAsia"/>
        </w:rPr>
        <w:t>　　图表 2025年中国第三代半导体材料市场前景分析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2025-2031年中国第三代半导体材料行业风险分析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2025-2031年中国第三代半导体材料行业发展趋势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4032679e14957" w:history="1">
        <w:r>
          <w:rPr>
            <w:rStyle w:val="Hyperlink"/>
          </w:rPr>
          <w:t>中国第三代半导体材料行业现状分析与前景趋势报告（2025-2031年）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4032679e14957" w:history="1">
        <w:r>
          <w:rPr>
            <w:rStyle w:val="Hyperlink"/>
          </w:rPr>
          <w:t>https://www.20087.com/6/22/DiSanDaiBanDaoTiCaiLiaoDeQianJingQuShi.html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代半导体碳化硅龙头企业、第三代半导体材料是什么、金刚石是第几代半导体、第三代半导体材料以什么为代表、sic第三代半导体、第三代半导体材料的重要应用、第三代半导体应用领域、第三代半导体材料具有更高的载流子迁移率吗、第一二三代半导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2b08032ac45c0" w:history="1">
      <w:r>
        <w:rPr>
          <w:rStyle w:val="Hyperlink"/>
        </w:rPr>
        <w:t>中国第三代半导体材料行业现状分析与前景趋势报告（2025-2031年）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SanDaiBanDaoTiCaiLiaoDeQianJingQuShi.html" TargetMode="External" Id="R00f4032679e1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SanDaiBanDaoTiCaiLiaoDeQianJingQuShi.html" TargetMode="External" Id="Rad82b08032ac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2024-09-12T04:32:00Z</dcterms:created>
  <dcterms:modified xsi:type="dcterms:W3CDTF">2024-09-12T05:32:00Z</dcterms:modified>
  <dc:subject>中国第三代半导体材料行业现状分析与前景趋势报告（2025-2031年）</dc:subject>
  <dc:title>中国第三代半导体材料行业现状分析与前景趋势报告（2025-2031年）</dc:title>
  <cp:keywords>中国第三代半导体材料行业现状分析与前景趋势报告（2025-2031年）</cp:keywords>
  <dc:description>中国第三代半导体材料行业现状分析与前景趋势报告（2025-2031年）</dc:description>
</cp:coreProperties>
</file>