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3e3ba96d2461f" w:history="1">
              <w:r>
                <w:rPr>
                  <w:rStyle w:val="Hyperlink"/>
                </w:rPr>
                <w:t>2025-2031年中国等静压石墨行业研究分析与前景趋势报告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3e3ba96d2461f" w:history="1">
              <w:r>
                <w:rPr>
                  <w:rStyle w:val="Hyperlink"/>
                </w:rPr>
                <w:t>2025-2031年中国等静压石墨行业研究分析与前景趋势报告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3e3ba96d2461f" w:history="1">
                <w:r>
                  <w:rPr>
                    <w:rStyle w:val="Hyperlink"/>
                  </w:rPr>
                  <w:t>https://www.20087.com/6/92/DengJingYaShiMoHangYeQuShi.html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等静压石墨（Isostatic Graphite）作为高性能石墨材料的一种，因其高纯度、高密度和优秀的导热导电性能，在半导体、光伏、核能、航空航天等高科技领域有着广泛的应用。近年来，随着新能源和高新技术产业的迅猛发展，等静压石墨的需求量显著增加。中国在等静压石墨的产能和市场规模上取得了显著增长，技术不断进步，产品种类日益丰富，市场竞争力增强。</w:t>
      </w:r>
      <w:r>
        <w:rPr>
          <w:rFonts w:hint="eastAsia"/>
        </w:rPr>
        <w:br/>
      </w:r>
      <w:r>
        <w:rPr>
          <w:rFonts w:hint="eastAsia"/>
        </w:rPr>
        <w:t>　　未来，等静压石墨行业将面临材料科学与工程技术的深度融合，以满足更高端应用的需求。研发将侧重于提升材料的物理和化学性能，如更高的热稳定性和化学惰性，以及开发适用于极端环境下的等静压石墨制品。同时，行业将更加注重可持续发展，包括生产过程的节能减排和废旧材料的回收利用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3e3ba96d2461f" w:history="1">
        <w:r>
          <w:rPr>
            <w:rStyle w:val="Hyperlink"/>
          </w:rPr>
          <w:t>2025-2031年中国等静压石墨行业研究分析与前景趋势报告</w:t>
        </w:r>
      </w:hyperlink>
      <w:r>
        <w:rPr>
          <w:rFonts w:hint="eastAsia"/>
        </w:rPr>
        <w:t>》基于国家统计局及相关协会的详实数据，系统分析了等静压石墨行业的市场规模、重点企业表现、产业链结构、竞争格局及价格动态。报告内容严谨、数据详实，结合丰富图表，全面呈现等静压石墨行业现状与未来发展趋势。通过对等静压石墨技术现状、SWOT分析及市场前景的解读，报告为等静压石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等静压石墨行业界定及应用领域</w:t>
      </w:r>
      <w:r>
        <w:rPr>
          <w:rFonts w:hint="eastAsia"/>
        </w:rPr>
        <w:br/>
      </w:r>
      <w:r>
        <w:rPr>
          <w:rFonts w:hint="eastAsia"/>
        </w:rPr>
        <w:t>　　第一节 等静压石墨行业定义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等静压石墨主要应用领域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2024-2025年全球等静压石墨行业市场调研分析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全球等静压石墨行业经济环境分析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全球等静压石墨市场总体情况分析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一、全球等静压石墨行业的发展特点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二、全球等静压石墨市场结构</w:t>
      </w:r>
      <w:r>
        <w:rPr>
          <w:rFonts w:hint="eastAsia"/>
        </w:rPr>
        <w:br/>
      </w:r>
      <w:r>
        <w:rPr>
          <w:rFonts w:hint="eastAsia"/>
        </w:rPr>
        <w:t>　　　　三、全球等静压石墨行业竞争格局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全球主要国家（地区）等静压石墨市场分析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2025-2031年全球等静压石墨行业发展趋势预测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2024-2025年等静压石墨行业发展环境分析</w:t>
      </w:r>
      <w:r>
        <w:rPr>
          <w:rFonts w:hint="eastAsia"/>
        </w:rPr>
        <w:br/>
      </w:r>
      <w:r>
        <w:rPr>
          <w:rFonts w:hint="eastAsia"/>
        </w:rPr>
        <w:t>　　第一节 等静压石墨行业环境分析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等静压石墨行业相关政策、法规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2024-2025年等静压石墨行业技术发展现状及趋势分析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等静压石墨行业技术发展现状分析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国内外等静压石墨行业技术差异与原因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等静压石墨行业技术发展方向、趋势预测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提升等静压石墨行业技术能力策略建议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中国等静压石墨行业供给、需求分析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2024-2025年中国等静压石墨市场现状</w:t>
      </w:r>
      <w:r>
        <w:rPr>
          <w:rFonts w:hint="eastAsia"/>
        </w:rPr>
        <w:br/>
      </w:r>
      <w:r>
        <w:rPr>
          <w:rFonts w:hint="eastAsia"/>
        </w:rPr>
        <w:t>　　第二节 中国等静压石墨行业产量情况分析及预测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一、等静压石墨总体产能规模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、2019-2024年中国等静压石墨产量统计分析</w:t>
      </w:r>
      <w:r>
        <w:rPr>
          <w:rFonts w:hint="eastAsia"/>
        </w:rPr>
        <w:br/>
      </w:r>
      <w:r>
        <w:rPr>
          <w:rFonts w:hint="eastAsia"/>
        </w:rPr>
        <w:t>　　　　三、等静压石墨生产区域分布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四、2025-2031年中国等静压石墨产量预测分析</w:t>
      </w:r>
      <w:r>
        <w:rPr>
          <w:rFonts w:hint="eastAsia"/>
        </w:rPr>
        <w:br/>
      </w:r>
      <w:r>
        <w:rPr>
          <w:rFonts w:hint="eastAsia"/>
        </w:rPr>
        <w:t>　　第三节 中国等静压石墨市场需求情况分析及预测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一、中国等静压石墨市场需求特点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二、2019-2024年中国等静压石墨市场需求统计</w:t>
      </w:r>
      <w:r>
        <w:rPr>
          <w:rFonts w:hint="eastAsia"/>
        </w:rPr>
        <w:br/>
      </w:r>
      <w:r>
        <w:rPr>
          <w:rFonts w:hint="eastAsia"/>
        </w:rPr>
        <w:t>　　　　三、等静压石墨市场饱和度</w:t>
      </w:r>
      <w:r>
        <w:rPr>
          <w:rFonts w:hint="eastAsia"/>
        </w:rPr>
        <w:br/>
      </w:r>
      <w:r>
        <w:rPr>
          <w:rFonts w:hint="eastAsia"/>
        </w:rPr>
        <w:t>　　　　四、影响等静压石墨市场需求的因素</w:t>
      </w:r>
      <w:r>
        <w:rPr>
          <w:rFonts w:hint="eastAsia"/>
        </w:rPr>
        <w:br/>
      </w:r>
      <w:r>
        <w:rPr>
          <w:rFonts w:hint="eastAsia"/>
        </w:rPr>
        <w:t>　　　　五、等静压石墨市场潜力分析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六、2025-2031年中国等静压石墨市场需求预测分析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中国等静压石墨行业进出口分析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一、2019-2024年等静压石墨进口量及增速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三、2025-2031年等静压石墨进口量及增速预测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一、2019-2024年等静压石墨出口量及增速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三、2025-2031年等静压石墨出口量及增速预测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中国等静压石墨行业重点地区调研分析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一、中国等静压石墨行业区域市场分布情况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二、**地区等静压石墨行业市场需求规模情况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三、**地区等静压石墨行业市场需求规模情况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四、**地区等静压石墨行业市场需求规模情况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五、**地区等静压石墨行业市场需求规模情况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六、**地区等静压石墨行业市场需求规模情况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2024-2025年中国等静压石墨细分行业调研</w:t>
      </w:r>
      <w:r>
        <w:rPr>
          <w:rFonts w:hint="eastAsia"/>
        </w:rPr>
        <w:br/>
      </w:r>
      <w:r>
        <w:rPr>
          <w:rFonts w:hint="eastAsia"/>
        </w:rPr>
        <w:t>　　第一节 主要等静压石墨细分行业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等静压石墨行业重点企业发展调研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2025年中国等静压石墨企业营销及发展建议</w:t>
      </w:r>
      <w:r>
        <w:rPr>
          <w:rFonts w:hint="eastAsia"/>
        </w:rPr>
        <w:br/>
      </w:r>
      <w:r>
        <w:rPr>
          <w:rFonts w:hint="eastAsia"/>
        </w:rPr>
        <w:t>　　第一节 等静压石墨企业营销策略分析及建议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等静压石墨企业营销策略分析</w:t>
      </w:r>
      <w:r>
        <w:rPr>
          <w:rFonts w:hint="eastAsia"/>
        </w:rPr>
        <w:br/>
      </w:r>
      <w:r>
        <w:rPr>
          <w:rFonts w:hint="eastAsia"/>
        </w:rPr>
        <w:t>　　　　一、等静压石墨企业营销策略</w:t>
      </w:r>
      <w:r>
        <w:rPr>
          <w:rFonts w:hint="eastAsia"/>
        </w:rPr>
        <w:br/>
      </w:r>
      <w:r>
        <w:rPr>
          <w:rFonts w:hint="eastAsia"/>
        </w:rPr>
        <w:t>　　　　二、等静压石墨企业经验借鉴</w:t>
      </w:r>
      <w:r>
        <w:rPr>
          <w:rFonts w:hint="eastAsia"/>
        </w:rPr>
        <w:br/>
      </w:r>
      <w:r>
        <w:rPr>
          <w:rFonts w:hint="eastAsia"/>
        </w:rPr>
        <w:t>　　第三节 等静压石墨企业营销模式演化与创新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等静压石墨企业经营发展分析及建议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一、等静压石墨企业存在的问题</w:t>
      </w:r>
      <w:r>
        <w:rPr>
          <w:rFonts w:hint="eastAsia"/>
        </w:rPr>
        <w:br/>
      </w:r>
      <w:r>
        <w:rPr>
          <w:rFonts w:hint="eastAsia"/>
        </w:rPr>
        <w:t>　　　　二、等静压石墨企业应对的策略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等静压石墨行业发展趋势及投资风险预警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2025年等静压石墨市场前景分析</w:t>
      </w:r>
      <w:r>
        <w:rPr>
          <w:rFonts w:hint="eastAsia"/>
        </w:rPr>
        <w:br/>
      </w:r>
      <w:r>
        <w:rPr>
          <w:rFonts w:hint="eastAsia"/>
        </w:rPr>
        <w:t>　　第二节 2025年等静压石墨行业发展趋势预测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影响等静压石墨行业发展的主要因素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一、2025年影响等静压石墨行业运行的有利因素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二、2025年影响等静压石墨行业运行的稳定因素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三、2025年影响等静压石墨行业运行的不利因素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四、2025年中国等静压石墨行业发展面临的挑战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五、2025年中国等静压石墨行业发展面临的机遇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等静压石墨行业投资风险预警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一、2025-2031年等静压石墨行业市场风险及控制策略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二、2025-2031年等静压石墨行业政策风险及控制策略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三、2025-2031年等静压石墨行业经营风险及控制策略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四、2025-2031年等静压石墨同业竞争风险及控制策略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五、2025-2031年等静压石墨行业其他风险及控制策略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等静压石墨行业投资战略研究</w:t>
      </w:r>
      <w:r>
        <w:rPr>
          <w:rFonts w:hint="eastAsia"/>
        </w:rPr>
        <w:br/>
      </w:r>
      <w:r>
        <w:rPr>
          <w:rFonts w:hint="eastAsia"/>
        </w:rPr>
        <w:t>　　第一节 等静压石墨行业发展战略研究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对我国等静压石墨品牌的战略思考</w:t>
      </w:r>
      <w:r>
        <w:rPr>
          <w:rFonts w:hint="eastAsia"/>
        </w:rPr>
        <w:br/>
      </w:r>
      <w:r>
        <w:rPr>
          <w:rFonts w:hint="eastAsia"/>
        </w:rPr>
        <w:t>　　　　一、等静压石墨品牌的重要性</w:t>
      </w:r>
      <w:r>
        <w:rPr>
          <w:rFonts w:hint="eastAsia"/>
        </w:rPr>
        <w:br/>
      </w:r>
      <w:r>
        <w:rPr>
          <w:rFonts w:hint="eastAsia"/>
        </w:rPr>
        <w:t>　　　　二、等静压石墨实施品牌战略的意义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三、等静压石墨企业品牌的现状分析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四、我国等静压石墨企业的品牌战略</w:t>
      </w:r>
      <w:r>
        <w:rPr>
          <w:rFonts w:hint="eastAsia"/>
        </w:rPr>
        <w:br/>
      </w:r>
      <w:r>
        <w:rPr>
          <w:rFonts w:hint="eastAsia"/>
        </w:rPr>
        <w:t>　　　　五、等静压石墨品牌战略管理的策略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等静压石墨经营策略分析</w:t>
      </w:r>
      <w:r>
        <w:rPr>
          <w:rFonts w:hint="eastAsia"/>
        </w:rPr>
        <w:br/>
      </w:r>
      <w:r>
        <w:rPr>
          <w:rFonts w:hint="eastAsia"/>
        </w:rPr>
        <w:t>　　　　一、等静压石墨市场细分策略</w:t>
      </w:r>
      <w:r>
        <w:rPr>
          <w:rFonts w:hint="eastAsia"/>
        </w:rPr>
        <w:br/>
      </w:r>
      <w:r>
        <w:rPr>
          <w:rFonts w:hint="eastAsia"/>
        </w:rPr>
        <w:t>　　　　二、等静压石墨市场创新策略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四、等静压石墨新产品差异化战略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中智林~－等静压石墨行业投资战略研究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一、2025-2031年等静压石墨行业投资战略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等静压石墨行业类别</w:t>
      </w:r>
      <w:r>
        <w:rPr>
          <w:rFonts w:hint="eastAsia"/>
        </w:rPr>
        <w:br/>
      </w:r>
      <w:r>
        <w:rPr>
          <w:rFonts w:hint="eastAsia"/>
        </w:rPr>
        <w:t>　　图表 等静压石墨行业产业链调研</w:t>
      </w:r>
      <w:r>
        <w:rPr>
          <w:rFonts w:hint="eastAsia"/>
        </w:rPr>
        <w:br/>
      </w:r>
      <w:r>
        <w:rPr>
          <w:rFonts w:hint="eastAsia"/>
        </w:rPr>
        <w:t>　　图表 等静压石墨行业现状</w:t>
      </w:r>
      <w:r>
        <w:rPr>
          <w:rFonts w:hint="eastAsia"/>
        </w:rPr>
        <w:br/>
      </w:r>
      <w:r>
        <w:rPr>
          <w:rFonts w:hint="eastAsia"/>
        </w:rPr>
        <w:t>　　图表 等静压石墨行业标准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2025年中国等静压石墨行业产能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2019-2024年中国等静压石墨行业产量统计</w:t>
      </w:r>
      <w:r>
        <w:rPr>
          <w:rFonts w:hint="eastAsia"/>
        </w:rPr>
        <w:br/>
      </w:r>
      <w:r>
        <w:rPr>
          <w:rFonts w:hint="eastAsia"/>
        </w:rPr>
        <w:t>　　图表 等静压石墨行业动态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2019-2024年中国等静压石墨市场需求量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2025年中国等静压石墨行业需求区域调研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2019-2024年中国等静压石墨行情</w:t>
      </w:r>
      <w:r>
        <w:rPr>
          <w:rFonts w:hint="eastAsia"/>
        </w:rPr>
        <w:br/>
      </w:r>
      <w:r>
        <w:rPr>
          <w:rFonts w:hint="eastAsia"/>
        </w:rPr>
        <w:t>　　图表 2019-2024年中国等静压石墨价格走势图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2019-2024年中国等静压石墨进口统计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2019-2024年中国等静压石墨出口统计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2019-2024年中国等静压石墨行业企业数量统计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等静压石墨行业竞争对手分析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2025-2031年中国等静压石墨市场需求预测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2025-2031年中国等静压石墨行业市场规模预测</w:t>
      </w:r>
      <w:r>
        <w:rPr>
          <w:rFonts w:hint="eastAsia"/>
        </w:rPr>
        <w:br/>
      </w:r>
      <w:r>
        <w:rPr>
          <w:rFonts w:hint="eastAsia"/>
        </w:rPr>
        <w:t>　　图表 等静压石墨行业准入条件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2025-2031年中国等静压石墨市场前景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3e3ba96d2461f" w:history="1">
        <w:r>
          <w:rPr>
            <w:rStyle w:val="Hyperlink"/>
          </w:rPr>
          <w:t>2025-2031年中国等静压石墨行业研究分析与前景趋势报告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3e3ba96d2461f" w:history="1">
        <w:r>
          <w:rPr>
            <w:rStyle w:val="Hyperlink"/>
          </w:rPr>
          <w:t>https://www.20087.com/6/92/DengJingYaShiMoHangYeQuShi.html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墨烯公司排名、等静压石墨价格、山东恒圣石墨科技有限公司、等静压石墨生产厂家、石墨与胶体石墨的区别、等静压石墨价格大涨、等静压石墨包括哪些种类的、等静压石墨和高纯石墨一样吗、新华锦等静压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80815417344a5" w:history="1">
      <w:r>
        <w:rPr>
          <w:rStyle w:val="Hyperlink"/>
        </w:rPr>
        <w:t>2025-2031年中国等静压石墨行业研究分析与前景趋势报告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engJingYaShiMoHangYeQuShi.html" TargetMode="External" Id="R2563e3ba96d2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engJingYaShiMoHangYeQuShi.html" TargetMode="External" Id="R3d980815417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2024-10-09T05:30:00Z</dcterms:created>
  <dcterms:modified xsi:type="dcterms:W3CDTF">2024-10-09T06:30:00Z</dcterms:modified>
  <dc:subject>2025-2031年中国等静压石墨行业研究分析与前景趋势报告</dc:subject>
  <dc:title>2025-2031年中国等静压石墨行业研究分析与前景趋势报告</dc:title>
  <cp:keywords>2025-2031年中国等静压石墨行业研究分析与前景趋势报告</cp:keywords>
  <dc:description>2025-2031年中国等静压石墨行业研究分析与前景趋势报告</dc:description>
</cp:coreProperties>
</file>