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f89346c0d4dd4" w:history="1">
              <w:r>
                <w:rPr>
                  <w:rStyle w:val="Hyperlink"/>
                </w:rPr>
                <w:t>2026-2032年中国聚氨酯用多元醇行业研究分析与发展前景预测报告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f89346c0d4dd4" w:history="1">
              <w:r>
                <w:rPr>
                  <w:rStyle w:val="Hyperlink"/>
                </w:rPr>
                <w:t>2026-2032年中国聚氨酯用多元醇行业研究分析与发展前景预测报告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f89346c0d4dd4" w:history="1">
                <w:r>
                  <w:rPr>
                    <w:rStyle w:val="Hyperlink"/>
                  </w:rPr>
                  <w:t>https://www.20087.com/6/92/JuAnZhiYongDuoYuanChunFaZhanQianJingFenXi.html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用多元醇是合成聚氨酯材料的关键原料，主要分为聚醚多元醇与聚酯多元醇两大类，广泛用于软/硬质泡沫、弹性体、涂料及胶粘剂生产。行业正加速向高官能度、低不饱和度、窄分子量分布方向发展，以提升最终制品的力学性能与尺寸稳定性。在可持续发展驱动下，生物基多元醇（源自蓖麻油、大豆油、糖类）占比稳步提升，部分产品可实现30%以上可再生碳含量。高端应用如汽车座椅、风电叶片及冷链保温对低气味、低VOC及高阻燃性提出严苛要求。然而，生物基路线成本高、批次波动大；部分石油基多元醇仍含壬基酚等受限物质；此外，全球供应链受环氧丙烷价格波动影响显著。</w:t>
      </w:r>
      <w:r>
        <w:rPr>
          <w:rFonts w:hint="eastAsia"/>
        </w:rPr>
        <w:br/>
      </w:r>
      <w:r>
        <w:rPr>
          <w:rFonts w:hint="eastAsia"/>
        </w:rPr>
        <w:t>　　未来，聚氨酯用多元醇将向循环设计、功能定制与绿色工艺深度演进。化学解聚回收技术可将废旧聚氨酯泡沫转化为再生多元醇，闭环用于新制品；CO₂基多元醇利用工业废气为原料，实现负碳路径。AI辅助分子设计将加速开发兼具高回弹与阻燃特性的新型结构。在连续流微反应器中，精准控温可提升聚合一致性。长远看，聚氨酯用多元醇将从“基础化工中间体”升级为“绿色高分子材料创新引擎”，在碳中和与循环经济战略中重塑产业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f89346c0d4dd4" w:history="1">
        <w:r>
          <w:rPr>
            <w:rStyle w:val="Hyperlink"/>
          </w:rPr>
          <w:t>2026-2032年中国聚氨酯用多元醇行业研究分析与发展前景预测报告</w:t>
        </w:r>
      </w:hyperlink>
      <w:r>
        <w:rPr>
          <w:rFonts w:hint="eastAsia"/>
        </w:rPr>
        <w:t>》基于多年市场监测与行业研究，全面分析了聚氨酯用多元醇行业的现状、市场需求及市场规模，详细解读了聚氨酯用多元醇产业链结构、价格趋势及细分市场特点。报告科学预测了行业前景与发展方向，重点剖析了品牌竞争格局、市场集中度及主要企业的经营表现，并通过SWOT分析揭示了聚氨酯用多元醇行业机遇与风险。为投资者和决策者提供专业、客观的战略建议，是把握聚氨酯用多元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聚氨酯用多元醇市场概述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按照不同产品类型，聚氨酯用多元醇主要可以分为如下几个类别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中国不同产品类型聚氨酯用多元醇增长趋势2021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聚醚多元醇</w:t>
      </w:r>
      <w:r>
        <w:rPr>
          <w:rFonts w:hint="eastAsia"/>
        </w:rPr>
        <w:br/>
      </w:r>
      <w:r>
        <w:rPr>
          <w:rFonts w:hint="eastAsia"/>
        </w:rPr>
        <w:t>　　　　1.2.3 聚酯多元醇</w:t>
      </w:r>
      <w:r>
        <w:rPr>
          <w:rFonts w:hint="eastAsia"/>
        </w:rPr>
        <w:br/>
      </w:r>
      <w:r>
        <w:rPr>
          <w:rFonts w:hint="eastAsia"/>
        </w:rPr>
        <w:t>　　1.3 按照不同行业，聚氨酯用多元醇主要可以分为如下几个类别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中国不同行业聚氨酯用多元醇增长趋势2021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软体家具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鞋材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按照不同营销方式，聚氨酯用多元醇主要可以分为如下几个类别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中国不同营销方式聚氨酯用多元醇增长趋势2021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从不同应用，聚氨酯用多元醇主要包括如下几个方面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中国不同应用聚氨酯用多元醇增长趋势2021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CASE（涂料、粘合剂、密封剂和弹性体）</w:t>
      </w:r>
      <w:r>
        <w:rPr>
          <w:rFonts w:hint="eastAsia"/>
        </w:rPr>
        <w:br/>
      </w:r>
      <w:r>
        <w:rPr>
          <w:rFonts w:hint="eastAsia"/>
        </w:rPr>
        <w:t>　　　　1.5.3 CASE（涂料、粘合剂、密封剂和弹性体）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中国聚氨酯用多元醇发展现状及未来趋势（2021-2032）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中国市场聚氨酯用多元醇收入及增长率（2021-2032）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中国市场聚氨酯用多元醇销量及增长率（2021-2032）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中国市场主要聚氨酯用多元醇厂商分析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中国市场主要厂商聚氨酯用多元醇销量及市场占有率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中国市场主要厂商聚氨酯用多元醇销量（2021-2026）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中国市场主要厂商聚氨酯用多元醇销量市场份额（2021-2026）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中国市场主要厂商聚氨酯用多元醇收入及市场占有率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中国市场主要厂商聚氨酯用多元醇收入（2021-2026）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中国市场主要厂商聚氨酯用多元醇收入市场份额（2021-2026）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2025年中国市场主要厂商聚氨酯用多元醇收入排名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中国市场主要厂商聚氨酯用多元醇价格（2021-2026）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中国市场主要厂商聚氨酯用多元醇总部及产地分布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中国市场主要厂商成立时间及聚氨酯用多元醇商业化日期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中国市场主要厂商聚氨酯用多元醇产品类型及应用</w:t>
      </w:r>
      <w:r>
        <w:rPr>
          <w:rFonts w:hint="eastAsia"/>
        </w:rPr>
        <w:br/>
      </w:r>
      <w:r>
        <w:rPr>
          <w:rFonts w:hint="eastAsia"/>
        </w:rPr>
        <w:t>　　2.7 聚氨酯用多元醇行业集中度、竞争程度分析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聚氨酯用多元醇行业集中度分析：2025年中国Top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中国市场聚氨酯用多元醇第一梯队、第二梯队和第三梯队厂商（品牌）及2025年市场份额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重点企业（26）在中国市场聚氨酯用多元醇销量、收入、价格及毛利率（2021-2026）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不同产品类型聚氨酯用多元醇分析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中国市场不同产品类型聚氨酯用多元醇销量（2021-2032）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中国市场不同产品类型聚氨酯用多元醇销量及市场份额（2021-2026）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中国市场不同产品类型聚氨酯用多元醇销量预测（2027-2032）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中国市场不同产品类型聚氨酯用多元醇规模（2021-2032）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中国市场不同产品类型聚氨酯用多元醇规模及市场份额（2021-2026）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中国市场不同产品类型聚氨酯用多元醇规模预测（2027-2032）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中国市场不同产品类型聚氨酯用多元醇价格走势（2021-2032）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不同应用聚氨酯用多元醇分析</w:t>
      </w:r>
      <w:r>
        <w:rPr>
          <w:rFonts w:hint="eastAsia"/>
        </w:rPr>
        <w:br/>
      </w:r>
      <w:r>
        <w:rPr>
          <w:rFonts w:hint="eastAsia"/>
        </w:rPr>
        <w:t>　　5.1 中国市场不同应用聚氨酯用多元醇销量（2021-2032）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中国市场不同应用聚氨酯用多元醇销量及市场份额（2021-2026）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中国市场不同应用聚氨酯用多元醇销量预测（2027-2032）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中国市场不同应用聚氨酯用多元醇规模（2021-2032）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中国市场不同应用聚氨酯用多元醇规模及市场份额（2021-2026）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中国市场不同应用聚氨酯用多元醇规模预测（2027-2032）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中国市场不同应用聚氨酯用多元醇价格走势（2021-2032）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聚氨酯用多元醇行业发展分析---发展趋势</w:t>
      </w:r>
      <w:r>
        <w:rPr>
          <w:rFonts w:hint="eastAsia"/>
        </w:rPr>
        <w:br/>
      </w:r>
      <w:r>
        <w:rPr>
          <w:rFonts w:hint="eastAsia"/>
        </w:rPr>
        <w:t>　　6.2 聚氨酯用多元醇行业发展分析---厂商壁垒</w:t>
      </w:r>
      <w:r>
        <w:rPr>
          <w:rFonts w:hint="eastAsia"/>
        </w:rPr>
        <w:br/>
      </w:r>
      <w:r>
        <w:rPr>
          <w:rFonts w:hint="eastAsia"/>
        </w:rPr>
        <w:t>　　6.3 聚氨酯用多元醇行业发展分析---驱动因素</w:t>
      </w:r>
      <w:r>
        <w:rPr>
          <w:rFonts w:hint="eastAsia"/>
        </w:rPr>
        <w:br/>
      </w:r>
      <w:r>
        <w:rPr>
          <w:rFonts w:hint="eastAsia"/>
        </w:rPr>
        <w:t>　　6.4 聚氨酯用多元醇行业发展分析---制约因素</w:t>
      </w:r>
      <w:r>
        <w:rPr>
          <w:rFonts w:hint="eastAsia"/>
        </w:rPr>
        <w:br/>
      </w:r>
      <w:r>
        <w:rPr>
          <w:rFonts w:hint="eastAsia"/>
        </w:rPr>
        <w:t>　　6.5 聚氨酯用多元醇中国企业SWOT分析</w:t>
      </w:r>
      <w:r>
        <w:rPr>
          <w:rFonts w:hint="eastAsia"/>
        </w:rPr>
        <w:br/>
      </w:r>
      <w:r>
        <w:rPr>
          <w:rFonts w:hint="eastAsia"/>
        </w:rPr>
        <w:t>　　6.6 聚氨酯用多元醇行业发展分析---行业政策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聚氨酯用多元醇行业产业链简介</w:t>
      </w:r>
      <w:r>
        <w:rPr>
          <w:rFonts w:hint="eastAsia"/>
        </w:rPr>
        <w:br/>
      </w:r>
      <w:r>
        <w:rPr>
          <w:rFonts w:hint="eastAsia"/>
        </w:rPr>
        <w:t>　　7.2 聚氨酯用多元醇产业链分析-上游</w:t>
      </w:r>
      <w:r>
        <w:rPr>
          <w:rFonts w:hint="eastAsia"/>
        </w:rPr>
        <w:br/>
      </w:r>
      <w:r>
        <w:rPr>
          <w:rFonts w:hint="eastAsia"/>
        </w:rPr>
        <w:t>　　7.3 聚氨酯用多元醇产业链分析-中游</w:t>
      </w:r>
      <w:r>
        <w:rPr>
          <w:rFonts w:hint="eastAsia"/>
        </w:rPr>
        <w:br/>
      </w:r>
      <w:r>
        <w:rPr>
          <w:rFonts w:hint="eastAsia"/>
        </w:rPr>
        <w:t>　　7.4 聚氨酯用多元醇产业链分析-下游</w:t>
      </w:r>
      <w:r>
        <w:rPr>
          <w:rFonts w:hint="eastAsia"/>
        </w:rPr>
        <w:br/>
      </w:r>
      <w:r>
        <w:rPr>
          <w:rFonts w:hint="eastAsia"/>
        </w:rPr>
        <w:t>　　7.5 聚氨酯用多元醇行业采购模式</w:t>
      </w:r>
      <w:r>
        <w:rPr>
          <w:rFonts w:hint="eastAsia"/>
        </w:rPr>
        <w:br/>
      </w:r>
      <w:r>
        <w:rPr>
          <w:rFonts w:hint="eastAsia"/>
        </w:rPr>
        <w:t>　　7.6 聚氨酯用多元醇行业生产模式</w:t>
      </w:r>
      <w:r>
        <w:rPr>
          <w:rFonts w:hint="eastAsia"/>
        </w:rPr>
        <w:br/>
      </w:r>
      <w:r>
        <w:rPr>
          <w:rFonts w:hint="eastAsia"/>
        </w:rPr>
        <w:t>　　7.7 聚氨酯用多元醇行业销售模式及销售渠道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中国本土聚氨酯用多元醇产能、产量分析</w:t>
      </w:r>
      <w:r>
        <w:rPr>
          <w:rFonts w:hint="eastAsia"/>
        </w:rPr>
        <w:br/>
      </w:r>
      <w:r>
        <w:rPr>
          <w:rFonts w:hint="eastAsia"/>
        </w:rPr>
        <w:t>　　8.1 中国聚氨酯用多元醇供需现状及预测（2021-2032）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中国聚氨酯用多元醇产能、产量、产能利用率及发展趋势（2021-2032）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中国聚氨酯用多元醇产量、市场需求量及发展趋势（2021-2032）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中国聚氨酯用多元醇进出口分析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中国市场聚氨酯用多元醇主要进口来源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中国市场聚氨酯用多元醇主要出口目的地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不同产品类型聚氨酯用多元醇市场规模2021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不同行业聚氨酯用多元醇市场规模2021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不同营销方式聚氨酯用多元醇市场规模2021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不同应用聚氨酯用多元醇市场规模2021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中国市场主要厂商聚氨酯用多元醇销量（2021-2026）&amp;（千吨）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中国市场主要厂商聚氨酯用多元醇销量市场份额（2021-2026）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中国市场主要厂商聚氨酯用多元醇收入（2021-2026）&amp;（万元）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中国市场主要厂商聚氨酯用多元醇收入份额（2021-2026）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2025年中国主要生产商聚氨酯用多元醇收入排名（万元）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中国市场主要厂商聚氨酯用多元醇价格（2021-2026）&amp;（元/吨）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中国市场主要厂商聚氨酯用多元醇总部及产地分布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中国市场主要厂商成立时间及聚氨酯用多元醇商业化日期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中国市场主要厂商聚氨酯用多元醇产品类型及应用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2025年中国市场聚氨酯用多元醇主要厂商市场地位（第一梯队、第二梯队和第三梯队）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聚氨酯用多元醇市场投资、并购等现状分析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聚氨酯用多元醇生产基地、总部、竞争对手及市场地位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聚氨酯用多元醇产品规格、参数及市场应用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聚氨酯用多元醇销量（千吨）、收入（万元）、价格（元/吨）及毛利率（2021-2026）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中国市场不同产品类型聚氨酯用多元醇销量（2021-2026）&amp;（千吨）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中国市场不同产品类型聚氨酯用多元醇销量市场份额（2021-2026）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中国市场不同产品类型聚氨酯用多元醇销量预测（2027-2032）&amp;（千吨）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中国市场不同产品类型聚氨酯用多元醇销量市场份额预测（2027-2032）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中国市场不同产品类型聚氨酯用多元醇规模（2021-2026）&amp;（万元）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中国市场不同产品类型聚氨酯用多元醇规模市场份额（2021-2026）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中国市场不同产品类型聚氨酯用多元醇规模预测（2027-2032）&amp;（万元）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中国市场不同产品类型聚氨酯用多元醇规模市场份额预测（2027-2032）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中国市场不同应用聚氨酯用多元醇销量（2021-2026）&amp;（千吨）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中国市场不同应用聚氨酯用多元醇销量市场份额（2021-2026）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中国市场不同应用聚氨酯用多元醇销量预测（2027-2032）&amp;（千吨）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中国市场不同应用聚氨酯用多元醇销量市场份额预测（2027-2032）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中国市场不同应用聚氨酯用多元醇规模（2021-2026）&amp;（万元）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中国市场不同应用聚氨酯用多元醇规模市场份额（2021-2026）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中国市场不同应用聚氨酯用多元醇规模预测（2027-2032）&amp;（万元）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中国市场不同应用聚氨酯用多元醇规模市场份额预测（2027-2032）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聚氨酯用多元醇行业发展分析---发展趋势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聚氨酯用多元醇行业发展分析---厂商壁垒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聚氨酯用多元醇行业发展分析---驱动因素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聚氨酯用多元醇行业发展分析---制约因素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聚氨酯用多元醇行业相关重点政策一览</w:t>
      </w:r>
      <w:r>
        <w:rPr>
          <w:rFonts w:hint="eastAsia"/>
        </w:rPr>
        <w:br/>
      </w:r>
      <w:r>
        <w:rPr>
          <w:rFonts w:hint="eastAsia"/>
        </w:rPr>
        <w:t>　　表 167： 聚氨酯用多元醇行业供应链分析</w:t>
      </w:r>
      <w:r>
        <w:rPr>
          <w:rFonts w:hint="eastAsia"/>
        </w:rPr>
        <w:br/>
      </w:r>
      <w:r>
        <w:rPr>
          <w:rFonts w:hint="eastAsia"/>
        </w:rPr>
        <w:t>　　表 168： 聚氨酯用多元醇上游原料供应商</w:t>
      </w:r>
      <w:r>
        <w:rPr>
          <w:rFonts w:hint="eastAsia"/>
        </w:rPr>
        <w:br/>
      </w:r>
      <w:r>
        <w:rPr>
          <w:rFonts w:hint="eastAsia"/>
        </w:rPr>
        <w:t>　　表 169： 聚氨酯用多元醇行业主要下游客户</w:t>
      </w:r>
      <w:r>
        <w:rPr>
          <w:rFonts w:hint="eastAsia"/>
        </w:rPr>
        <w:br/>
      </w:r>
      <w:r>
        <w:rPr>
          <w:rFonts w:hint="eastAsia"/>
        </w:rPr>
        <w:t>　　表 170： 聚氨酯用多元醇典型经销商</w:t>
      </w:r>
      <w:r>
        <w:rPr>
          <w:rFonts w:hint="eastAsia"/>
        </w:rPr>
        <w:br/>
      </w:r>
      <w:r>
        <w:rPr>
          <w:rFonts w:hint="eastAsia"/>
        </w:rPr>
        <w:t>　　表 171： 中国聚氨酯用多元醇产量、销量、进口量及出口量（2021-2026）&amp;（千吨）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中国聚氨酯用多元醇产量、销量、进口量及出口量预测（2027-2032）&amp;（千吨）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中国市场聚氨酯用多元醇主要进口来源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中国市场聚氨酯用多元醇主要出口目的地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聚氨酯用多元醇产品图片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中国不同产品类型聚氨酯用多元醇市场规模市场份额2025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聚醚多元醇产品图片</w:t>
      </w:r>
      <w:r>
        <w:rPr>
          <w:rFonts w:hint="eastAsia"/>
        </w:rPr>
        <w:br/>
      </w:r>
      <w:r>
        <w:rPr>
          <w:rFonts w:hint="eastAsia"/>
        </w:rPr>
        <w:t>　　图 4： 聚酯多元醇产品图片</w:t>
      </w:r>
      <w:r>
        <w:rPr>
          <w:rFonts w:hint="eastAsia"/>
        </w:rPr>
        <w:br/>
      </w:r>
      <w:r>
        <w:rPr>
          <w:rFonts w:hint="eastAsia"/>
        </w:rPr>
        <w:t>　　图 5： 中国不同行业聚氨酯用多元醇市场规模市场份额2025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软体家具产品图片</w:t>
      </w:r>
      <w:r>
        <w:rPr>
          <w:rFonts w:hint="eastAsia"/>
        </w:rPr>
        <w:br/>
      </w:r>
      <w:r>
        <w:rPr>
          <w:rFonts w:hint="eastAsia"/>
        </w:rPr>
        <w:t>　　图 7： 汽车产品图片</w:t>
      </w:r>
      <w:r>
        <w:rPr>
          <w:rFonts w:hint="eastAsia"/>
        </w:rPr>
        <w:br/>
      </w:r>
      <w:r>
        <w:rPr>
          <w:rFonts w:hint="eastAsia"/>
        </w:rPr>
        <w:t>　　图 8： 鞋材产品图片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中国不同营销方式聚氨酯用多元醇市场规模市场份额2025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分销产品图片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中国不同应用聚氨酯用多元醇市场份额2025 &amp; 2032</w:t>
      </w:r>
      <w:r>
        <w:rPr>
          <w:rFonts w:hint="eastAsia"/>
        </w:rPr>
        <w:br/>
      </w:r>
      <w:r>
        <w:rPr>
          <w:rFonts w:hint="eastAsia"/>
        </w:rPr>
        <w:t>　　图 14： CASE（涂料、粘合剂、密封剂和弹性体）</w:t>
      </w:r>
      <w:r>
        <w:rPr>
          <w:rFonts w:hint="eastAsia"/>
        </w:rPr>
        <w:br/>
      </w:r>
      <w:r>
        <w:rPr>
          <w:rFonts w:hint="eastAsia"/>
        </w:rPr>
        <w:t>　　图 15： CASE（涂料、粘合剂、密封剂和弹性体）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中国市场聚氨酯用多元醇市场规模，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中国市场聚氨酯用多元醇收入及增长率（2021-2032）&amp;（万元）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中国市场聚氨酯用多元醇销量及增长率（2021-2032）&amp;（千吨）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2025年中国市场主要厂商聚氨酯用多元醇销量市场份额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2025年中国市场主要厂商聚氨酯用多元醇收入市场份额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2025年中国市场前五大厂商聚氨酯用多元醇市场份额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2025年中国市场聚氨酯用多元醇第一梯队、第二梯队和第三梯队厂商（品牌）及市场份额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中国市场不同产品类型聚氨酯用多元醇价格走势（2021-2032）&amp;（元/吨）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中国市场不同应用聚氨酯用多元醇价格走势（2021-2032）&amp;（元/吨）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聚氨酯用多元醇中国企业SWOT分析</w:t>
      </w:r>
      <w:r>
        <w:rPr>
          <w:rFonts w:hint="eastAsia"/>
        </w:rPr>
        <w:br/>
      </w:r>
      <w:r>
        <w:rPr>
          <w:rFonts w:hint="eastAsia"/>
        </w:rPr>
        <w:t>　　图 27： 聚氨酯用多元醇产业链</w:t>
      </w:r>
      <w:r>
        <w:rPr>
          <w:rFonts w:hint="eastAsia"/>
        </w:rPr>
        <w:br/>
      </w:r>
      <w:r>
        <w:rPr>
          <w:rFonts w:hint="eastAsia"/>
        </w:rPr>
        <w:t>　　图 28： 聚氨酯用多元醇行业采购模式分析</w:t>
      </w:r>
      <w:r>
        <w:rPr>
          <w:rFonts w:hint="eastAsia"/>
        </w:rPr>
        <w:br/>
      </w:r>
      <w:r>
        <w:rPr>
          <w:rFonts w:hint="eastAsia"/>
        </w:rPr>
        <w:t>　　图 29： 聚氨酯用多元醇行业生产模式分析</w:t>
      </w:r>
      <w:r>
        <w:rPr>
          <w:rFonts w:hint="eastAsia"/>
        </w:rPr>
        <w:br/>
      </w:r>
      <w:r>
        <w:rPr>
          <w:rFonts w:hint="eastAsia"/>
        </w:rPr>
        <w:t>　　图 30： 聚氨酯用多元醇行业销售模式分析</w:t>
      </w:r>
      <w:r>
        <w:rPr>
          <w:rFonts w:hint="eastAsia"/>
        </w:rPr>
        <w:br/>
      </w:r>
      <w:r>
        <w:rPr>
          <w:rFonts w:hint="eastAsia"/>
        </w:rPr>
        <w:t>　　图 31： 中国聚氨酯用多元醇产能、产量、产能利用率及发展趋势（2021-2032）&amp;（千吨）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中国聚氨酯用多元醇产量、市场需求量及发展趋势（2021-2032）&amp;（千吨）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f89346c0d4dd4" w:history="1">
        <w:r>
          <w:rPr>
            <w:rStyle w:val="Hyperlink"/>
          </w:rPr>
          <w:t>2026-2032年中国聚氨酯用多元醇行业研究分析与发展前景预测报告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f89346c0d4dd4" w:history="1">
        <w:r>
          <w:rPr>
            <w:rStyle w:val="Hyperlink"/>
          </w:rPr>
          <w:t>https://www.20087.com/6/92/JuAnZhiYongDuoYuanChunFaZhanQianJingFenXi.html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1478bd7d141e3" w:history="1">
      <w:r>
        <w:rPr>
          <w:rStyle w:val="Hyperlink"/>
        </w:rPr>
        <w:t>2026-2032年中国聚氨酯用多元醇行业研究分析与发展前景预测报告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uAnZhiYongDuoYuanChunFaZhanQianJingFenXi.html" TargetMode="External" Id="R343f89346c0d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uAnZhiYongDuoYuanChunFaZhanQianJingFenXi.html" TargetMode="External" Id="R9dc1478bd7d1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2026-01-13T05:45:07Z</dcterms:created>
  <dcterms:modified xsi:type="dcterms:W3CDTF">2026-01-13T06:45:07Z</dcterms:modified>
  <dc:subject>2026-2032年中国聚氨酯用多元醇行业研究分析与发展前景预测报告</dc:subject>
  <dc:title>2026-2032年中国聚氨酯用多元醇行业研究分析与发展前景预测报告</dc:title>
  <cp:keywords>2026-2032年中国聚氨酯用多元醇行业研究分析与发展前景预测报告</cp:keywords>
  <dc:description>2026-2032年中国聚氨酯用多元醇行业研究分析与发展前景预测报告</dc:description>
</cp:coreProperties>
</file>