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afec2748f45ac" w:history="1">
              <w:r>
                <w:rPr>
                  <w:rStyle w:val="Hyperlink"/>
                </w:rPr>
                <w:t>2025-2031年中国聚氯乙烯片材行业发展研究与前景趋势报告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afec2748f45ac" w:history="1">
              <w:r>
                <w:rPr>
                  <w:rStyle w:val="Hyperlink"/>
                </w:rPr>
                <w:t>2025-2031年中国聚氯乙烯片材行业发展研究与前景趋势报告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afec2748f45ac" w:history="1">
                <w:r>
                  <w:rPr>
                    <w:rStyle w:val="Hyperlink"/>
                  </w:rPr>
                  <w:t>https://www.20087.com/6/12/JuLvYiXiPianCaiXianZhuangYuQianJingFenXi.html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片材是以聚氯乙烯树脂为主要原料，经压延或挤出成型制成的平板状塑料材料，分为硬质（RPVC）与软质（SPVC）两类，广泛用于广告标识、包装吸塑、建筑装饰、医疗托盘及家具覆膜等领域。当前优质产品强调厚度公差小、表面光洁、耐候性好，并通过RoHS、REACH及食品接触材料认证。在定制化与轻量化需求推动下，聚氯乙烯片材凭借易加工、成本低、色彩丰富等优势，在中低端市场保持广泛应用。然而，传统配方依赖邻苯类增塑剂，存在迁移与环保风险；硬质片材低温脆性明显；回收再生料掺混易导致力学性能下降；消费者对“PVC是否可回收”认知模糊，影响绿色采购决策。</w:t>
      </w:r>
      <w:r>
        <w:rPr>
          <w:rFonts w:hint="eastAsia"/>
        </w:rPr>
        <w:br/>
      </w:r>
      <w:r>
        <w:rPr>
          <w:rFonts w:hint="eastAsia"/>
        </w:rPr>
        <w:t>　　未来，聚氯乙烯片材将向无增塑化、生物基助剂与闭环回收方向升级。钙锌稳定体系与柠檬酸酯增塑剂将全面替代铅盐与邻苯类物质；微发泡技术将减轻重量并提升隔热性能。在可持续层面，高纯分选与脱氯再生技术将提升废片材循环品质；生物基PVC替代材料（如PLA/PVC共混）将拓展绿色应用。同时，片材将嵌入防伪二维码或温变油墨，增强品牌保护；数字纹理压印将实现木纹、石纹等高仿真效果。长期看，聚氯乙烯片材将在循环经济与绿色消费驱动下，从通用塑料板材升级为安全、可回收、高附加值的功能性表面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fec2748f45ac" w:history="1">
        <w:r>
          <w:rPr>
            <w:rStyle w:val="Hyperlink"/>
          </w:rPr>
          <w:t>2025-2031年中国聚氯乙烯片材行业发展研究与前景趋势报告</w:t>
        </w:r>
      </w:hyperlink>
      <w:r>
        <w:rPr>
          <w:rFonts w:hint="eastAsia"/>
        </w:rPr>
        <w:t>》依托权威数据资源和长期市场监测，对聚氯乙烯片材市场现状进行了系统分析，并结合聚氯乙烯片材行业特点对未来发展趋势作出科学预判。报告深入探讨了聚氯乙烯片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聚氯乙烯片材行业概述</w:t>
      </w:r>
      <w:r>
        <w:rPr>
          <w:rFonts w:hint="eastAsia"/>
        </w:rPr>
        <w:br/>
      </w:r>
      <w:r>
        <w:rPr>
          <w:rFonts w:hint="eastAsia"/>
        </w:rPr>
        <w:t>　　第一节 聚氯乙烯片材定义与分类</w:t>
      </w:r>
      <w:r>
        <w:rPr>
          <w:rFonts w:hint="eastAsia"/>
        </w:rPr>
        <w:br/>
      </w:r>
      <w:r>
        <w:rPr>
          <w:rFonts w:hint="eastAsia"/>
        </w:rPr>
        <w:t>　　第二节 聚氯乙烯片材应用领域</w:t>
      </w:r>
      <w:r>
        <w:rPr>
          <w:rFonts w:hint="eastAsia"/>
        </w:rPr>
        <w:br/>
      </w:r>
      <w:r>
        <w:rPr>
          <w:rFonts w:hint="eastAsia"/>
        </w:rPr>
        <w:t>　　第三节 聚氯乙烯片材行业经济指标分析</w:t>
      </w:r>
      <w:r>
        <w:rPr>
          <w:rFonts w:hint="eastAsia"/>
        </w:rPr>
        <w:br/>
      </w:r>
      <w:r>
        <w:rPr>
          <w:rFonts w:hint="eastAsia"/>
        </w:rPr>
        <w:t>　　　　一、聚氯乙烯片材行业赢利性评估</w:t>
      </w:r>
      <w:r>
        <w:rPr>
          <w:rFonts w:hint="eastAsia"/>
        </w:rPr>
        <w:br/>
      </w:r>
      <w:r>
        <w:rPr>
          <w:rFonts w:hint="eastAsia"/>
        </w:rPr>
        <w:t>　　　　二、聚氯乙烯片材行业成长速度分析</w:t>
      </w:r>
      <w:r>
        <w:rPr>
          <w:rFonts w:hint="eastAsia"/>
        </w:rPr>
        <w:br/>
      </w:r>
      <w:r>
        <w:rPr>
          <w:rFonts w:hint="eastAsia"/>
        </w:rPr>
        <w:t>　　　　三、聚氯乙烯片材附加值提升空间探讨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四、聚氯乙烯片材行业进入壁垒分析</w:t>
      </w:r>
      <w:r>
        <w:rPr>
          <w:rFonts w:hint="eastAsia"/>
        </w:rPr>
        <w:br/>
      </w:r>
      <w:r>
        <w:rPr>
          <w:rFonts w:hint="eastAsia"/>
        </w:rPr>
        <w:t>　　　　五、聚氯乙烯片材行业风险性评估</w:t>
      </w:r>
      <w:r>
        <w:rPr>
          <w:rFonts w:hint="eastAsia"/>
        </w:rPr>
        <w:br/>
      </w:r>
      <w:r>
        <w:rPr>
          <w:rFonts w:hint="eastAsia"/>
        </w:rPr>
        <w:t>　　　　六、聚氯乙烯片材行业周期性分析</w:t>
      </w:r>
      <w:r>
        <w:rPr>
          <w:rFonts w:hint="eastAsia"/>
        </w:rPr>
        <w:br/>
      </w:r>
      <w:r>
        <w:rPr>
          <w:rFonts w:hint="eastAsia"/>
        </w:rPr>
        <w:t>　　　　七、聚氯乙烯片材行业竞争程度指标</w:t>
      </w:r>
      <w:r>
        <w:rPr>
          <w:rFonts w:hint="eastAsia"/>
        </w:rPr>
        <w:br/>
      </w:r>
      <w:r>
        <w:rPr>
          <w:rFonts w:hint="eastAsia"/>
        </w:rPr>
        <w:t>　　　　八、聚氯乙烯片材行业成熟度综合分析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聚氯乙烯片材产业链及经营模式分析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三、聚氯乙烯片材销售模式与渠道策略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全球聚氯乙烯片材市场发展分析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2024-2025年全球聚氯乙烯片材行业发展分析</w:t>
      </w:r>
      <w:r>
        <w:rPr>
          <w:rFonts w:hint="eastAsia"/>
        </w:rPr>
        <w:br/>
      </w:r>
      <w:r>
        <w:rPr>
          <w:rFonts w:hint="eastAsia"/>
        </w:rPr>
        <w:t>　　　　一、全球聚氯乙烯片材行业市场规模与趋势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二、全球聚氯乙烯片材行业发展特点</w:t>
      </w:r>
      <w:r>
        <w:rPr>
          <w:rFonts w:hint="eastAsia"/>
        </w:rPr>
        <w:br/>
      </w:r>
      <w:r>
        <w:rPr>
          <w:rFonts w:hint="eastAsia"/>
        </w:rPr>
        <w:t>　　　　三、全球聚氯乙烯片材行业竞争格局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主要国家与地区聚氯乙烯片材市场分析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2025-2031年全球聚氯乙烯片材行业发展趋势与前景预测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一、聚氯乙烯片材行业发展趋势</w:t>
      </w:r>
      <w:r>
        <w:rPr>
          <w:rFonts w:hint="eastAsia"/>
        </w:rPr>
        <w:br/>
      </w:r>
      <w:r>
        <w:rPr>
          <w:rFonts w:hint="eastAsia"/>
        </w:rPr>
        <w:t>　　　　二、聚氯乙烯片材行业发展潜力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中国聚氯乙烯片材行业市场分析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2024-2025年聚氯乙烯片材产能与投资动态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一、国内聚氯乙烯片材产能现状与利用效率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二、聚氯乙烯片材产能扩张与投资动态分析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2025-2031年聚氯乙烯片材行业产量统计与趋势预测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一、2019-2024年聚氯乙烯片材行业产量与增长趋势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1、2019-2024年聚氯乙烯片材产量及增长趋势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2、2019-2024年聚氯乙烯片材细分产品产量及份额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二、聚氯乙烯片材产量影响因素分析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三、2025-2031年聚氯乙烯片材产量预测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2025-2031年聚氯乙烯片材市场需求与销售分析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一、2024-2025年聚氯乙烯片材行业需求现状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二、聚氯乙烯片材客户群体与需求特点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三、2019-2024年聚氯乙烯片材行业销售规模分析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四、2025-2031年聚氯乙烯片材市场增长潜力与规模预测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2024-2025年聚氯乙烯片材行业技术发展现状及趋势分析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国内外聚氯乙烯片材行业技术差距分析及差距形成的主要原因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聚氯乙烯片材行业技术发展方向、趋势预测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中国聚氯乙烯片材细分市场分析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一、2024-2025年聚氯乙烯片材主要细分产品市场现状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聚氯乙烯片材价格机制与竞争策略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一、2019-2024年聚氯乙烯片材市场价格走势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聚氯乙烯片材定价策略与方法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2025-2031年聚氯乙烯片材价格竞争态势与趋势预测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中国聚氯乙烯片材行业重点区域市场研究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2024-2025年重点区域聚氯乙烯片材市场发展概况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三、2025-2031年聚氯乙烯片材行业发展潜力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三、2025-2031年聚氯乙烯片材行业发展潜力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三、2025-2031年聚氯乙烯片材行业发展潜力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三、2025-2031年聚氯乙烯片材行业发展潜力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2019-2024年中国聚氯乙烯片材行业进出口情况分析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聚氯乙烯片材行业进口规模与来源分析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一、2019-2024年聚氯乙烯片材进口规模分析</w:t>
      </w:r>
      <w:r>
        <w:rPr>
          <w:rFonts w:hint="eastAsia"/>
        </w:rPr>
        <w:br/>
      </w:r>
      <w:r>
        <w:rPr>
          <w:rFonts w:hint="eastAsia"/>
        </w:rPr>
        <w:t>　　　　二、聚氯乙烯片材主要进口来源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聚氯乙烯片材行业出口规模与目的地分析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一、2019-2024年聚氯乙烯片材出口规模分析</w:t>
      </w:r>
      <w:r>
        <w:rPr>
          <w:rFonts w:hint="eastAsia"/>
        </w:rPr>
        <w:br/>
      </w:r>
      <w:r>
        <w:rPr>
          <w:rFonts w:hint="eastAsia"/>
        </w:rPr>
        <w:t>　　　　二、聚氯乙烯片材主要出口目的地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2019-2024年中国聚氯乙烯片材总体规模与财务指标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中国聚氯乙烯片材行业总体规模分析</w:t>
      </w:r>
      <w:r>
        <w:rPr>
          <w:rFonts w:hint="eastAsia"/>
        </w:rPr>
        <w:br/>
      </w:r>
      <w:r>
        <w:rPr>
          <w:rFonts w:hint="eastAsia"/>
        </w:rPr>
        <w:t>　　　　一、聚氯乙烯片材企业数量与结构</w:t>
      </w:r>
      <w:r>
        <w:rPr>
          <w:rFonts w:hint="eastAsia"/>
        </w:rPr>
        <w:br/>
      </w:r>
      <w:r>
        <w:rPr>
          <w:rFonts w:hint="eastAsia"/>
        </w:rPr>
        <w:t>　　　　二、聚氯乙烯片材从业人员规模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三、聚氯乙烯片材行业资产状况</w:t>
      </w:r>
      <w:r>
        <w:rPr>
          <w:rFonts w:hint="eastAsia"/>
        </w:rPr>
        <w:br/>
      </w:r>
      <w:r>
        <w:rPr>
          <w:rFonts w:hint="eastAsia"/>
        </w:rPr>
        <w:t>　　第二节 中国聚氯乙烯片材行业财务指标总体分析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聚氯乙烯片材行业重点企业经营状况分析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聚氯乙烯片材重点企业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聚氯乙烯片材领先企业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聚氯乙烯片材标杆企业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聚氯乙烯片材代表企业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聚氯乙烯片材龙头企业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聚氯乙烯片材重点企业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中国聚氯乙烯片材行业竞争格局分析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聚氯乙烯片材行业竞争格局总览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2024-2025年聚氯乙烯片材行业竞争力分析</w:t>
      </w:r>
      <w:r>
        <w:rPr>
          <w:rFonts w:hint="eastAsia"/>
        </w:rPr>
        <w:br/>
      </w:r>
      <w:r>
        <w:rPr>
          <w:rFonts w:hint="eastAsia"/>
        </w:rPr>
        <w:t>　　　　一、聚氯乙烯片材供应商议价能力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四、聚氯乙烯片材替代品威胁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2019-2024年聚氯乙烯片材行业企业并购活动分析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2024-2025年聚氯乙烯片材行业会展与招投标活动分析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一、聚氯乙烯片材行业会展活动及其市场影响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2025年中国聚氯乙烯片材企业发展策略分析</w:t>
      </w:r>
      <w:r>
        <w:rPr>
          <w:rFonts w:hint="eastAsia"/>
        </w:rPr>
        <w:br/>
      </w:r>
      <w:r>
        <w:rPr>
          <w:rFonts w:hint="eastAsia"/>
        </w:rPr>
        <w:t>　　第一节 聚氯乙烯片材市场策略分析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一、聚氯乙烯片材市场定位与拓展策略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二、聚氯乙烯片材市场细分与目标客户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聚氯乙烯片材销售策略分析</w:t>
      </w:r>
      <w:r>
        <w:rPr>
          <w:rFonts w:hint="eastAsia"/>
        </w:rPr>
        <w:br/>
      </w:r>
      <w:r>
        <w:rPr>
          <w:rFonts w:hint="eastAsia"/>
        </w:rPr>
        <w:t>　　　　一、聚氯乙烯片材销售渠道与网络建设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提高聚氯乙烯片材企业竞争力建议</w:t>
      </w:r>
      <w:r>
        <w:rPr>
          <w:rFonts w:hint="eastAsia"/>
        </w:rPr>
        <w:br/>
      </w:r>
      <w:r>
        <w:rPr>
          <w:rFonts w:hint="eastAsia"/>
        </w:rPr>
        <w:t>　　　　一、聚氯乙烯片材技术创新与管理优化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聚氯乙烯片材品牌战略思考</w:t>
      </w:r>
      <w:r>
        <w:rPr>
          <w:rFonts w:hint="eastAsia"/>
        </w:rPr>
        <w:br/>
      </w:r>
      <w:r>
        <w:rPr>
          <w:rFonts w:hint="eastAsia"/>
        </w:rPr>
        <w:t>　　　　一、聚氯乙烯片材品牌建设与维护</w:t>
      </w:r>
      <w:r>
        <w:rPr>
          <w:rFonts w:hint="eastAsia"/>
        </w:rPr>
        <w:br/>
      </w:r>
      <w:r>
        <w:rPr>
          <w:rFonts w:hint="eastAsia"/>
        </w:rPr>
        <w:t>　　　　二、聚氯乙烯片材品牌影响力与市场竞争力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中国聚氯乙烯片材行业风险与对策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聚氯乙烯片材行业SWOT分析</w:t>
      </w:r>
      <w:r>
        <w:rPr>
          <w:rFonts w:hint="eastAsia"/>
        </w:rPr>
        <w:br/>
      </w:r>
      <w:r>
        <w:rPr>
          <w:rFonts w:hint="eastAsia"/>
        </w:rPr>
        <w:t>　　　　一、聚氯乙烯片材行业优势分析</w:t>
      </w:r>
      <w:r>
        <w:rPr>
          <w:rFonts w:hint="eastAsia"/>
        </w:rPr>
        <w:br/>
      </w:r>
      <w:r>
        <w:rPr>
          <w:rFonts w:hint="eastAsia"/>
        </w:rPr>
        <w:t>　　　　二、聚氯乙烯片材行业劣势分析</w:t>
      </w:r>
      <w:r>
        <w:rPr>
          <w:rFonts w:hint="eastAsia"/>
        </w:rPr>
        <w:br/>
      </w:r>
      <w:r>
        <w:rPr>
          <w:rFonts w:hint="eastAsia"/>
        </w:rPr>
        <w:t>　　　　三、聚氯乙烯片材市场机会探索</w:t>
      </w:r>
      <w:r>
        <w:rPr>
          <w:rFonts w:hint="eastAsia"/>
        </w:rPr>
        <w:br/>
      </w:r>
      <w:r>
        <w:rPr>
          <w:rFonts w:hint="eastAsia"/>
        </w:rPr>
        <w:t>　　　　四、聚氯乙烯片材市场威胁评估</w:t>
      </w:r>
      <w:r>
        <w:rPr>
          <w:rFonts w:hint="eastAsia"/>
        </w:rPr>
        <w:br/>
      </w:r>
      <w:r>
        <w:rPr>
          <w:rFonts w:hint="eastAsia"/>
        </w:rPr>
        <w:t>　　第二节 聚氯乙烯片材行业风险及对策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2025-2031年中国聚氯乙烯片材行业前景与发展趋势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聚氯乙烯片材行业发展环境分析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2025-2031年聚氯乙烯片材行业发展趋势与方向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一、聚氯乙烯片材行业发展方向预测</w:t>
      </w:r>
      <w:r>
        <w:rPr>
          <w:rFonts w:hint="eastAsia"/>
        </w:rPr>
        <w:br/>
      </w:r>
      <w:r>
        <w:rPr>
          <w:rFonts w:hint="eastAsia"/>
        </w:rPr>
        <w:t>　　　　二、聚氯乙烯片材发展趋势分析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2025-2031年聚氯乙烯片材行业发展潜力与机遇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一、聚氯乙烯片材市场发展潜力评估</w:t>
      </w:r>
      <w:r>
        <w:rPr>
          <w:rFonts w:hint="eastAsia"/>
        </w:rPr>
        <w:br/>
      </w:r>
      <w:r>
        <w:rPr>
          <w:rFonts w:hint="eastAsia"/>
        </w:rPr>
        <w:t>　　　　二、聚氯乙烯片材新兴市场与机遇探索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聚氯乙烯片材行业研究结论与建议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中智⋅林⋅－聚氯乙烯片材行业发展建议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聚氯乙烯片材行业历程</w:t>
      </w:r>
      <w:r>
        <w:rPr>
          <w:rFonts w:hint="eastAsia"/>
        </w:rPr>
        <w:br/>
      </w:r>
      <w:r>
        <w:rPr>
          <w:rFonts w:hint="eastAsia"/>
        </w:rPr>
        <w:t>　　图表 聚氯乙烯片材行业生命周期</w:t>
      </w:r>
      <w:r>
        <w:rPr>
          <w:rFonts w:hint="eastAsia"/>
        </w:rPr>
        <w:br/>
      </w:r>
      <w:r>
        <w:rPr>
          <w:rFonts w:hint="eastAsia"/>
        </w:rPr>
        <w:t>　　图表 聚氯乙烯片材行业产业链分析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2019-2024年聚氯乙烯片材行业市场容量分析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2024年中国聚氯乙烯片材行业需求领域分布格局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2024年中国聚氯乙烯片材进口国家及地区分析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2024年中国聚氯乙烯片材出口国家及地区分析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2019-2024年中国聚氯乙烯片材行业企业平均规模情况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2025-2031年中国聚氯乙烯片材行业市场容量预测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2025-2031年中国聚氯乙烯片材行业市场规模预测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2025-2031年中国聚氯乙烯片材行业发展趋势预测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afec2748f45ac" w:history="1">
        <w:r>
          <w:rPr>
            <w:rStyle w:val="Hyperlink"/>
          </w:rPr>
          <w:t>2025-2031年中国聚氯乙烯片材行业发展研究与前景趋势报告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afec2748f45ac" w:history="1">
        <w:r>
          <w:rPr>
            <w:rStyle w:val="Hyperlink"/>
          </w:rPr>
          <w:t>https://www.20087.com/6/12/JuLvYiXiPianCaiXianZhuangYuQianJingFenXi.html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热点：聚氯乙烯片材国家标准起草单位、聚氯乙烯片材氧指数大于多少时B1级、聚氯乙烯片材质是什么、聚氯乙烯用途、聚氯乙烯的用途及前景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e95c6d8654873" w:history="1">
      <w:r>
        <w:rPr>
          <w:rStyle w:val="Hyperlink"/>
        </w:rPr>
        <w:t>2025-2031年中国聚氯乙烯片材行业发展研究与前景趋势报告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uLvYiXiPianCaiXianZhuangYuQianJingFenXi.html" TargetMode="External" Id="R95dafec2748f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uLvYiXiPianCaiXianZhuangYuQianJingFenXi.html" TargetMode="External" Id="R6a0e95c6d865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2025-11-13T02:34:37Z</dcterms:created>
  <dcterms:modified xsi:type="dcterms:W3CDTF">2025-11-13T03:34:37Z</dcterms:modified>
  <dc:subject>2025-2031年中国聚氯乙烯片材行业发展研究与前景趋势报告</dc:subject>
  <dc:title>2025-2031年中国聚氯乙烯片材行业发展研究与前景趋势报告</dc:title>
  <cp:keywords>2025-2031年中国聚氯乙烯片材行业发展研究与前景趋势报告</cp:keywords>
  <dc:description>2025-2031年中国聚氯乙烯片材行业发展研究与前景趋势报告</dc:description>
</cp:coreProperties>
</file>