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0f370aa3747c7" w:history="1">
              <w:r>
                <w:rPr>
                  <w:rStyle w:val="Hyperlink"/>
                </w:rPr>
                <w:t>2026-2032年中国造纸化学品行业发展回顾及未来走势分析报告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0f370aa3747c7" w:history="1">
              <w:r>
                <w:rPr>
                  <w:rStyle w:val="Hyperlink"/>
                </w:rPr>
                <w:t>2026-2032年中国造纸化学品行业发展回顾及未来走势分析报告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0f370aa3747c7" w:history="1">
                <w:r>
                  <w:rPr>
                    <w:rStyle w:val="Hyperlink"/>
                  </w:rPr>
                  <w:t>https://www.20087.com/6/22/ZaoZhiHuaXuePinHangYeDiaoYanBaoGao.html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环保法规的日趋严格，造纸化学品行业正朝着绿色化、功能化方向发展，致力于开发低污染、高效率的化学品，如无氯漂白剂、生物基助留剂等，以减少造纸过程中的废水排放和能源消耗。同时，为了满足市场对高质量纸张的需求，如高强度、防水、防油、抗菌等功能性纸张，造纸化学品行业不断创新，推出了多种新型添加剂，提高了纸张的物理性能和使用价值。此外，循环经济理念的推广，促使造纸化学品行业探索化学品的回收再利用技术，形成了资源节约型的生产模式。</w:t>
      </w:r>
      <w:r>
        <w:rPr>
          <w:rFonts w:hint="eastAsia"/>
        </w:rPr>
        <w:br/>
      </w:r>
      <w:r>
        <w:rPr>
          <w:rFonts w:hint="eastAsia"/>
        </w:rPr>
        <w:t>　　未来，造纸化学品行业的发展将更加注重可持续性和智能化。一方面，通过生物技术、纳米技术的应用，开发环境友好型的造纸化学品，如生物酶、纳米纤维素等，减少对传统化学原料的依赖，降低生产过程中的碳足迹。另一方面，造纸化学品行业将与造纸工艺、设备控制技术融合，通过智能化系统，实现化学品的精准添加和实时调控，提高纸张生产的一致性和稳定性。此外，随着个性化、定制化纸张需求的增加，造纸化学品行业将加强与下游用户的合作，提供定制化解决方案，满足不同行业对纸张特性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0f370aa3747c7" w:history="1">
        <w:r>
          <w:rPr>
            <w:rStyle w:val="Hyperlink"/>
          </w:rPr>
          <w:t>2026-2032年中国造纸化学品行业发展回顾及未来走势分析报告</w:t>
        </w:r>
      </w:hyperlink>
      <w:r>
        <w:rPr>
          <w:rFonts w:hint="eastAsia"/>
        </w:rPr>
        <w:t>》从市场规模、需求变化及价格动态等维度，系统解析了造纸化学品行业的现状与发展趋势。报告深入分析了造纸化学品产业链各环节，科学预测了市场前景与技术发展方向，同时聚焦造纸化学品细分市场特点及重点企业的经营表现，揭示了造纸化学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造纸化学品行业概况</w:t>
      </w:r>
      <w:r>
        <w:rPr>
          <w:rFonts w:hint="eastAsia"/>
        </w:rPr>
        <w:br/>
      </w:r>
      <w:r>
        <w:rPr>
          <w:rFonts w:hint="eastAsia"/>
        </w:rPr>
        <w:t>　　第一节 造纸化学品行业定义与特征</w:t>
      </w:r>
      <w:r>
        <w:rPr>
          <w:rFonts w:hint="eastAsia"/>
        </w:rPr>
        <w:br/>
      </w:r>
      <w:r>
        <w:rPr>
          <w:rFonts w:hint="eastAsia"/>
        </w:rPr>
        <w:t>　　第二节 造纸化学品行业发展历程</w:t>
      </w:r>
      <w:r>
        <w:rPr>
          <w:rFonts w:hint="eastAsia"/>
        </w:rPr>
        <w:br/>
      </w:r>
      <w:r>
        <w:rPr>
          <w:rFonts w:hint="eastAsia"/>
        </w:rPr>
        <w:t>　　第三节 造纸化学品产业链分析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2025-2026年中国造纸化学品行业发展环境分析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造纸化学品行业经济环境分析</w:t>
      </w:r>
      <w:r>
        <w:rPr>
          <w:rFonts w:hint="eastAsia"/>
        </w:rPr>
        <w:br/>
      </w:r>
      <w:r>
        <w:rPr>
          <w:rFonts w:hint="eastAsia"/>
        </w:rPr>
        <w:t>　　第二节 造纸化学品行业政策环境分析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一、造纸化学品行业政策影响分析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二、相关造纸化学品行业标准分析</w:t>
      </w:r>
      <w:r>
        <w:rPr>
          <w:rFonts w:hint="eastAsia"/>
        </w:rPr>
        <w:br/>
      </w:r>
      <w:r>
        <w:rPr>
          <w:rFonts w:hint="eastAsia"/>
        </w:rPr>
        <w:t>　　第三节 造纸化学品行业社会环境分析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2025-2026年造纸化学品行业技术发展现状及趋势分析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2025-2026年中国造纸化学品行业发展概况</w:t>
      </w:r>
      <w:r>
        <w:rPr>
          <w:rFonts w:hint="eastAsia"/>
        </w:rPr>
        <w:br/>
      </w:r>
      <w:r>
        <w:rPr>
          <w:rFonts w:hint="eastAsia"/>
        </w:rPr>
        <w:t>　　第一节 造纸化学品行业发展态势分析</w:t>
      </w:r>
      <w:r>
        <w:rPr>
          <w:rFonts w:hint="eastAsia"/>
        </w:rPr>
        <w:br/>
      </w:r>
      <w:r>
        <w:rPr>
          <w:rFonts w:hint="eastAsia"/>
        </w:rPr>
        <w:t>　　第二节 造纸化学品行业发展特点分析</w:t>
      </w:r>
      <w:r>
        <w:rPr>
          <w:rFonts w:hint="eastAsia"/>
        </w:rPr>
        <w:br/>
      </w:r>
      <w:r>
        <w:rPr>
          <w:rFonts w:hint="eastAsia"/>
        </w:rPr>
        <w:t>　　第三节 造纸化学品行业市场供需分析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2025-2026年中国造纸化学品行业供给与需求情况分析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中国造纸化学品行业总体规模</w:t>
      </w:r>
      <w:r>
        <w:rPr>
          <w:rFonts w:hint="eastAsia"/>
        </w:rPr>
        <w:br/>
      </w:r>
      <w:r>
        <w:rPr>
          <w:rFonts w:hint="eastAsia"/>
        </w:rPr>
        <w:t>　　第二节 中国造纸化学品行业盈利情况分析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中国造纸化学品行业产量情况分析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一、2020-2025年中国造纸化学品行业产量统计分析</w:t>
      </w:r>
      <w:r>
        <w:rPr>
          <w:rFonts w:hint="eastAsia"/>
        </w:rPr>
        <w:br/>
      </w:r>
      <w:r>
        <w:rPr>
          <w:rFonts w:hint="eastAsia"/>
        </w:rPr>
        <w:t>　　　　二、造纸化学品行业区域产量分析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三、2026-2032年中国造纸化学品行业产量预测分析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中国造纸化学品行业需求概况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一、2020-2025年中国造纸化学品行业需求情况分析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二、2025-2026年中国造纸化学品行业市场需求特点分析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三、2026-2032年中国造纸化学品市场需求预测分析分析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造纸化学品产业供需平衡状况分析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造纸化学品细分市场深度分析</w:t>
      </w:r>
      <w:r>
        <w:rPr>
          <w:rFonts w:hint="eastAsia"/>
        </w:rPr>
        <w:br/>
      </w:r>
      <w:r>
        <w:rPr>
          <w:rFonts w:hint="eastAsia"/>
        </w:rPr>
        <w:t>　　第一节 造纸化学品细分市场（一）发展研究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造纸化学品细分市场（二）发展研究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造纸化学品行业出口情况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一、2020-2025年造纸化学品行业出口情况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三、2026-2032年造纸化学品行业出口情况预测</w:t>
      </w:r>
      <w:r>
        <w:rPr>
          <w:rFonts w:hint="eastAsia"/>
        </w:rPr>
        <w:br/>
      </w:r>
      <w:r>
        <w:rPr>
          <w:rFonts w:hint="eastAsia"/>
        </w:rPr>
        <w:t>　　第二节 造纸化学品行业进口情况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一、2020-2025年造纸化学品行业进口情况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三、2026-2032年造纸化学品行业进口情况预测</w:t>
      </w:r>
      <w:r>
        <w:rPr>
          <w:rFonts w:hint="eastAsia"/>
        </w:rPr>
        <w:br/>
      </w:r>
      <w:r>
        <w:rPr>
          <w:rFonts w:hint="eastAsia"/>
        </w:rPr>
        <w:t>　　第三节 造纸化学品行业进出口面临的挑战及对策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2020-2025年中国造纸化学品行业区域市场分析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中国造纸化学品行业区域市场结构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重点地区造纸化学品行业调研分析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一、重点地区（一）造纸化学品市场分析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二、重点地区（二）造纸化学品市场分析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三、重点地区（三）造纸化学品市场分析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四、重点地区（四）造纸化学品市场分析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五、重点地区（五）造纸化学品市场分析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造纸化学品行业集中度分析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一、造纸化学品市场集中度分析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二、造纸化学品企业集中度分析</w:t>
      </w:r>
      <w:r>
        <w:rPr>
          <w:rFonts w:hint="eastAsia"/>
        </w:rPr>
        <w:br/>
      </w:r>
      <w:r>
        <w:rPr>
          <w:rFonts w:hint="eastAsia"/>
        </w:rPr>
        <w:t>　　　　三、造纸化学品区域集中度分析</w:t>
      </w:r>
      <w:r>
        <w:rPr>
          <w:rFonts w:hint="eastAsia"/>
        </w:rPr>
        <w:br/>
      </w:r>
      <w:r>
        <w:rPr>
          <w:rFonts w:hint="eastAsia"/>
        </w:rPr>
        <w:t>　　第二节 造纸化学品行业竞争格局分析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一、2025-2026年造纸化学品行业竞争分析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二、2025-2026年中外造纸化学品产品竞争分析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三、2025-2026年中国造纸化学品市场竞争分析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四、2026-2032年国内主要造纸化学品企业动向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造纸化学品重点企业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三、造纸化学品企业经营情况分析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造纸化学品重点企业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三、造纸化学品企业经营情况分析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造纸化学品重点企业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三、造纸化学品企业经营情况分析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造纸化学品重点企业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三、造纸化学品企业经营情况分析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造纸化学品重点企业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三、造纸化学品企业经营情况分析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造纸化学品重点企业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三、造纸化学品企业经营情况分析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造纸化学品重点企业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三、造纸化学品企业经营情况分析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造纸化学品重点企业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三、造纸化学品企业经营情况分析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造纸化学品企业制定“十五五”发展战略研究分析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中国造纸化学品行业营销策略分析</w:t>
      </w:r>
      <w:r>
        <w:rPr>
          <w:rFonts w:hint="eastAsia"/>
        </w:rPr>
        <w:br/>
      </w:r>
      <w:r>
        <w:rPr>
          <w:rFonts w:hint="eastAsia"/>
        </w:rPr>
        <w:t>　　第一节 造纸化学品市场推广策略研究分析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一、做好造纸化学品产品导入</w:t>
      </w:r>
      <w:r>
        <w:rPr>
          <w:rFonts w:hint="eastAsia"/>
        </w:rPr>
        <w:br/>
      </w:r>
      <w:r>
        <w:rPr>
          <w:rFonts w:hint="eastAsia"/>
        </w:rPr>
        <w:t>　　　　二、做好造纸化学品产品组合和产品线决策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三、造纸化学品行业城市市场推广策略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造纸化学品行业渠道营销研究分析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一、造纸化学品行业营销环境分析</w:t>
      </w:r>
      <w:r>
        <w:rPr>
          <w:rFonts w:hint="eastAsia"/>
        </w:rPr>
        <w:br/>
      </w:r>
      <w:r>
        <w:rPr>
          <w:rFonts w:hint="eastAsia"/>
        </w:rPr>
        <w:t>　　　　二、造纸化学品行业现存的营销渠道分析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三、造纸化学品行业终端市场营销管理策略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造纸化学品行业营销战略研究分析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一、中国造纸化学品行业有效整合营销策略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二、建立造纸化学品行业厂商的双嬴模式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造纸化学品行业投资效益及风险分析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造纸化学品行业投资效益分析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一、2020-2025年造纸化学品行业投资状况分析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二、2020-2025年造纸化学品行业投资效益分析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三、2026-2026年造纸化学品行业投资趋势预测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四、2026-2032年造纸化学品行业投资方向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五、2026-2032年造纸化学品行业投资建议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2026-2032年造纸化学品行业投资风险及控制策略分析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一、造纸化学品市场风险及控制策略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二、造纸化学品行业政策风险及控制策略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三、造纸化学品经营风险及控制策略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四、造纸化学品同业竞争风险及控制策略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五、造纸化学品行业其他风险及控制策略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造纸化学品市场预测及项目投资建议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中国造纸化学品行业生产、营销企业投资运作模式分析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造纸化学品行业外销与内销优势分析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2026-2032年中国造纸化学品行业市场规模及增长趋势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2026-2032年中国造纸化学品行业投资规模预测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2026-2032年造纸化学品行业市场盈利预测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中智~林~－造纸化学品行业项目投资建议</w:t>
      </w:r>
      <w:r>
        <w:rPr>
          <w:rFonts w:hint="eastAsia"/>
        </w:rPr>
        <w:br/>
      </w:r>
      <w:r>
        <w:rPr>
          <w:rFonts w:hint="eastAsia"/>
        </w:rPr>
        <w:t>　　　　一、造纸化学品技术应用注意事项</w:t>
      </w:r>
      <w:r>
        <w:rPr>
          <w:rFonts w:hint="eastAsia"/>
        </w:rPr>
        <w:br/>
      </w:r>
      <w:r>
        <w:rPr>
          <w:rFonts w:hint="eastAsia"/>
        </w:rPr>
        <w:t>　　　　二、造纸化学品项目投资注意事项</w:t>
      </w:r>
      <w:r>
        <w:rPr>
          <w:rFonts w:hint="eastAsia"/>
        </w:rPr>
        <w:br/>
      </w:r>
      <w:r>
        <w:rPr>
          <w:rFonts w:hint="eastAsia"/>
        </w:rPr>
        <w:t>　　　　三、造纸化学品生产开发注意事项</w:t>
      </w:r>
      <w:r>
        <w:rPr>
          <w:rFonts w:hint="eastAsia"/>
        </w:rPr>
        <w:br/>
      </w:r>
      <w:r>
        <w:rPr>
          <w:rFonts w:hint="eastAsia"/>
        </w:rPr>
        <w:t>　　　　四、造纸化学品销售注意事项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造纸化学品行业类别</w:t>
      </w:r>
      <w:r>
        <w:rPr>
          <w:rFonts w:hint="eastAsia"/>
        </w:rPr>
        <w:br/>
      </w:r>
      <w:r>
        <w:rPr>
          <w:rFonts w:hint="eastAsia"/>
        </w:rPr>
        <w:t>　　图表 造纸化学品行业产业链调研</w:t>
      </w:r>
      <w:r>
        <w:rPr>
          <w:rFonts w:hint="eastAsia"/>
        </w:rPr>
        <w:br/>
      </w:r>
      <w:r>
        <w:rPr>
          <w:rFonts w:hint="eastAsia"/>
        </w:rPr>
        <w:t>　　图表 造纸化学品行业现状</w:t>
      </w:r>
      <w:r>
        <w:rPr>
          <w:rFonts w:hint="eastAsia"/>
        </w:rPr>
        <w:br/>
      </w:r>
      <w:r>
        <w:rPr>
          <w:rFonts w:hint="eastAsia"/>
        </w:rPr>
        <w:t>　　图表 造纸化学品行业标准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2026年中国造纸化学品行业产能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2020-2025年中国造纸化学品行业产量统计</w:t>
      </w:r>
      <w:r>
        <w:rPr>
          <w:rFonts w:hint="eastAsia"/>
        </w:rPr>
        <w:br/>
      </w:r>
      <w:r>
        <w:rPr>
          <w:rFonts w:hint="eastAsia"/>
        </w:rPr>
        <w:t>　　图表 造纸化学品行业动态</w:t>
      </w:r>
      <w:r>
        <w:rPr>
          <w:rFonts w:hint="eastAsia"/>
        </w:rPr>
        <w:br/>
      </w:r>
      <w:r>
        <w:rPr>
          <w:rFonts w:hint="eastAsia"/>
        </w:rPr>
        <w:t>　　图表 2020-2025年中国造纸化学品市场需求量</w:t>
      </w:r>
      <w:r>
        <w:rPr>
          <w:rFonts w:hint="eastAsia"/>
        </w:rPr>
        <w:br/>
      </w:r>
      <w:r>
        <w:rPr>
          <w:rFonts w:hint="eastAsia"/>
        </w:rPr>
        <w:t>　　图表 2026年中国造纸化学品行业需求区域调研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2020-2025年中国造纸化学品行情</w:t>
      </w:r>
      <w:r>
        <w:rPr>
          <w:rFonts w:hint="eastAsia"/>
        </w:rPr>
        <w:br/>
      </w:r>
      <w:r>
        <w:rPr>
          <w:rFonts w:hint="eastAsia"/>
        </w:rPr>
        <w:t>　　图表 2020-2025年中国造纸化学品价格走势图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2020-2025年中国造纸化学品进口统计</w:t>
      </w:r>
      <w:r>
        <w:rPr>
          <w:rFonts w:hint="eastAsia"/>
        </w:rPr>
        <w:br/>
      </w:r>
      <w:r>
        <w:rPr>
          <w:rFonts w:hint="eastAsia"/>
        </w:rPr>
        <w:t>　　图表 2020-2025年中国造纸化学品出口统计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**地区造纸化学品市场规模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**地区造纸化学品市场调研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**地区造纸化学品市场规模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**地区造纸化学品市场调研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造纸化学品行业竞争对手分析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2026-2032年中国造纸化学品行业产能预测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2026-2032年中国造纸化学品行业产量预测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2026-2032年中国造纸化学品市场需求预测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2026-2032年中国造纸化学品行业市场规模预测</w:t>
      </w:r>
      <w:r>
        <w:rPr>
          <w:rFonts w:hint="eastAsia"/>
        </w:rPr>
        <w:br/>
      </w:r>
      <w:r>
        <w:rPr>
          <w:rFonts w:hint="eastAsia"/>
        </w:rPr>
        <w:t>　　图表 造纸化学品行业准入条件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2026-2032年中国造纸化学品市场前景</w:t>
      </w:r>
      <w:r>
        <w:rPr>
          <w:rFonts w:hint="eastAsia"/>
        </w:rPr>
        <w:br/>
      </w:r>
      <w:r>
        <w:rPr>
          <w:rFonts w:hint="eastAsia"/>
        </w:rPr>
        <w:t>　　图表 2026-2032年中国造纸化学品行业信息化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2026-2032年中国造纸化学品行业风险分析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2026-2032年中国造纸化学品行业发展趋势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0f370aa3747c7" w:history="1">
        <w:r>
          <w:rPr>
            <w:rStyle w:val="Hyperlink"/>
          </w:rPr>
          <w:t>2026-2032年中国造纸化学品行业发展回顾及未来走势分析报告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0f370aa3747c7" w:history="1">
        <w:r>
          <w:rPr>
            <w:rStyle w:val="Hyperlink"/>
          </w:rPr>
          <w:t>https://www.20087.com/6/22/ZaoZhiHuaXuePinHangYeDiaoYanBaoGao.html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e4008f1354093" w:history="1">
      <w:r>
        <w:rPr>
          <w:rStyle w:val="Hyperlink"/>
        </w:rPr>
        <w:t>2026-2032年中国造纸化学品行业发展回顾及未来走势分析报告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aoZhiHuaXuePinHangYeDiaoYanBaoGao.html" TargetMode="External" Id="R3b50f370aa37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aoZhiHuaXuePinHangYeDiaoYanBaoGao.html" TargetMode="External" Id="Ra0fe4008f135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2025-09-28T05:13:00Z</dcterms:created>
  <dcterms:modified xsi:type="dcterms:W3CDTF">2025-09-28T06:13:00Z</dcterms:modified>
  <dc:subject>2026-2032年中国造纸化学品行业发展回顾及未来走势分析报告</dc:subject>
  <dc:title>2026-2032年中国造纸化学品行业发展回顾及未来走势分析报告</dc:title>
  <cp:keywords>2026-2032年中国造纸化学品行业发展回顾及未来走势分析报告</cp:keywords>
  <dc:description>2026-2032年中国造纸化学品行业发展回顾及未来走势分析报告</dc:description>
</cp:coreProperties>
</file>