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1588fced644d6" w:history="1">
              <w:r>
                <w:rPr>
                  <w:rStyle w:val="Hyperlink"/>
                </w:rPr>
                <w:t>2026-2032年全球与中国高性能纤维行业深度调研与发展趋势预测报告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1588fced644d6" w:history="1">
              <w:r>
                <w:rPr>
                  <w:rStyle w:val="Hyperlink"/>
                </w:rPr>
                <w:t>2026-2032年全球与中国高性能纤维行业深度调研与发展趋势预测报告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1588fced644d6" w:history="1">
                <w:r>
                  <w:rPr>
                    <w:rStyle w:val="Hyperlink"/>
                  </w:rPr>
                  <w:t>https://www.20087.com/6/92/GaoXingNengXianWeiDeFaZhanQuShi.html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具有超高强度、高模量、耐高温、耐腐蚀等特性的特种纤维材料，主要包括芳纶（如Kevlar、Twaron）、超高分子量聚乙烯（UHMWPE）、碳纤维、聚苯硫醚（PPS）及聚酰亚胺（PI）纤维等，广泛应用于防弹装甲、航空航天结构件、风电叶片、高温过滤及海洋工程缆绳。当前产业竞争聚焦于提升单丝强度、降低生产能耗及扩大连续化产能。在国防安全与新能源装备升级驱动下，高性能纤维成为战略新材料重点领域。然而，行业仍面临关键前驱体依赖进口、纺丝工艺控制精度不足导致性能离散，以及回收再利用技术不成熟造成资源浪费等问题，制约产业链自主可控与循环发展。</w:t>
      </w:r>
      <w:r>
        <w:rPr>
          <w:rFonts w:hint="eastAsia"/>
        </w:rPr>
        <w:br/>
      </w:r>
      <w:r>
        <w:rPr>
          <w:rFonts w:hint="eastAsia"/>
        </w:rPr>
        <w:t>　　未来，高性能纤维将朝着多功能集成、绿色制造与智能复合方向突破。纳米改性赋予导电、传感或自愈合特性；生物基单体路线（如FDCA替代对苯二甲酸）降低碳足迹。在应用端，混杂编织结构优化力学梯度；智能纤维嵌入健康监测功能用于可穿戴装备。制造方面，干喷湿纺与熔体直纺工艺提升效率；化学解聚回收碳纤维实现闭环利用。同时，ISO 10119 与 ASTM D3800 将强化比强度与热稳定性测试标准；各国战略储备政策强化供应链安全。长远看，高性能纤维将从单一结构增强材料升级为支撑国防、能源与智能装备发展的多功能先进纤维体系核心载体。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1588fced644d6" w:history="1">
        <w:r>
          <w:rPr>
            <w:rStyle w:val="Hyperlink"/>
          </w:rPr>
          <w:t>2026-2032年全球与中国高性能纤维行业深度调研与发展趋势预测报告</w:t>
        </w:r>
      </w:hyperlink>
      <w:r>
        <w:rPr>
          <w:rFonts w:hint="eastAsia"/>
        </w:rPr>
        <w:t>》基于国家统计局及相关协会的权威数据，系统研究了高性能纤维行业的市场需求、市场规模及产业链现状，分析了高性能纤维价格波动、细分市场动态及重点企业的经营表现，科学预测了高性能纤维市场前景与发展趋势，揭示了潜在需求与投资机会，同时指出了高性能纤维行业可能面临的风险。通过对高性能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中国高性能纤维概述</w:t>
      </w:r>
      <w:r>
        <w:rPr>
          <w:rFonts w:hint="eastAsia"/>
        </w:rPr>
        <w:br/>
      </w:r>
      <w:r>
        <w:rPr>
          <w:rFonts w:hint="eastAsia"/>
        </w:rPr>
        <w:t>　　第一节 高性能纤维行业定义</w:t>
      </w:r>
      <w:r>
        <w:rPr>
          <w:rFonts w:hint="eastAsia"/>
        </w:rPr>
        <w:br/>
      </w:r>
      <w:r>
        <w:rPr>
          <w:rFonts w:hint="eastAsia"/>
        </w:rPr>
        <w:t>　　第二节 高性能纤维行业发展特性</w:t>
      </w:r>
      <w:r>
        <w:rPr>
          <w:rFonts w:hint="eastAsia"/>
        </w:rPr>
        <w:br/>
      </w:r>
      <w:r>
        <w:rPr>
          <w:rFonts w:hint="eastAsia"/>
        </w:rPr>
        <w:t>　　第三节 高性能纤维产业链分析</w:t>
      </w:r>
      <w:r>
        <w:rPr>
          <w:rFonts w:hint="eastAsia"/>
        </w:rPr>
        <w:br/>
      </w:r>
      <w:r>
        <w:rPr>
          <w:rFonts w:hint="eastAsia"/>
        </w:rPr>
        <w:t>　　第四节 高性能纤维行业生命周期分析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2025-2026年国外高性能纤维市场发展概况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第五节 2026-2032年全球高性能纤维市场发展预测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2025-2026年中国高性能纤维发展环境分析</w:t>
      </w:r>
      <w:r>
        <w:rPr>
          <w:rFonts w:hint="eastAsia"/>
        </w:rPr>
        <w:br/>
      </w:r>
      <w:r>
        <w:rPr>
          <w:rFonts w:hint="eastAsia"/>
        </w:rPr>
        <w:t>　　第一节 高性能纤维行业经济环境分析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2025-2026年中国高性能纤维技术发展分析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当前高性能纤维技术发展现状分析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2025-2026年高性能纤维市场特性分析</w:t>
      </w:r>
      <w:r>
        <w:rPr>
          <w:rFonts w:hint="eastAsia"/>
        </w:rPr>
        <w:br/>
      </w:r>
      <w:r>
        <w:rPr>
          <w:rFonts w:hint="eastAsia"/>
        </w:rPr>
        <w:t>　　第一节 高性能纤维行业集中度分析</w:t>
      </w:r>
      <w:r>
        <w:rPr>
          <w:rFonts w:hint="eastAsia"/>
        </w:rPr>
        <w:br/>
      </w:r>
      <w:r>
        <w:rPr>
          <w:rFonts w:hint="eastAsia"/>
        </w:rPr>
        <w:t>　　第二节 高性能纤维行业SWOT分析</w:t>
      </w:r>
      <w:r>
        <w:rPr>
          <w:rFonts w:hint="eastAsia"/>
        </w:rPr>
        <w:br/>
      </w:r>
      <w:r>
        <w:rPr>
          <w:rFonts w:hint="eastAsia"/>
        </w:rPr>
        <w:t>　　　　一、高性能纤维行业优势</w:t>
      </w:r>
      <w:r>
        <w:rPr>
          <w:rFonts w:hint="eastAsia"/>
        </w:rPr>
        <w:br/>
      </w:r>
      <w:r>
        <w:rPr>
          <w:rFonts w:hint="eastAsia"/>
        </w:rPr>
        <w:t>　　　　二、高性能纤维行业劣势</w:t>
      </w:r>
      <w:r>
        <w:rPr>
          <w:rFonts w:hint="eastAsia"/>
        </w:rPr>
        <w:br/>
      </w:r>
      <w:r>
        <w:rPr>
          <w:rFonts w:hint="eastAsia"/>
        </w:rPr>
        <w:t>　　　　三、高性能纤维行业机会</w:t>
      </w:r>
      <w:r>
        <w:rPr>
          <w:rFonts w:hint="eastAsia"/>
        </w:rPr>
        <w:br/>
      </w:r>
      <w:r>
        <w:rPr>
          <w:rFonts w:hint="eastAsia"/>
        </w:rPr>
        <w:t>　　　　四、高性能纤维行业风险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中国高性能纤维发展现状</w:t>
      </w:r>
      <w:r>
        <w:rPr>
          <w:rFonts w:hint="eastAsia"/>
        </w:rPr>
        <w:br/>
      </w:r>
      <w:r>
        <w:rPr>
          <w:rFonts w:hint="eastAsia"/>
        </w:rPr>
        <w:t>　　第一节 中国高性能纤维市场现状分析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三、2020-2025年中国高性能纤维产量统计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三、2026-2032年中国高性能纤维产量预测</w:t>
      </w:r>
      <w:r>
        <w:rPr>
          <w:rFonts w:hint="eastAsia"/>
        </w:rPr>
        <w:br/>
      </w:r>
      <w:r>
        <w:rPr>
          <w:rFonts w:hint="eastAsia"/>
        </w:rPr>
        <w:t>　　第三节 中国高性能纤维市场需求分析及预测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二、2020-2025年中国高性能纤维市场需求量统计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三、2026-2032年中国高性能纤维市场需求量预测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二、2026-2032年中国高性能纤维市场价格走势预测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2020-2025年高性能纤维行业经济运行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2020-2025年中国高性能纤维行业盈利能力分析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2020-2025年高性能纤维行业偿债能力分析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2020-2025年高性能纤维制造企业数量分析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2020-2025年中国高性能纤维进出口分析</w:t>
      </w:r>
      <w:r>
        <w:rPr>
          <w:rFonts w:hint="eastAsia"/>
        </w:rPr>
        <w:br/>
      </w:r>
      <w:r>
        <w:rPr>
          <w:rFonts w:hint="eastAsia"/>
        </w:rPr>
        <w:t>　　第一节 高性能纤维进口情况分析</w:t>
      </w:r>
      <w:r>
        <w:rPr>
          <w:rFonts w:hint="eastAsia"/>
        </w:rPr>
        <w:br/>
      </w:r>
      <w:r>
        <w:rPr>
          <w:rFonts w:hint="eastAsia"/>
        </w:rPr>
        <w:t>　　第二节 高性能纤维出口情况分析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2026-2032年影响高性能纤维进出口因素分析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主要高性能纤维生产企业及竞争格局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高性能纤维行业投资战略研究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一、高性能纤维品牌的重要性</w:t>
      </w:r>
      <w:r>
        <w:rPr>
          <w:rFonts w:hint="eastAsia"/>
        </w:rPr>
        <w:br/>
      </w:r>
      <w:r>
        <w:rPr>
          <w:rFonts w:hint="eastAsia"/>
        </w:rPr>
        <w:t>　　　　二、高性能纤维实施品牌战略的意义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四、我国高性能纤维企业的品牌战略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高性能纤维经营策略分析</w:t>
      </w:r>
      <w:r>
        <w:rPr>
          <w:rFonts w:hint="eastAsia"/>
        </w:rPr>
        <w:br/>
      </w:r>
      <w:r>
        <w:rPr>
          <w:rFonts w:hint="eastAsia"/>
        </w:rPr>
        <w:t>　　　　一、高性能纤维市场细分策略</w:t>
      </w:r>
      <w:r>
        <w:rPr>
          <w:rFonts w:hint="eastAsia"/>
        </w:rPr>
        <w:br/>
      </w:r>
      <w:r>
        <w:rPr>
          <w:rFonts w:hint="eastAsia"/>
        </w:rPr>
        <w:t>　　　　二、高性能纤维市场创新策略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四、高性能纤维新产品差异化战略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2026-2032年中国高性能纤维发展趋势预测及投资风险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未来高性能纤维行业发展趋势预测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2026年高性能纤维投资建议</w:t>
      </w:r>
      <w:r>
        <w:rPr>
          <w:rFonts w:hint="eastAsia"/>
        </w:rPr>
        <w:br/>
      </w:r>
      <w:r>
        <w:rPr>
          <w:rFonts w:hint="eastAsia"/>
        </w:rPr>
        <w:t>　　第一节 高性能纤维行业投资环境分析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高性能纤维行业类别</w:t>
      </w:r>
      <w:r>
        <w:rPr>
          <w:rFonts w:hint="eastAsia"/>
        </w:rPr>
        <w:br/>
      </w:r>
      <w:r>
        <w:rPr>
          <w:rFonts w:hint="eastAsia"/>
        </w:rPr>
        <w:t>　　图表 高性能纤维行业产业链调研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高性能纤维行业现状</w:t>
      </w:r>
      <w:r>
        <w:rPr>
          <w:rFonts w:hint="eastAsia"/>
        </w:rPr>
        <w:br/>
      </w:r>
      <w:r>
        <w:rPr>
          <w:rFonts w:hint="eastAsia"/>
        </w:rPr>
        <w:t>　　图表 高性能纤维行业标准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2026年中国高性能纤维行业产能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2020-2025年中国高性能纤维行业产量统计</w:t>
      </w:r>
      <w:r>
        <w:rPr>
          <w:rFonts w:hint="eastAsia"/>
        </w:rPr>
        <w:br/>
      </w:r>
      <w:r>
        <w:rPr>
          <w:rFonts w:hint="eastAsia"/>
        </w:rPr>
        <w:t>　　图表 高性能纤维行业动态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2026年中国高性能纤维行业需求区域调研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2020-2025年中国高性能纤维行情</w:t>
      </w:r>
      <w:r>
        <w:rPr>
          <w:rFonts w:hint="eastAsia"/>
        </w:rPr>
        <w:br/>
      </w:r>
      <w:r>
        <w:rPr>
          <w:rFonts w:hint="eastAsia"/>
        </w:rPr>
        <w:t>　　图表 2020-2025年中国高性能纤维价格走势图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2026-2032年中国高性能纤维市场前景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1588fced644d6" w:history="1">
        <w:r>
          <w:rPr>
            <w:rStyle w:val="Hyperlink"/>
          </w:rPr>
          <w:t>2026-2032年全球与中国高性能纤维行业深度调研与发展趋势预测报告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1588fced644d6" w:history="1">
        <w:r>
          <w:rPr>
            <w:rStyle w:val="Hyperlink"/>
          </w:rPr>
          <w:t>https://www.20087.com/6/92/GaoXingNengXianWeiDeFaZhanQuShi.html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d4273a34a4f09" w:history="1">
      <w:r>
        <w:rPr>
          <w:rStyle w:val="Hyperlink"/>
        </w:rPr>
        <w:t>2026-2032年全球与中国高性能纤维行业深度调研与发展趋势预测报告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aoXingNengXianWeiDeFaZhanQuShi.html" TargetMode="External" Id="Rb6d1588fced6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aoXingNengXianWeiDeFaZhanQuShi.html" TargetMode="External" Id="Rc24d4273a34a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2025-09-09T05:11:00Z</dcterms:created>
  <dcterms:modified xsi:type="dcterms:W3CDTF">2025-09-09T06:11:00Z</dcterms:modified>
  <dc:subject>2026-2032年全球与中国高性能纤维行业深度调研与发展趋势预测报告</dc:subject>
  <dc:title>2026-2032年全球与中国高性能纤维行业深度调研与发展趋势预测报告</dc:title>
  <cp:keywords>2026-2032年全球与中国高性能纤维行业深度调研与发展趋势预测报告</cp:keywords>
  <dc:description>2026-2032年全球与中国高性能纤维行业深度调研与发展趋势预测报告</dc:description>
</cp:coreProperties>
</file>