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a9b10461a4df1" w:history="1">
              <w:r>
                <w:rPr>
                  <w:rStyle w:val="Hyperlink"/>
                </w:rPr>
                <w:t>2025-2031年中国聚酯膜行业发展现状调研与市场前景预测报告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a9b10461a4df1" w:history="1">
              <w:r>
                <w:rPr>
                  <w:rStyle w:val="Hyperlink"/>
                </w:rPr>
                <w:t>2025-2031年中国聚酯膜行业发展现状调研与市场前景预测报告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a9b10461a4df1" w:history="1">
                <w:r>
                  <w:rPr>
                    <w:rStyle w:val="Hyperlink"/>
                  </w:rPr>
                  <w:t>https://www.20087.com/M_ShiYouHuaGong/27/JuZhiMoShiChangXingQingFenXiYuCe.html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膜，特别是聚对苯二甲酸乙二醇酯（PET）膜，因其优良的物理性能、化学稳定性和热稳定性，广泛应用于包装、电子、印刷、太阳能光伏和光学薄膜等领域。近年来，随着新材料技术的发展，聚酯膜的性能得到了显著提升，包括提高透明度、增强阻隔性和耐候性，以及开发具有特殊功能如导电、抗静电和阻燃的聚酯膜。</w:t>
      </w:r>
      <w:r>
        <w:rPr>
          <w:rFonts w:hint="eastAsia"/>
        </w:rPr>
        <w:br/>
      </w:r>
      <w:r>
        <w:rPr>
          <w:rFonts w:hint="eastAsia"/>
        </w:rPr>
        <w:t>　　未来，聚酯膜将更加注重功能化和环保化。随着物联网和5G技术的普及，智能包装和智能标签的需求增加，将推动具有信息存储和传输功能的聚酯膜的发展。同时，为了减少塑料垃圾，可降解或可循环利用的聚酯膜将成为研究和开发的重点，以实现材料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a9b10461a4df1" w:history="1">
        <w:r>
          <w:rPr>
            <w:rStyle w:val="Hyperlink"/>
          </w:rPr>
          <w:t>2025-2031年中国聚酯膜行业发展现状调研与市场前景预测报告</w:t>
        </w:r>
      </w:hyperlink>
      <w:r>
        <w:rPr>
          <w:rFonts w:hint="eastAsia"/>
        </w:rPr>
        <w:t>》全面梳理了聚酯膜产业链，结合市场需求和市场规模等数据，深入剖析聚酯膜行业现状。报告详细探讨了聚酯膜市场竞争格局，重点关注重点企业及其品牌影响力，并分析了聚酯膜价格机制和细分市场特征。通过对聚酯膜技术现状及未来方向的评估，报告展望了聚酯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聚酯膜行业概述</w:t>
      </w:r>
      <w:r>
        <w:rPr>
          <w:rFonts w:hint="eastAsia"/>
        </w:rPr>
        <w:br/>
      </w:r>
      <w:r>
        <w:rPr>
          <w:rFonts w:hint="eastAsia"/>
        </w:rPr>
        <w:t>　　第一节 聚酯膜产品概述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二、聚酯膜的特点</w:t>
      </w:r>
      <w:r>
        <w:rPr>
          <w:rFonts w:hint="eastAsia"/>
        </w:rPr>
        <w:br/>
      </w:r>
      <w:r>
        <w:rPr>
          <w:rFonts w:hint="eastAsia"/>
        </w:rPr>
        <w:t>　　　　三、聚酯膜的应用</w:t>
      </w:r>
      <w:r>
        <w:rPr>
          <w:rFonts w:hint="eastAsia"/>
        </w:rPr>
        <w:br/>
      </w:r>
      <w:r>
        <w:rPr>
          <w:rFonts w:hint="eastAsia"/>
        </w:rPr>
        <w:t>　　第二节 聚酯膜行业属性及国民经济地位分析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四、聚酯膜行业国民经济地位分析</w:t>
      </w:r>
      <w:r>
        <w:rPr>
          <w:rFonts w:hint="eastAsia"/>
        </w:rPr>
        <w:br/>
      </w:r>
      <w:r>
        <w:rPr>
          <w:rFonts w:hint="eastAsia"/>
        </w:rPr>
        <w:t>　　第三节 聚酯膜行业产业链模型分析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二、聚酯膜行业产业链模型分析</w:t>
      </w:r>
      <w:r>
        <w:rPr>
          <w:rFonts w:hint="eastAsia"/>
        </w:rPr>
        <w:br/>
      </w:r>
      <w:r>
        <w:rPr>
          <w:rFonts w:hint="eastAsia"/>
        </w:rPr>
        <w:t>　　　　三、聚酯膜行业上游 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3、2025年中国聚酯膜上游原材料1生产商情况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4、2025-2031年原材料1市场趋势分析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3、2025年中国聚酯膜上游原材料2生产商情况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4、2025-2031年原材料2市场趋势分析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3、2025年中国聚酯膜上游原材料3生产商情况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聚酯膜行业技术发展现状及投资预测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三、中外聚酯膜技术差距及其主要因素分析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四、提高中国聚酯膜技术的策略</w:t>
      </w:r>
      <w:r>
        <w:rPr>
          <w:rFonts w:hint="eastAsia"/>
        </w:rPr>
        <w:br/>
      </w:r>
      <w:r>
        <w:rPr>
          <w:rFonts w:hint="eastAsia"/>
        </w:rPr>
        <w:t>　　第二节 中国聚酯膜行业技术发展趋势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聚酯膜行业发展环境分析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近些年中国聚酯膜行业发展政策环境分析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一、聚酯膜行业主管部门、行业管理体制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二、聚酯膜行业主要法规与产业政策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中国聚酯膜行业社会环境分析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全球聚酯膜行业发展分析</w:t>
      </w:r>
      <w:r>
        <w:rPr>
          <w:rFonts w:hint="eastAsia"/>
        </w:rPr>
        <w:br/>
      </w:r>
      <w:r>
        <w:rPr>
          <w:rFonts w:hint="eastAsia"/>
        </w:rPr>
        <w:t>　　第一节 全球聚酯膜行业现状</w:t>
      </w:r>
      <w:r>
        <w:rPr>
          <w:rFonts w:hint="eastAsia"/>
        </w:rPr>
        <w:br/>
      </w:r>
      <w:r>
        <w:rPr>
          <w:rFonts w:hint="eastAsia"/>
        </w:rPr>
        <w:t>　　　　一、2024-2025年全球聚酯膜行业发展现状分析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二、2024-2025年全球聚酯膜行业发展特点分析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三、2024-2025年全球聚酯膜行业产量分析</w:t>
      </w:r>
      <w:r>
        <w:rPr>
          <w:rFonts w:hint="eastAsia"/>
        </w:rPr>
        <w:br/>
      </w:r>
      <w:r>
        <w:rPr>
          <w:rFonts w:hint="eastAsia"/>
        </w:rPr>
        <w:t>　　第二节 全球聚酯膜行业主要国家发展现状分析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2025-2031年全球聚酯膜行业发展趋势预测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中国聚酯膜行业市场运行状况分析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2024-2025年中国聚酯膜行业发展概述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2024-2025年中国聚酯膜产品重点在建、拟建项目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2024-2025年中国聚酯膜行业发展存在问题分析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2024-2025年中国聚酯膜行业发展应对策略分析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2024-2025年中国聚酯膜行业发展现状分析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2024-2025年中国聚酯膜市场现状分析</w:t>
      </w:r>
      <w:r>
        <w:rPr>
          <w:rFonts w:hint="eastAsia"/>
        </w:rPr>
        <w:br/>
      </w:r>
      <w:r>
        <w:rPr>
          <w:rFonts w:hint="eastAsia"/>
        </w:rPr>
        <w:t>　　第二节 中国聚酯膜产品供给分析</w:t>
      </w:r>
      <w:r>
        <w:rPr>
          <w:rFonts w:hint="eastAsia"/>
        </w:rPr>
        <w:br/>
      </w:r>
      <w:r>
        <w:rPr>
          <w:rFonts w:hint="eastAsia"/>
        </w:rPr>
        <w:t>　　　　一、聚酯膜行业总体产能规模</w:t>
      </w:r>
      <w:r>
        <w:rPr>
          <w:rFonts w:hint="eastAsia"/>
        </w:rPr>
        <w:br/>
      </w:r>
      <w:r>
        <w:rPr>
          <w:rFonts w:hint="eastAsia"/>
        </w:rPr>
        <w:t>　　　　二、聚酯膜行业生产区域分布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三、2020-2025年中国聚酯膜产量分析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中国聚酯膜行业市场需求分析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一、2020-2025年中国聚酯膜行业市场需求量分析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四、聚酯膜行业市场需求热点</w:t>
      </w:r>
      <w:r>
        <w:rPr>
          <w:rFonts w:hint="eastAsia"/>
        </w:rPr>
        <w:br/>
      </w:r>
      <w:r>
        <w:rPr>
          <w:rFonts w:hint="eastAsia"/>
        </w:rPr>
        <w:t>　　第四节 中国聚酯膜行业进出口分析</w:t>
      </w:r>
      <w:r>
        <w:rPr>
          <w:rFonts w:hint="eastAsia"/>
        </w:rPr>
        <w:br/>
      </w:r>
      <w:r>
        <w:rPr>
          <w:rFonts w:hint="eastAsia"/>
        </w:rPr>
        <w:t>　　2020-2025年中国聚对苯二甲酸乙二酯非泡沫塑料板、片、膜等（39206200）进出口平均单价分析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一、2020-2025年中国聚酯膜行业进口分析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（1）2020-2025年中国聚酯膜行业进口量情况分析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（2）2020-2025年中国聚酯膜行业进口金额情况分析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（3）2024-2025年中国聚酯膜行业分国家进口情况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二、2020-2025年中国聚酯膜行业出口分析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（1）2020-2025年中国聚酯膜行业出口量情况分析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（2）2020-2025年中国聚酯膜行业出口金额情况分析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（3）2024-2025年中国聚酯膜行业分国家出口情况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2020-2025年中国聚酯膜市场价格分析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一、2020-2025年中国聚酯膜行业市场价格分析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二、2025年中国聚酯膜价格影响因素分析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2024-2025年中国聚酯膜产业经济运行分析</w:t>
      </w:r>
      <w:r>
        <w:rPr>
          <w:rFonts w:hint="eastAsia"/>
        </w:rPr>
        <w:br/>
      </w:r>
      <w:r>
        <w:rPr>
          <w:rFonts w:hint="eastAsia"/>
        </w:rPr>
        <w:t>　　第一节 国内聚酯膜行业分析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一、中国聚酯膜行业销售收入分析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二、中国聚酯膜行业利润分析</w:t>
      </w:r>
      <w:r>
        <w:rPr>
          <w:rFonts w:hint="eastAsia"/>
        </w:rPr>
        <w:br/>
      </w:r>
      <w:r>
        <w:rPr>
          <w:rFonts w:hint="eastAsia"/>
        </w:rPr>
        <w:t>　　第三节 中国聚酯膜行业成本费用分析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一、中国聚酯膜行业生产成本分析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中国聚酯膜行业经营情况分析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2024-2025年中国聚酯膜行业市场需求分析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2024-2025年中国聚酯膜下游 行业需求结构分析</w:t>
      </w:r>
      <w:r>
        <w:rPr>
          <w:rFonts w:hint="eastAsia"/>
        </w:rPr>
        <w:br/>
      </w:r>
      <w:r>
        <w:rPr>
          <w:rFonts w:hint="eastAsia"/>
        </w:rPr>
        <w:t>　　第二节 电容器行业聚酯膜需求分析</w:t>
      </w:r>
      <w:r>
        <w:rPr>
          <w:rFonts w:hint="eastAsia"/>
        </w:rPr>
        <w:br/>
      </w:r>
      <w:r>
        <w:rPr>
          <w:rFonts w:hint="eastAsia"/>
        </w:rPr>
        <w:t>　　　　一、电容器行业发展现状与前景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二、电容器领域聚酯膜应用现状</w:t>
      </w:r>
      <w:r>
        <w:rPr>
          <w:rFonts w:hint="eastAsia"/>
        </w:rPr>
        <w:br/>
      </w:r>
      <w:r>
        <w:rPr>
          <w:rFonts w:hint="eastAsia"/>
        </w:rPr>
        <w:t>　　　　三、电容器行业对聚酯膜的需求规模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四、电容器用聚酯膜行业主要企业及经营情况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五、电容器行业聚酯膜需求前景</w:t>
      </w:r>
      <w:r>
        <w:rPr>
          <w:rFonts w:hint="eastAsia"/>
        </w:rPr>
        <w:br/>
      </w:r>
      <w:r>
        <w:rPr>
          <w:rFonts w:hint="eastAsia"/>
        </w:rPr>
        <w:t>　　第三节 计算机行业聚酯膜需求分析</w:t>
      </w:r>
      <w:r>
        <w:rPr>
          <w:rFonts w:hint="eastAsia"/>
        </w:rPr>
        <w:br/>
      </w:r>
      <w:r>
        <w:rPr>
          <w:rFonts w:hint="eastAsia"/>
        </w:rPr>
        <w:t>　　　　一、计算机行业发展现状与前景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二、计算机领域聚酯膜应用现状</w:t>
      </w:r>
      <w:r>
        <w:rPr>
          <w:rFonts w:hint="eastAsia"/>
        </w:rPr>
        <w:br/>
      </w:r>
      <w:r>
        <w:rPr>
          <w:rFonts w:hint="eastAsia"/>
        </w:rPr>
        <w:t>　　　　三、计算机行业对聚酯膜的需求规模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四、计算机用聚酯膜行业主要企业及经营情况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五、计算机行业聚酯膜需求前景</w:t>
      </w:r>
      <w:r>
        <w:rPr>
          <w:rFonts w:hint="eastAsia"/>
        </w:rPr>
        <w:br/>
      </w:r>
      <w:r>
        <w:rPr>
          <w:rFonts w:hint="eastAsia"/>
        </w:rPr>
        <w:t>　　第四节 照相机行业聚酯膜需求分析</w:t>
      </w:r>
      <w:r>
        <w:rPr>
          <w:rFonts w:hint="eastAsia"/>
        </w:rPr>
        <w:br/>
      </w:r>
      <w:r>
        <w:rPr>
          <w:rFonts w:hint="eastAsia"/>
        </w:rPr>
        <w:t>　　　　一、照相机行业发展现状与前景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二、照相机领域聚酯膜应用现状</w:t>
      </w:r>
      <w:r>
        <w:rPr>
          <w:rFonts w:hint="eastAsia"/>
        </w:rPr>
        <w:br/>
      </w:r>
      <w:r>
        <w:rPr>
          <w:rFonts w:hint="eastAsia"/>
        </w:rPr>
        <w:t>　　　　三、照相机行业对聚酯膜的需求规模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四、照相机用聚酯膜行业主要企业及经营情况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五、照相机行业聚酯膜需求前景</w:t>
      </w:r>
      <w:r>
        <w:rPr>
          <w:rFonts w:hint="eastAsia"/>
        </w:rPr>
        <w:br/>
      </w:r>
      <w:r>
        <w:rPr>
          <w:rFonts w:hint="eastAsia"/>
        </w:rPr>
        <w:t>　　第五节 电机行业聚酯膜需求分析</w:t>
      </w:r>
      <w:r>
        <w:rPr>
          <w:rFonts w:hint="eastAsia"/>
        </w:rPr>
        <w:br/>
      </w:r>
      <w:r>
        <w:rPr>
          <w:rFonts w:hint="eastAsia"/>
        </w:rPr>
        <w:t>　　　　一、电机行业发展现状与前景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二、电机领域聚酯膜应用现状</w:t>
      </w:r>
      <w:r>
        <w:rPr>
          <w:rFonts w:hint="eastAsia"/>
        </w:rPr>
        <w:br/>
      </w:r>
      <w:r>
        <w:rPr>
          <w:rFonts w:hint="eastAsia"/>
        </w:rPr>
        <w:t>　　　　三、电机行业对聚酯膜的需求规模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四、电机用聚酯膜行业主要企业及经营情况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五、电机行业聚酯膜需求前景</w:t>
      </w:r>
      <w:r>
        <w:rPr>
          <w:rFonts w:hint="eastAsia"/>
        </w:rPr>
        <w:br/>
      </w:r>
      <w:r>
        <w:rPr>
          <w:rFonts w:hint="eastAsia"/>
        </w:rPr>
        <w:t>　　第七节 变压器行业聚酯膜需求分析</w:t>
      </w:r>
      <w:r>
        <w:rPr>
          <w:rFonts w:hint="eastAsia"/>
        </w:rPr>
        <w:br/>
      </w:r>
      <w:r>
        <w:rPr>
          <w:rFonts w:hint="eastAsia"/>
        </w:rPr>
        <w:t>　　　　一、绝热材料行业发展现状与前景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二、绝热材料领域聚酯膜应用现状</w:t>
      </w:r>
      <w:r>
        <w:rPr>
          <w:rFonts w:hint="eastAsia"/>
        </w:rPr>
        <w:br/>
      </w:r>
      <w:r>
        <w:rPr>
          <w:rFonts w:hint="eastAsia"/>
        </w:rPr>
        <w:t>　　　　三、绝热材料行业对聚酯膜的需求规模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四、绝热材料用聚酯膜行业主要企业及经营情况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五、绝热材料行业聚酯膜需求前景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中国聚酯膜行业竞争状况分析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2024-2025年中国聚酯膜行业竞争力分析</w:t>
      </w:r>
      <w:r>
        <w:rPr>
          <w:rFonts w:hint="eastAsia"/>
        </w:rPr>
        <w:br/>
      </w:r>
      <w:r>
        <w:rPr>
          <w:rFonts w:hint="eastAsia"/>
        </w:rPr>
        <w:t>　　　　一、中国聚酯膜行业要素成本分析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2024-2025年中国聚酯膜行业市场区域格局分析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2024-2025年中国聚酯膜行业市场集中度分析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中国聚酯膜行业五力竞争分析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二、聚酯膜“波特五力模型”分析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2024-2025年中国聚酯膜行业竞争的因素分析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中国聚酯膜行业主导企业分析</w:t>
      </w:r>
      <w:r>
        <w:rPr>
          <w:rFonts w:hint="eastAsia"/>
        </w:rPr>
        <w:br/>
      </w:r>
      <w:r>
        <w:rPr>
          <w:rFonts w:hint="eastAsia"/>
        </w:rPr>
        <w:t>　　第一节 东莞钏丰电子有限公司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临沂市金印塑业有限责任公司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保定乐凯薄膜有限责任公司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丹东市申海塑业有限责任公司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日荣化工（上海）有限公司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南京兰埔成实业有限公司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2024-2025年我国聚酯膜行业不同区域市场分析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一、2024-2025年华北地区聚酯膜行业发展情况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三、2024-2025年华北地区聚酯膜发展趋势分析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三、2024-2025年东北地区聚酯膜发展趋势分析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一、2024-2025年华东地区聚酯膜行业发展情况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三、2024-2025年华东地区聚酯膜发展趋势分析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一、2024-2025年中南地区聚酯膜行业发展情况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三、2024-2025年中南地区聚酯膜发展趋势分析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一、2024-2025年西南地区聚酯膜行业发展情况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三、2024-2025年西南地区聚酯膜发展趋势分析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一、2024-2025年西北地区聚酯膜行业发展情况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三、2024-2025年西北地区聚酯膜发展趋势分析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2025-2031年中国聚酯膜行业的前景趋势分析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中国聚酯膜的趋势预测及趋势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一、中国聚酯膜的未来发展展望</w:t>
      </w:r>
      <w:r>
        <w:rPr>
          <w:rFonts w:hint="eastAsia"/>
        </w:rPr>
        <w:br/>
      </w:r>
      <w:r>
        <w:rPr>
          <w:rFonts w:hint="eastAsia"/>
        </w:rPr>
        <w:t>　　　　二、中国聚酯膜行业的发展趋势</w:t>
      </w:r>
      <w:r>
        <w:rPr>
          <w:rFonts w:hint="eastAsia"/>
        </w:rPr>
        <w:br/>
      </w:r>
      <w:r>
        <w:rPr>
          <w:rFonts w:hint="eastAsia"/>
        </w:rPr>
        <w:t>　　　　三、中国聚酯膜市场将进一步加强整合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2025-2031年中国聚酯膜的趋势预测及趋势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一、未来中国聚酯膜行业趋势预测分析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二、中国聚酯膜行业市场发展空间分析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三、中国聚酯膜行业投资预测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2025-2031年中国聚酯膜行业发展预测分析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一、2025-2031年中国聚酯膜供需预测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一、2025-2031年中国聚酯膜行业贸易状况预测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二、2025-2031年中国聚酯膜市场价格预测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2025-2031年中国聚酯膜行业盈利能力预测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2025-2031年中国聚酯膜行业前景调研及发展建议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2025-2031年中国聚酯膜行业前景调研分析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2025-2031年中国聚酯膜行业投资特性分析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2025-2031年中国聚酯膜行业投资前景分析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中.智.林.2025-2031年中国聚酯膜行业投资机会及建议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聚酯膜行业产业链模型图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2020-2025年中国聚酯膜产量情况</w:t>
      </w:r>
      <w:r>
        <w:rPr>
          <w:rFonts w:hint="eastAsia"/>
        </w:rPr>
        <w:br/>
      </w:r>
      <w:r>
        <w:rPr>
          <w:rFonts w:hint="eastAsia"/>
        </w:rPr>
        <w:t>　　图表 2025年我国聚酯膜消费结构表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2020-2025年中国聚酯膜需求量情况</w:t>
      </w:r>
      <w:r>
        <w:rPr>
          <w:rFonts w:hint="eastAsia"/>
        </w:rPr>
        <w:br/>
      </w:r>
      <w:r>
        <w:rPr>
          <w:rFonts w:hint="eastAsia"/>
        </w:rPr>
        <w:t>　　图表 2020-2025年中国聚酯膜进口量情况表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2020-2025年中国聚酯膜进口金额情况表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2025年中国聚酯膜分国家进口情况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2020-2025年中国聚酯膜出口量情况表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2020-2025年中国聚酯膜出口金额情况表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2020-2025年中国聚酯膜行业销售收入及增长情况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2020-2025年中国聚酯膜行业利润总额及增长情况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2020-2025年中国聚酯膜行业生产成本情况变化趋势图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2020-2025年中国聚酯膜行业主要费用分析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2020-2025年中国聚酯膜行业盈利能力分析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2020-2025年中国聚酯膜行业偿债能力分析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2020-2025年中国聚酯膜行业运营能力分析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2020-2025年中国聚酯膜行业发展能力分析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2020-2025年中国电容器用聚酯膜市场需求规模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2020-2025年中国计算机用聚酯膜市场需求规模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2020-2025年中国照相机用聚酯膜市场需求规模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2020-2025年中国电机市场需求规模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2020-2025年华北地区聚酯膜行业市场规模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2020-2025年中南地区聚酯膜行业市场规模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2020-2025年西北地区聚酯膜行业市场规模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2020-2025年中国聚酯膜行业集中度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东莞钏丰电子有限公司基本情况一览表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东莞钏丰电子有限公司组织架构图</w:t>
      </w:r>
      <w:r>
        <w:rPr>
          <w:rFonts w:hint="eastAsia"/>
        </w:rPr>
        <w:br/>
      </w:r>
      <w:r>
        <w:rPr>
          <w:rFonts w:hint="eastAsia"/>
        </w:rPr>
        <w:t>　　图表 东莞钏丰电子有限公司资产/销售收入/利润总额情况表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东莞钏丰电子有限公司产销能力分析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东莞钏丰电子有限公司盈利能力分析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东莞钏丰电子有限公司运营能力分析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东莞钏丰电子有限公司偿债能力分析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东莞钏丰电子有限公司成长能力分析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临沂市金印塑业有限责任公司基本情况一览表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临沂市金印塑业有限责任公司组织架构图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保定乐凯薄膜有限责任公司基本情况一览表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保定乐凯薄膜有限责任公司组织架构图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丹东市申海塑业有限责任公司基本情况一览表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丹东市申海塑业有限责任公司组织架构图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日荣化工（上海）有限公司基本情况一览表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日荣化工（上海）有限公司组织架构图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日荣化工（上海）有限公司产销能力分析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日荣化工（上海）有限公司运营能力分析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2025-2031年中国聚酯膜行业市场规模预测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2025-2031年中国聚酯膜产量预测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2025-2031年中国聚酯膜进出口量预测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2025-2031年中国聚酯膜市场价格预测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2025-2031年中国聚酯膜行业盈利能力预测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a9b10461a4df1" w:history="1">
        <w:r>
          <w:rPr>
            <w:rStyle w:val="Hyperlink"/>
          </w:rPr>
          <w:t>2025-2031年中国聚酯膜行业发展现状调研与市场前景预测报告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a9b10461a4df1" w:history="1">
        <w:r>
          <w:rPr>
            <w:rStyle w:val="Hyperlink"/>
          </w:rPr>
          <w:t>https://www.20087.com/M_ShiYouHuaGong/27/JuZhiMoShiChangXingQingFenXiYuCe.html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热点：聚酯膜耐多少高温、聚酯膜图片、膜级聚酯切片、聚酯薄膜袋、聚合物膜、0.2厚真空镀铝聚酯薄膜、聚酯膜造粒机、聚酯薄膜毯保温效果好吗、金属化聚酯膜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451473ded4eee" w:history="1">
      <w:r>
        <w:rPr>
          <w:rStyle w:val="Hyperlink"/>
        </w:rPr>
        <w:t>2025-2031年中国聚酯膜行业发展现状调研与市场前景预测报告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JuZhiMoShiChangXingQingFenXiYuCe.html" TargetMode="External" Id="Rf71a9b10461a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JuZhiMoShiChangXingQingFenXiYuCe.html" TargetMode="External" Id="R350451473ded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2025-06-13T01:35:00Z</dcterms:created>
  <dcterms:modified xsi:type="dcterms:W3CDTF">2025-06-13T02:35:00Z</dcterms:modified>
  <dc:subject>2025-2031年中国聚酯膜行业发展现状调研与市场前景预测报告</dc:subject>
  <dc:title>2025-2031年中国聚酯膜行业发展现状调研与市场前景预测报告</dc:title>
  <cp:keywords>2025-2031年中国聚酯膜行业发展现状调研与市场前景预测报告</cp:keywords>
  <dc:description>2025-2031年中国聚酯膜行业发展现状调研与市场前景预测报告</dc:description>
</cp:coreProperties>
</file>