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41c4ad52d4e2a" w:history="1">
              <w:r>
                <w:rPr>
                  <w:rStyle w:val="Hyperlink"/>
                </w:rPr>
                <w:t>2025-2031年中国1,4-环己二甲胺行业发展研究与前景趋势报告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41c4ad52d4e2a" w:history="1">
              <w:r>
                <w:rPr>
                  <w:rStyle w:val="Hyperlink"/>
                </w:rPr>
                <w:t>2025-2031年中国1,4-环己二甲胺行业发展研究与前景趋势报告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41c4ad52d4e2a" w:history="1">
                <w:r>
                  <w:rPr>
                    <w:rStyle w:val="Hyperlink"/>
                  </w:rPr>
                  <w:t>https://www.20087.com/7/72/1-4-HuanJiErJiaAnDeQianJingQuShi.html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二甲胺是一种重要的有机化学中间体，在医药、农药、染料以及高性能材料等领域具有广泛应用。目前，该化合物的生产工艺已较为成熟，主要包括催化加氢法和化学还原法。然而，随着环保政策的趋严，传统高污染、高能耗的生产方式正逐步被淘汰，取而代之的是更加清洁高效的绿色合成路线。近年来，科研人员在催化剂选择性和反应条件优化方面取得了长足进步，这不仅提高了产品的收率和纯度，还有效降低了生产成本。此外，下游应用领域的拓展也为1,4-环己二甲胺带来了新的增长点。</w:t>
      </w:r>
      <w:r>
        <w:rPr>
          <w:rFonts w:hint="eastAsia"/>
        </w:rPr>
        <w:br/>
      </w:r>
      <w:r>
        <w:rPr>
          <w:rFonts w:hint="eastAsia"/>
        </w:rPr>
        <w:t>　　未来，1,4-环己二甲胺的市场需求将持续受到高新技术领域发展的驱动。特别是在新能源电池、功能性聚合物等新兴行业的带动下，其作为关键原料的地位将进一步巩固。未来，随着合成生物学和绿色化学技术的不断进步，1,4-环己二甲胺的制备工艺有望实现更深层次的突破，为相关产业链提供更具竞争力的成本结构。同时，全球供应链的调整也将促使生产企业加强区域布局，以更好地应对国际贸易环境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41c4ad52d4e2a" w:history="1">
        <w:r>
          <w:rPr>
            <w:rStyle w:val="Hyperlink"/>
          </w:rPr>
          <w:t>2025-2031年中国1,4-环己二甲胺行业发展研究与前景趋势报告</w:t>
        </w:r>
      </w:hyperlink>
      <w:r>
        <w:rPr>
          <w:rFonts w:hint="eastAsia"/>
        </w:rPr>
        <w:t>》全面解析了中国1,4-环己二甲胺行业的产业链结构、市场规模与需求、价格动态及整体现状。1,4-环己二甲胺报告基于权威数据，科学预测了1,4-环己二甲胺市场前景与发展趋势，同时深入探讨了1,4-环己二甲胺重点企业的经营状况，细致分析了行业竞争格局、市场集中度及品牌影响力。此外，1,4-环己二甲胺报告还进一步细分了市场，为投资者、企业领导及政府部门提供了关于1,4-环己二甲胺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1,4-环己二甲胺行业概述</w:t>
      </w:r>
      <w:r>
        <w:rPr>
          <w:rFonts w:hint="eastAsia"/>
        </w:rPr>
        <w:br/>
      </w:r>
      <w:r>
        <w:rPr>
          <w:rFonts w:hint="eastAsia"/>
        </w:rPr>
        <w:t>　　第一节 1,4-环己二甲胺定义与分类</w:t>
      </w:r>
      <w:r>
        <w:rPr>
          <w:rFonts w:hint="eastAsia"/>
        </w:rPr>
        <w:br/>
      </w:r>
      <w:r>
        <w:rPr>
          <w:rFonts w:hint="eastAsia"/>
        </w:rPr>
        <w:t>　　第二节 1,4-环己二甲胺应用领域</w:t>
      </w:r>
      <w:r>
        <w:rPr>
          <w:rFonts w:hint="eastAsia"/>
        </w:rPr>
        <w:br/>
      </w:r>
      <w:r>
        <w:rPr>
          <w:rFonts w:hint="eastAsia"/>
        </w:rPr>
        <w:t>　　第三节 1,4-环己二甲胺行业经济指标分析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1,4-环己二甲胺产业链及经营模式分析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三、1,4-环己二甲胺销售模式及销售渠道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全球1,4-环己二甲胺市场发展综述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2019-2024年全球1,4-环己二甲胺市场规模与趋势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主要国家与地区1,4-环己二甲胺市场分析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2025-2031年全球1,4-环己二甲胺行业发展趋势与前景预测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中国1,4-环己二甲胺行业市场分析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2024-2025年1,4-环己二甲胺产能与投资动态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一、国内1,4-环己二甲胺产能及利用情况</w:t>
      </w:r>
      <w:r>
        <w:rPr>
          <w:rFonts w:hint="eastAsia"/>
        </w:rPr>
        <w:br/>
      </w:r>
      <w:r>
        <w:rPr>
          <w:rFonts w:hint="eastAsia"/>
        </w:rPr>
        <w:t>　　　　二、1,4-环己二甲胺产能扩张与投资动态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2025-2031年1,4-环己二甲胺行业产量统计与趋势预测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一、2019-2024年1,4-环己二甲胺行业产量数据统计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1、2019-2024年1,4-环己二甲胺产量及增长趋势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2、2019-2024年1,4-环己二甲胺细分产品产量及份额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二、影响1,4-环己二甲胺产量的关键因素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三、2025-2031年1,4-环己二甲胺产量预测</w:t>
      </w:r>
      <w:r>
        <w:rPr>
          <w:rFonts w:hint="eastAsia"/>
        </w:rPr>
        <w:br/>
      </w:r>
      <w:r>
        <w:rPr>
          <w:rFonts w:hint="eastAsia"/>
        </w:rPr>
        <w:t>　　第三节 2025-2031年1,4-环己二甲胺市场需求与销售分析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一、2024-2025年1,4-环己二甲胺行业需求现状</w:t>
      </w:r>
      <w:r>
        <w:rPr>
          <w:rFonts w:hint="eastAsia"/>
        </w:rPr>
        <w:br/>
      </w:r>
      <w:r>
        <w:rPr>
          <w:rFonts w:hint="eastAsia"/>
        </w:rPr>
        <w:t>　　　　二、1,4-环己二甲胺客户群体与需求特点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三、2019-2024年1,4-环己二甲胺行业销售规模分析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四、2025-2031年1,4-环己二甲胺市场增长潜力与规模预测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中国1,4-环己二甲胺细分市场与下游应用领域分析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1,4-环己二甲胺细分市场分析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一、2024-2025年1,4-环己二甲胺主要细分产品市场现状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1,4-环己二甲胺下游应用与客户群体分析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一、2024-2025年1,4-环己二甲胺各应用领域市场现状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2024-2025年中国1,4-环己二甲胺技术发展研究</w:t>
      </w:r>
      <w:r>
        <w:rPr>
          <w:rFonts w:hint="eastAsia"/>
        </w:rPr>
        <w:br/>
      </w:r>
      <w:r>
        <w:rPr>
          <w:rFonts w:hint="eastAsia"/>
        </w:rPr>
        <w:t>　　第一节 当前1,4-环己二甲胺技术发展现状</w:t>
      </w:r>
      <w:r>
        <w:rPr>
          <w:rFonts w:hint="eastAsia"/>
        </w:rPr>
        <w:br/>
      </w:r>
      <w:r>
        <w:rPr>
          <w:rFonts w:hint="eastAsia"/>
        </w:rPr>
        <w:t>　　第二节 国内外1,4-环己二甲胺技术差异与原因</w:t>
      </w:r>
      <w:r>
        <w:rPr>
          <w:rFonts w:hint="eastAsia"/>
        </w:rPr>
        <w:br/>
      </w:r>
      <w:r>
        <w:rPr>
          <w:rFonts w:hint="eastAsia"/>
        </w:rPr>
        <w:t>　　第三节 1,4-环己二甲胺技术创新与发展趋势预测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技术进步对1,4-环己二甲胺行业的影响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1,4-环己二甲胺价格机制与竞争策略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一、2019-2024年1,4-环己二甲胺市场价格走势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1,4-环己二甲胺定价策略与方法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2025-2031年1,4-环己二甲胺价格竞争态势与趋势预测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中国1,4-环己二甲胺行业重点区域市场研究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2024-2025年重点区域1,4-环己二甲胺市场发展概况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三、2025-2031年1,4-环己二甲胺行业发展潜力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三、2025-2031年1,4-环己二甲胺行业发展潜力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三、2025-2031年1,4-环己二甲胺行业发展潜力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三、2025-2031年1,4-环己二甲胺行业发展潜力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2019-2024年中国1,4-环己二甲胺行业进出口情况分析</w:t>
      </w:r>
      <w:r>
        <w:rPr>
          <w:rFonts w:hint="eastAsia"/>
        </w:rPr>
        <w:br/>
      </w:r>
      <w:r>
        <w:rPr>
          <w:rFonts w:hint="eastAsia"/>
        </w:rPr>
        <w:t>　　第一节 1,4-环己二甲胺行业进口情况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一、2019-2024年1,4-环己二甲胺进口规模及增长情况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二、1,4-环己二甲胺主要进口来源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1,4-环己二甲胺行业出口情况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一、2019-2024年1,4-环己二甲胺出口规模及增长情况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二、1,4-环己二甲胺主要出口目的地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2019-2024年中国1,4-环己二甲胺行业总体发展与财务状况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2019-2024年中国1,4-环己二甲胺行业规模情况</w:t>
      </w:r>
      <w:r>
        <w:rPr>
          <w:rFonts w:hint="eastAsia"/>
        </w:rPr>
        <w:br/>
      </w:r>
      <w:r>
        <w:rPr>
          <w:rFonts w:hint="eastAsia"/>
        </w:rPr>
        <w:t>　　　　一、1,4-环己二甲胺行业企业数量规模</w:t>
      </w:r>
      <w:r>
        <w:rPr>
          <w:rFonts w:hint="eastAsia"/>
        </w:rPr>
        <w:br/>
      </w:r>
      <w:r>
        <w:rPr>
          <w:rFonts w:hint="eastAsia"/>
        </w:rPr>
        <w:t>　　　　二、1,4-环己二甲胺行业从业人员规模</w:t>
      </w:r>
      <w:r>
        <w:rPr>
          <w:rFonts w:hint="eastAsia"/>
        </w:rPr>
        <w:br/>
      </w:r>
      <w:r>
        <w:rPr>
          <w:rFonts w:hint="eastAsia"/>
        </w:rPr>
        <w:t>　　　　三、1,4-环己二甲胺行业市场敏感性分析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2019-2024年中国1,4-环己二甲胺行业财务能力分析</w:t>
      </w:r>
      <w:r>
        <w:rPr>
          <w:rFonts w:hint="eastAsia"/>
        </w:rPr>
        <w:br/>
      </w:r>
      <w:r>
        <w:rPr>
          <w:rFonts w:hint="eastAsia"/>
        </w:rPr>
        <w:t>　　　　一、1,4-环己二甲胺行业盈利能力</w:t>
      </w:r>
      <w:r>
        <w:rPr>
          <w:rFonts w:hint="eastAsia"/>
        </w:rPr>
        <w:br/>
      </w:r>
      <w:r>
        <w:rPr>
          <w:rFonts w:hint="eastAsia"/>
        </w:rPr>
        <w:t>　　　　二、1,4-环己二甲胺行业偿债能力</w:t>
      </w:r>
      <w:r>
        <w:rPr>
          <w:rFonts w:hint="eastAsia"/>
        </w:rPr>
        <w:br/>
      </w:r>
      <w:r>
        <w:rPr>
          <w:rFonts w:hint="eastAsia"/>
        </w:rPr>
        <w:t>　　　　三、1,4-环己二甲胺行业营运能力</w:t>
      </w:r>
      <w:r>
        <w:rPr>
          <w:rFonts w:hint="eastAsia"/>
        </w:rPr>
        <w:br/>
      </w:r>
      <w:r>
        <w:rPr>
          <w:rFonts w:hint="eastAsia"/>
        </w:rPr>
        <w:t>　　　　四、1,4-环己二甲胺行业发展能力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1,4-环己二甲胺行业重点企业调研分析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中国1,4-环己二甲胺行业竞争格局分析</w:t>
      </w:r>
      <w:r>
        <w:rPr>
          <w:rFonts w:hint="eastAsia"/>
        </w:rPr>
        <w:br/>
      </w:r>
      <w:r>
        <w:rPr>
          <w:rFonts w:hint="eastAsia"/>
        </w:rPr>
        <w:t>　　第一节 1,4-环己二甲胺行业竞争格局总览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2024-2025年1,4-环己二甲胺行业竞争力分析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2019-2024年1,4-环己二甲胺行业企业并购活动分析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2024-2025年1,4-环己二甲胺行业会展与招投标活动分析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一、1,4-环己二甲胺行业会展活动及其市场影响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2025年中国1,4-环己二甲胺企业发展企业发展策略与建议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1,4-环己二甲胺销售模式与渠道策略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1,4-环己二甲胺品牌与市场推广策略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1,4-环己二甲胺研发投入与技术创新能力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1,4-环己二甲胺合作联盟与资源整合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中国1,4-环己二甲胺行业风险与对策</w:t>
      </w:r>
      <w:r>
        <w:rPr>
          <w:rFonts w:hint="eastAsia"/>
        </w:rPr>
        <w:br/>
      </w:r>
      <w:r>
        <w:rPr>
          <w:rFonts w:hint="eastAsia"/>
        </w:rPr>
        <w:t>　　第一节 1,4-环己二甲胺行业SWOT分析</w:t>
      </w:r>
      <w:r>
        <w:rPr>
          <w:rFonts w:hint="eastAsia"/>
        </w:rPr>
        <w:br/>
      </w:r>
      <w:r>
        <w:rPr>
          <w:rFonts w:hint="eastAsia"/>
        </w:rPr>
        <w:t>　　　　一、1,4-环己二甲胺行业优势</w:t>
      </w:r>
      <w:r>
        <w:rPr>
          <w:rFonts w:hint="eastAsia"/>
        </w:rPr>
        <w:br/>
      </w:r>
      <w:r>
        <w:rPr>
          <w:rFonts w:hint="eastAsia"/>
        </w:rPr>
        <w:t>　　　　二、1,4-环己二甲胺行业劣势</w:t>
      </w:r>
      <w:r>
        <w:rPr>
          <w:rFonts w:hint="eastAsia"/>
        </w:rPr>
        <w:br/>
      </w:r>
      <w:r>
        <w:rPr>
          <w:rFonts w:hint="eastAsia"/>
        </w:rPr>
        <w:t>　　　　三、1,4-环己二甲胺市场机会</w:t>
      </w:r>
      <w:r>
        <w:rPr>
          <w:rFonts w:hint="eastAsia"/>
        </w:rPr>
        <w:br/>
      </w:r>
      <w:r>
        <w:rPr>
          <w:rFonts w:hint="eastAsia"/>
        </w:rPr>
        <w:t>　　　　四、1,4-环己二甲胺市场威胁</w:t>
      </w:r>
      <w:r>
        <w:rPr>
          <w:rFonts w:hint="eastAsia"/>
        </w:rPr>
        <w:br/>
      </w:r>
      <w:r>
        <w:rPr>
          <w:rFonts w:hint="eastAsia"/>
        </w:rPr>
        <w:t>　　第二节 1,4-环己二甲胺行业风险及对策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2025-2031年中国1,4-环己二甲胺行业前景与发展趋势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2024-2025年1,4-环己二甲胺行业发展环境分析</w:t>
      </w:r>
      <w:r>
        <w:rPr>
          <w:rFonts w:hint="eastAsia"/>
        </w:rPr>
        <w:br/>
      </w:r>
      <w:r>
        <w:rPr>
          <w:rFonts w:hint="eastAsia"/>
        </w:rPr>
        <w:t>　　　　一、1,4-环己二甲胺行业主管部门与监管体制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二、1,4-环己二甲胺行业主要法律法规及政策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三、1,4-环己二甲胺行业标准与质量监管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2025-2031年1,4-环己二甲胺行业发展趋势与方向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2025-2031年1,4-环己二甲胺行业发展潜力与机遇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1,4-环己二甲胺行业研究结论与建议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[^中^智林^]1,4-环己二甲胺行业发展建议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1,4-环己二甲胺行业历程</w:t>
      </w:r>
      <w:r>
        <w:rPr>
          <w:rFonts w:hint="eastAsia"/>
        </w:rPr>
        <w:br/>
      </w:r>
      <w:r>
        <w:rPr>
          <w:rFonts w:hint="eastAsia"/>
        </w:rPr>
        <w:t>　　图表 1,4-环己二甲胺行业生命周期</w:t>
      </w:r>
      <w:r>
        <w:rPr>
          <w:rFonts w:hint="eastAsia"/>
        </w:rPr>
        <w:br/>
      </w:r>
      <w:r>
        <w:rPr>
          <w:rFonts w:hint="eastAsia"/>
        </w:rPr>
        <w:t>　　图表 1,4-环己二甲胺行业产业链分析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2019-2024年1,4-环己二甲胺行业市场容量分析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2024年中国1,4-环己二甲胺行业需求领域分布格局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2019-2024年中国1,4-环己二甲胺出口金额分析</w:t>
      </w:r>
      <w:r>
        <w:rPr>
          <w:rFonts w:hint="eastAsia"/>
        </w:rPr>
        <w:br/>
      </w:r>
      <w:r>
        <w:rPr>
          <w:rFonts w:hint="eastAsia"/>
        </w:rPr>
        <w:t>　　图表 2024年中国1,4-环己二甲胺进口国家及地区分析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2024年中国1,4-环己二甲胺出口国家及地区分析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2019-2024年中国1,4-环己二甲胺行业企业平均规模情况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**地区1,4-环己二甲胺市场规模及增长情况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**地区1,4-环己二甲胺市场规模及增长情况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**地区1,4-环己二甲胺市场规模及增长情况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**地区1,4-环己二甲胺市场规模及增长情况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**地区1,4-环己二甲胺行业市场需求情况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1,4-环己二甲胺重点企业（三）成长能力情况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2025-2031年中国1,4-环己二甲胺行业产能预测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2025-2031年中国1,4-环己二甲胺行业产量预测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2025-2031年中国1,4-环己二甲胺市场需求量预测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2025-2031年中国1,4-环己二甲胺行业供需平衡预测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2025-2031年中国1,4-环己二甲胺市场容量预测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2025-2031年中国1,4-环己二甲胺市场规模预测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2025-2031年中国1,4-环己二甲胺市场前景分析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2025-2031年中国1,4-环己二甲胺发展趋势预测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41c4ad52d4e2a" w:history="1">
        <w:r>
          <w:rPr>
            <w:rStyle w:val="Hyperlink"/>
          </w:rPr>
          <w:t>2025-2031年中国1,4-环己二甲胺行业发展研究与前景趋势报告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41c4ad52d4e2a" w:history="1">
        <w:r>
          <w:rPr>
            <w:rStyle w:val="Hyperlink"/>
          </w:rPr>
          <w:t>https://www.20087.com/7/72/1-4-HuanJiErJiaAnDeQianJingQuShi.html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1d301a9044798" w:history="1">
      <w:r>
        <w:rPr>
          <w:rStyle w:val="Hyperlink"/>
        </w:rPr>
        <w:t>2025-2031年中国1,4-环己二甲胺行业发展研究与前景趋势报告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1-4-HuanJiErJiaAnDeQianJingQuShi.html" TargetMode="External" Id="Rc5941c4ad52d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1-4-HuanJiErJiaAnDeQianJingQuShi.html" TargetMode="External" Id="Rf9e1d301a904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2025-02-25T08:00:02Z</dcterms:created>
  <dcterms:modified xsi:type="dcterms:W3CDTF">2025-02-25T09:00:02Z</dcterms:modified>
  <dc:subject>2025-2031年中国1,4-环己二甲胺行业发展研究与前景趋势报告</dc:subject>
  <dc:title>2025-2031年中国1,4-环己二甲胺行业发展研究与前景趋势报告</dc:title>
  <cp:keywords>2025-2031年中国1,4-环己二甲胺行业发展研究与前景趋势报告</cp:keywords>
  <dc:description>2025-2031年中国1,4-环己二甲胺行业发展研究与前景趋势报告</dc:description>
</cp:coreProperties>
</file>