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634ac58944d6" w:history="1">
              <w:r>
                <w:rPr>
                  <w:rStyle w:val="Hyperlink"/>
                </w:rPr>
                <w:t>2025-2031年中国亚硫酸钙行业市场调研与发展前景预测报告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634ac58944d6" w:history="1">
              <w:r>
                <w:rPr>
                  <w:rStyle w:val="Hyperlink"/>
                </w:rPr>
                <w:t>2025-2031年中国亚硫酸钙行业市场调研与发展前景预测报告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634ac58944d6" w:history="1">
                <w:r>
                  <w:rPr>
                    <w:rStyle w:val="Hyperlink"/>
                  </w:rPr>
                  <w:t>https://www.20087.com/7/52/YaLiuSuanGaiHangYeQianJingFenXi.html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钙是一种重要的化工产品，广泛应用于造纸、污水处理、食品加工等多个领域。近年来，随着环保法规的趋严和对可持续发展的重视，亚硫酸钙的需求量持续增长。目前，亚硫酸钙的生产工艺不断优化，不仅提高了产品质量，还减少了生产过程中的环境污染。此外，随着科研机构对亚硫酸钙应用研究的深入，其在新兴领域的应用潜力逐渐被发掘。</w:t>
      </w:r>
      <w:r>
        <w:rPr>
          <w:rFonts w:hint="eastAsia"/>
        </w:rPr>
        <w:br/>
      </w:r>
      <w:r>
        <w:rPr>
          <w:rFonts w:hint="eastAsia"/>
        </w:rPr>
        <w:t>　　未来，亚硫酸钙的发展将更加注重环保性和功能性。一方面，随着环保技术的进步，亚硫酸钙的生产将更加注重采用清洁生产工艺，减少废物排放，提高资源利用率。另一方面，随着对亚硫酸钙研究的深入，其应用范围将进一步拓展，例如在新型建筑材料和生物医学材料中的应用。此外，随着可持续发展理念的普及，亚硫酸钙还将更加注重满足绿色化工的要求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634ac58944d6" w:history="1">
        <w:r>
          <w:rPr>
            <w:rStyle w:val="Hyperlink"/>
          </w:rPr>
          <w:t>2025-2031年中国亚硫酸钙行业市场调研与发展前景预测报告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亚硫酸钙行业的现状与发展趋势，并对亚硫酸钙产业链各环节进行了系统性探讨。报告科学预测了亚硫酸钙行业未来发展方向，重点分析了亚硫酸钙技术现状及创新路径，同时聚焦亚硫酸钙重点企业的经营表现，评估了市场竞争格局、品牌影响力及市场集中度。通过对细分市场的深入研究及SWOT分析，报告揭示了亚硫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亚硫酸钙行业界定及应用</w:t>
      </w:r>
      <w:r>
        <w:rPr>
          <w:rFonts w:hint="eastAsia"/>
        </w:rPr>
        <w:br/>
      </w:r>
      <w:r>
        <w:rPr>
          <w:rFonts w:hint="eastAsia"/>
        </w:rPr>
        <w:t>　　第一节 亚硫酸钙行业定义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亚硫酸钙主要应用领域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2019-2024年全球亚硫酸钙行业运行概况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2019-2024年全球亚硫酸钙行业市场规模分析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全球主要地区亚硫酸钙行业运行情况分析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2025-2031年全球亚硫酸钙行业发展趋势预测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中国亚硫酸钙行业发展环境分析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亚硫酸钙行业经济环境分析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亚硫酸钙行业相关发展规划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中国亚硫酸钙行业发展现状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一、2024-2025年亚硫酸钙行业品牌发展现状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二、2024-2025年亚硫酸钙行业需求市场现状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三、2024-2025年亚硫酸钙市场需求层次分析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四、2024-2025年中国亚硫酸钙市场走向分析</w:t>
      </w:r>
      <w:r>
        <w:rPr>
          <w:rFonts w:hint="eastAsia"/>
        </w:rPr>
        <w:br/>
      </w:r>
      <w:r>
        <w:rPr>
          <w:rFonts w:hint="eastAsia"/>
        </w:rPr>
        <w:t>　　第二节 中国亚硫酸钙行业存在的问题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一、2024-2025年亚硫酸钙产品市场存在的主要问题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二、2024-2025年国内亚硫酸钙产品市场的三大瓶颈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三、2024-2025年亚硫酸钙产品市场遭遇的规模难题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对中国亚硫酸钙市场的分析及思考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一、亚硫酸钙市场特点</w:t>
      </w:r>
      <w:r>
        <w:rPr>
          <w:rFonts w:hint="eastAsia"/>
        </w:rPr>
        <w:br/>
      </w:r>
      <w:r>
        <w:rPr>
          <w:rFonts w:hint="eastAsia"/>
        </w:rPr>
        <w:t>　　　　二、亚硫酸钙市场分析</w:t>
      </w:r>
      <w:r>
        <w:rPr>
          <w:rFonts w:hint="eastAsia"/>
        </w:rPr>
        <w:br/>
      </w:r>
      <w:r>
        <w:rPr>
          <w:rFonts w:hint="eastAsia"/>
        </w:rPr>
        <w:t>　　　　三、亚硫酸钙市场变化的方向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四、中国亚硫酸钙行业发展的新思路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五、对中国亚硫酸钙行业发展的思考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中国亚硫酸钙市场现状分析</w:t>
      </w:r>
      <w:r>
        <w:rPr>
          <w:rFonts w:hint="eastAsia"/>
        </w:rPr>
        <w:br/>
      </w:r>
      <w:r>
        <w:rPr>
          <w:rFonts w:hint="eastAsia"/>
        </w:rPr>
        <w:t>　　第二节 中国亚硫酸钙行业产量情况分析及预测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一、亚硫酸钙总体产能规模</w:t>
      </w:r>
      <w:r>
        <w:rPr>
          <w:rFonts w:hint="eastAsia"/>
        </w:rPr>
        <w:br/>
      </w:r>
      <w:r>
        <w:rPr>
          <w:rFonts w:hint="eastAsia"/>
        </w:rPr>
        <w:t>　　　　二、亚硫酸钙生产区域分布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三、2019-2024年中国亚硫酸钙行业产量统计分析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四、2025-2031年中国亚硫酸钙行业产量预测分析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中国亚硫酸钙市场需求分析及预测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二、2019-2024年中国亚硫酸钙市场需求量统计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三、2025-2031年中国亚硫酸钙市场需求量预测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中国亚硫酸钙价格趋势分析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二、2025-2031年中国亚硫酸钙市场价格走势预测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2024-2025年亚硫酸钙行业技术发展现状及趋势分析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中国亚硫酸钙进出口分析</w:t>
      </w:r>
      <w:r>
        <w:rPr>
          <w:rFonts w:hint="eastAsia"/>
        </w:rPr>
        <w:br/>
      </w:r>
      <w:r>
        <w:rPr>
          <w:rFonts w:hint="eastAsia"/>
        </w:rPr>
        <w:t>　　第一节 亚硫酸钙进口情况分析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亚硫酸钙出口情况分析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影响亚硫酸钙进出口因素分析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亚硫酸钙行业细分产品调研</w:t>
      </w:r>
      <w:r>
        <w:rPr>
          <w:rFonts w:hint="eastAsia"/>
        </w:rPr>
        <w:br/>
      </w:r>
      <w:r>
        <w:rPr>
          <w:rFonts w:hint="eastAsia"/>
        </w:rPr>
        <w:t>　　第一节 亚硫酸钙细分产品结构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亚硫酸钙行业上游产业发展分析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亚硫酸钙行业下游产业发展分析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亚硫酸钙行业重点区域市场结构调研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**地区亚硫酸钙市场容量分析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**地区亚硫酸钙市场容量分析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**地区亚硫酸钙市场容量分析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**地区亚硫酸钙市场容量分析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**地区亚硫酸钙市场容量分析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亚硫酸钙企业多样化经营策略分析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一、亚硫酸钙企业多样化经营情况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二、现行亚硫酸钙行业多样化经营的方向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大型亚硫酸钙企业集团未来发展策略分析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对中小亚硫酸钙企业生产经营的建议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2025年亚硫酸钙市场前景分析</w:t>
      </w:r>
      <w:r>
        <w:rPr>
          <w:rFonts w:hint="eastAsia"/>
        </w:rPr>
        <w:br/>
      </w:r>
      <w:r>
        <w:rPr>
          <w:rFonts w:hint="eastAsia"/>
        </w:rPr>
        <w:t>　　第二节 2025年亚硫酸钙行业发展趋势预测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影响亚硫酸钙行业发展的主要因素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一、2025年影响亚硫酸钙行业运行的有利因素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二、2025年影响亚硫酸钙行业运行的稳定因素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三、2025年影响亚硫酸钙行业运行的不利因素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四、2025年中国亚硫酸钙行业发展面临的挑战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五、2025年中国亚硫酸钙行业发展面临的机遇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亚硫酸钙行业投资风险预警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一、亚硫酸钙行业市场风险预测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二、亚硫酸钙行业政策风险预测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三、亚硫酸钙行业经营风险预测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四、亚硫酸钙行业技术风险预测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五、亚硫酸钙行业竞争风险预测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六、亚硫酸钙行业其他风险预测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亚硫酸钙投资建议</w:t>
      </w:r>
      <w:r>
        <w:rPr>
          <w:rFonts w:hint="eastAsia"/>
        </w:rPr>
        <w:br/>
      </w:r>
      <w:r>
        <w:rPr>
          <w:rFonts w:hint="eastAsia"/>
        </w:rPr>
        <w:t>　　第一节 亚硫酸钙行业投资环境分析</w:t>
      </w:r>
      <w:r>
        <w:rPr>
          <w:rFonts w:hint="eastAsia"/>
        </w:rPr>
        <w:br/>
      </w:r>
      <w:r>
        <w:rPr>
          <w:rFonts w:hint="eastAsia"/>
        </w:rPr>
        <w:t>　　第二节 亚硫酸钙行业投资进入壁垒分析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亚硫酸钙行业历程</w:t>
      </w:r>
      <w:r>
        <w:rPr>
          <w:rFonts w:hint="eastAsia"/>
        </w:rPr>
        <w:br/>
      </w:r>
      <w:r>
        <w:rPr>
          <w:rFonts w:hint="eastAsia"/>
        </w:rPr>
        <w:t>　　图表 亚硫酸钙行业生命周期</w:t>
      </w:r>
      <w:r>
        <w:rPr>
          <w:rFonts w:hint="eastAsia"/>
        </w:rPr>
        <w:br/>
      </w:r>
      <w:r>
        <w:rPr>
          <w:rFonts w:hint="eastAsia"/>
        </w:rPr>
        <w:t>　　图表 亚硫酸钙行业产业链分析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2025年中国亚硫酸钙行业需求领域分布格局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2025年中国亚硫酸钙进口国家及地区分析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2025年中国亚硫酸钙出口国家及地区分析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634ac58944d6" w:history="1">
        <w:r>
          <w:rPr>
            <w:rStyle w:val="Hyperlink"/>
          </w:rPr>
          <w:t>2025-2031年中国亚硫酸钙行业市场调研与发展前景预测报告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634ac58944d6" w:history="1">
        <w:r>
          <w:rPr>
            <w:rStyle w:val="Hyperlink"/>
          </w:rPr>
          <w:t>https://www.20087.com/7/52/YaLiuSuanGaiHangYeQianJingFenXi.html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钙是沉淀吗?、亚硫酸钙是微溶还是难溶、亚硫酸钙被国家禁止的原因、亚硫酸钙可溶于水吗、磷酸三钠、亚硫酸钙的溶解性、亚硫酸钙的作用与功效、亚硫酸钙除氯球对人体有害吗、亚硫酸钙是致癌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7aa72288483c" w:history="1">
      <w:r>
        <w:rPr>
          <w:rStyle w:val="Hyperlink"/>
        </w:rPr>
        <w:t>2025-2031年中国亚硫酸钙行业市场调研与发展前景预测报告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LiuSuanGaiHangYeQianJingFenXi.html" TargetMode="External" Id="R36ea634ac58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LiuSuanGaiHangYeQianJingFenXi.html" TargetMode="External" Id="R83657aa7228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2024-12-23T07:41:00Z</dcterms:created>
  <dcterms:modified xsi:type="dcterms:W3CDTF">2024-12-23T08:41:00Z</dcterms:modified>
  <dc:subject>2025-2031年中国亚硫酸钙行业市场调研与发展前景预测报告</dc:subject>
  <dc:title>2025-2031年中国亚硫酸钙行业市场调研与发展前景预测报告</dc:title>
  <cp:keywords>2025-2031年中国亚硫酸钙行业市场调研与发展前景预测报告</cp:keywords>
  <dc:description>2025-2031年中国亚硫酸钙行业市场调研与发展前景预测报告</dc:description>
</cp:coreProperties>
</file>