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a71037fcd4775" w:history="1">
              <w:r>
                <w:rPr>
                  <w:rStyle w:val="Hyperlink"/>
                </w:rPr>
                <w:t>中国地膜市场研究分析与发展前景预测报告（2026-2032年）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a71037fcd4775" w:history="1">
              <w:r>
                <w:rPr>
                  <w:rStyle w:val="Hyperlink"/>
                </w:rPr>
                <w:t>中国地膜市场研究分析与发展前景预测报告（2026-2032年）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a71037fcd4775" w:history="1">
                <w:r>
                  <w:rPr>
                    <w:rStyle w:val="Hyperlink"/>
                  </w:rPr>
                  <w:t>https://www.20087.com/7/52/DiMoDeQianJingQuShi.html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一种广泛应用于农业领域的薄膜材料，主要用于覆盖土壤以提高作物产量和改善生长环境。传统聚乙烯地膜逐渐被可降解地膜和功能性地膜所取代，这些新型地膜不仅能够减少环境污染，还具备控温、保湿和抑制杂草等功能。此外，通过添加功能性助剂，如光稳定剂和抗氧化剂，可以延长地膜的使用寿命并提升其综合性能。目前，地膜的研发重点集中在提高降解效率和降低成本上，以满足可持续农业发展的需求。</w:t>
      </w:r>
      <w:r>
        <w:rPr>
          <w:rFonts w:hint="eastAsia"/>
        </w:rPr>
        <w:br/>
      </w:r>
      <w:r>
        <w:rPr>
          <w:rFonts w:hint="eastAsia"/>
        </w:rPr>
        <w:t>　　未来，地膜的技术发展将更加注重环保化和智能化。一方面，生物基材料和纳米技术的应用将进一步推动可降解地膜的发展，使其在自然环境中更快分解，同时保持良好的机械性能。另一方面，智能地膜将成为农业领域的重要创新方向。例如，通过嵌入传感器和响应性材料，地膜可以实时监测土壤湿度、温度等参数，并根据作物需求自动调节透气性和透光性。这些技术创新将为地膜行业注入新的活力，助力现代农业实现高效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a71037fcd4775" w:history="1">
        <w:r>
          <w:rPr>
            <w:rStyle w:val="Hyperlink"/>
          </w:rPr>
          <w:t>中国地膜市场研究分析与发展前景预测报告（2026-2032年）</w:t>
        </w:r>
      </w:hyperlink>
      <w:r>
        <w:rPr>
          <w:rFonts w:hint="eastAsia"/>
        </w:rPr>
        <w:t>》从市场规模、需求变化及价格动态等维度，系统解析了地膜行业的现状与发展趋势。报告深入分析了地膜产业链各环节，科学预测了市场前景与技术发展方向，同时聚焦地膜细分市场特点及重点企业的经营表现，揭示了地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地膜行业相关概述</w:t>
      </w:r>
      <w:r>
        <w:rPr>
          <w:rFonts w:hint="eastAsia"/>
        </w:rPr>
        <w:br/>
      </w:r>
      <w:r>
        <w:rPr>
          <w:rFonts w:hint="eastAsia"/>
        </w:rPr>
        <w:t>　　　　一、地膜行业定义及特点</w:t>
      </w:r>
      <w:r>
        <w:rPr>
          <w:rFonts w:hint="eastAsia"/>
        </w:rPr>
        <w:br/>
      </w:r>
      <w:r>
        <w:rPr>
          <w:rFonts w:hint="eastAsia"/>
        </w:rPr>
        <w:t>　　　　　　1、地膜行业定义</w:t>
      </w:r>
      <w:r>
        <w:rPr>
          <w:rFonts w:hint="eastAsia"/>
        </w:rPr>
        <w:br/>
      </w:r>
      <w:r>
        <w:rPr>
          <w:rFonts w:hint="eastAsia"/>
        </w:rPr>
        <w:t>　　　　　　2、地膜行业特点</w:t>
      </w:r>
      <w:r>
        <w:rPr>
          <w:rFonts w:hint="eastAsia"/>
        </w:rPr>
        <w:br/>
      </w:r>
      <w:r>
        <w:rPr>
          <w:rFonts w:hint="eastAsia"/>
        </w:rPr>
        <w:t>　　　　二、地膜行业经营模式分析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1、地膜生产模式</w:t>
      </w:r>
      <w:r>
        <w:rPr>
          <w:rFonts w:hint="eastAsia"/>
        </w:rPr>
        <w:br/>
      </w:r>
      <w:r>
        <w:rPr>
          <w:rFonts w:hint="eastAsia"/>
        </w:rPr>
        <w:t>　　　　　　2、地膜采购模式</w:t>
      </w:r>
      <w:r>
        <w:rPr>
          <w:rFonts w:hint="eastAsia"/>
        </w:rPr>
        <w:br/>
      </w:r>
      <w:r>
        <w:rPr>
          <w:rFonts w:hint="eastAsia"/>
        </w:rPr>
        <w:t>　　　　　　3、地膜销售模式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2025-2026年全球地膜行业发展概况</w:t>
      </w:r>
      <w:r>
        <w:rPr>
          <w:rFonts w:hint="eastAsia"/>
        </w:rPr>
        <w:br/>
      </w:r>
      <w:r>
        <w:rPr>
          <w:rFonts w:hint="eastAsia"/>
        </w:rPr>
        <w:t>　　第二节 全球地膜行业发展走势</w:t>
      </w:r>
      <w:r>
        <w:rPr>
          <w:rFonts w:hint="eastAsia"/>
        </w:rPr>
        <w:br/>
      </w:r>
      <w:r>
        <w:rPr>
          <w:rFonts w:hint="eastAsia"/>
        </w:rPr>
        <w:t>　　　　一、全球地膜行业市场分布情况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当前我国地膜技术发展现状</w:t>
      </w:r>
      <w:r>
        <w:rPr>
          <w:rFonts w:hint="eastAsia"/>
        </w:rPr>
        <w:br/>
      </w:r>
      <w:r>
        <w:rPr>
          <w:rFonts w:hint="eastAsia"/>
        </w:rPr>
        <w:t>　　第二节 中外地膜技术差距及产生差距的主要原因分析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提高我国地膜技术的对策</w:t>
      </w:r>
      <w:r>
        <w:rPr>
          <w:rFonts w:hint="eastAsia"/>
        </w:rPr>
        <w:br/>
      </w:r>
      <w:r>
        <w:rPr>
          <w:rFonts w:hint="eastAsia"/>
        </w:rPr>
        <w:t>　　第四节 我国地膜研发、设计发展趋势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一、2020-2025年地膜行业市场需求情况</w:t>
      </w:r>
      <w:r>
        <w:rPr>
          <w:rFonts w:hint="eastAsia"/>
        </w:rPr>
        <w:br/>
      </w:r>
      <w:r>
        <w:rPr>
          <w:rFonts w:hint="eastAsia"/>
        </w:rPr>
        <w:t>　　　　二、地膜行业市场需求特点分析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三、2026-2032年地膜行业产量预测分析</w:t>
      </w:r>
      <w:r>
        <w:rPr>
          <w:rFonts w:hint="eastAsia"/>
        </w:rPr>
        <w:br/>
      </w:r>
      <w:r>
        <w:rPr>
          <w:rFonts w:hint="eastAsia"/>
        </w:rPr>
        <w:t>　　第五节 地膜行业市场供需平衡状况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三、**地区地膜市场调研分析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四、**地区地膜市场调研分析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五、**地区地膜市场调研分析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六、**地区地膜市场调研分析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2020-2025年中国地膜市场价格趋向分析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2026-2032年中国地膜市场价格趋向预测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地膜行业竞争格局分析</w:t>
      </w:r>
      <w:r>
        <w:rPr>
          <w:rFonts w:hint="eastAsia"/>
        </w:rPr>
        <w:br/>
      </w:r>
      <w:r>
        <w:rPr>
          <w:rFonts w:hint="eastAsia"/>
        </w:rPr>
        <w:t>　　第一节 地膜行业集中度分析</w:t>
      </w:r>
      <w:r>
        <w:rPr>
          <w:rFonts w:hint="eastAsia"/>
        </w:rPr>
        <w:br/>
      </w:r>
      <w:r>
        <w:rPr>
          <w:rFonts w:hint="eastAsia"/>
        </w:rPr>
        <w:t>　　　　一、地膜市场集中度分析</w:t>
      </w:r>
      <w:r>
        <w:rPr>
          <w:rFonts w:hint="eastAsia"/>
        </w:rPr>
        <w:br/>
      </w:r>
      <w:r>
        <w:rPr>
          <w:rFonts w:hint="eastAsia"/>
        </w:rPr>
        <w:t>　　　　二、地膜企业集中度分析</w:t>
      </w:r>
      <w:r>
        <w:rPr>
          <w:rFonts w:hint="eastAsia"/>
        </w:rPr>
        <w:br/>
      </w:r>
      <w:r>
        <w:rPr>
          <w:rFonts w:hint="eastAsia"/>
        </w:rPr>
        <w:t>　　　　三、地膜区域集中度分析</w:t>
      </w:r>
      <w:r>
        <w:rPr>
          <w:rFonts w:hint="eastAsia"/>
        </w:rPr>
        <w:br/>
      </w:r>
      <w:r>
        <w:rPr>
          <w:rFonts w:hint="eastAsia"/>
        </w:rPr>
        <w:t>　　第二节 地膜行业竞争格局分析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地膜企业发展策略分析</w:t>
      </w:r>
      <w:r>
        <w:rPr>
          <w:rFonts w:hint="eastAsia"/>
        </w:rPr>
        <w:br/>
      </w:r>
      <w:r>
        <w:rPr>
          <w:rFonts w:hint="eastAsia"/>
        </w:rPr>
        <w:t>　　第一节 地膜市场策略分析</w:t>
      </w:r>
      <w:r>
        <w:rPr>
          <w:rFonts w:hint="eastAsia"/>
        </w:rPr>
        <w:br/>
      </w:r>
      <w:r>
        <w:rPr>
          <w:rFonts w:hint="eastAsia"/>
        </w:rPr>
        <w:t>　　　　一、地膜价格策略分析</w:t>
      </w:r>
      <w:r>
        <w:rPr>
          <w:rFonts w:hint="eastAsia"/>
        </w:rPr>
        <w:br/>
      </w:r>
      <w:r>
        <w:rPr>
          <w:rFonts w:hint="eastAsia"/>
        </w:rPr>
        <w:t>　　　　二、地膜渠道策略分析</w:t>
      </w:r>
      <w:r>
        <w:rPr>
          <w:rFonts w:hint="eastAsia"/>
        </w:rPr>
        <w:br/>
      </w:r>
      <w:r>
        <w:rPr>
          <w:rFonts w:hint="eastAsia"/>
        </w:rPr>
        <w:t>　　第二节 地膜销售策略分析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对我国地膜品牌的战略思考</w:t>
      </w:r>
      <w:r>
        <w:rPr>
          <w:rFonts w:hint="eastAsia"/>
        </w:rPr>
        <w:br/>
      </w:r>
      <w:r>
        <w:rPr>
          <w:rFonts w:hint="eastAsia"/>
        </w:rPr>
        <w:t>　　　　一、地膜实施品牌战略的意义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三、我国地膜企业的品牌战略</w:t>
      </w:r>
      <w:r>
        <w:rPr>
          <w:rFonts w:hint="eastAsia"/>
        </w:rPr>
        <w:br/>
      </w:r>
      <w:r>
        <w:rPr>
          <w:rFonts w:hint="eastAsia"/>
        </w:rPr>
        <w:t>　　　　四、地膜品牌战略管理的策略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中国地膜行业营销策略分析</w:t>
      </w:r>
      <w:r>
        <w:rPr>
          <w:rFonts w:hint="eastAsia"/>
        </w:rPr>
        <w:br/>
      </w:r>
      <w:r>
        <w:rPr>
          <w:rFonts w:hint="eastAsia"/>
        </w:rPr>
        <w:t>　　第一节 地膜市场推广策略研究分析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一、做好地膜产品导入</w:t>
      </w:r>
      <w:r>
        <w:rPr>
          <w:rFonts w:hint="eastAsia"/>
        </w:rPr>
        <w:br/>
      </w:r>
      <w:r>
        <w:rPr>
          <w:rFonts w:hint="eastAsia"/>
        </w:rPr>
        <w:t>　　　　二、做好地膜产品组合和产品线决策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一、地膜行业营销环境分析</w:t>
      </w:r>
      <w:r>
        <w:rPr>
          <w:rFonts w:hint="eastAsia"/>
        </w:rPr>
        <w:br/>
      </w:r>
      <w:r>
        <w:rPr>
          <w:rFonts w:hint="eastAsia"/>
        </w:rPr>
        <w:t>　　　　二、地膜行业现存的营销渠道分析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2026-2032年中国地膜行业前景与风险预测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2026年地膜市场前景分析</w:t>
      </w:r>
      <w:r>
        <w:rPr>
          <w:rFonts w:hint="eastAsia"/>
        </w:rPr>
        <w:br/>
      </w:r>
      <w:r>
        <w:rPr>
          <w:rFonts w:hint="eastAsia"/>
        </w:rPr>
        <w:t>　　第二节 2026年地膜发展趋势预测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一、2026-2032年中国地膜行业进入壁垒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二、2026-2032年中国地膜行业盈利模式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三、2026-2032年中国地膜行业盈利因素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2026-2032年中国地膜行业投资机会分析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一、2026-2032年中国地膜细分市场投资机会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二、2026-2032年中国地膜行业区域市场投资潜力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2026-2032年中国地膜行业投资风险分析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一、2026-2032年中国地膜行业市场竞争风险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二、2026-2032年中国地膜行业技术风险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三、2026-2032年中国地膜行业政策风险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四、2026-2032年中国地膜行业进入退出风险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2026-2032年中国地膜行业盈利模式与投资策略分析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　中国地膜行业多元化经营战略的可行性分析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地膜行业历程</w:t>
      </w:r>
      <w:r>
        <w:rPr>
          <w:rFonts w:hint="eastAsia"/>
        </w:rPr>
        <w:br/>
      </w:r>
      <w:r>
        <w:rPr>
          <w:rFonts w:hint="eastAsia"/>
        </w:rPr>
        <w:t>　　图表 地膜行业生命周期</w:t>
      </w:r>
      <w:r>
        <w:rPr>
          <w:rFonts w:hint="eastAsia"/>
        </w:rPr>
        <w:br/>
      </w:r>
      <w:r>
        <w:rPr>
          <w:rFonts w:hint="eastAsia"/>
        </w:rPr>
        <w:t>　　图表 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a71037fcd4775" w:history="1">
        <w:r>
          <w:rPr>
            <w:rStyle w:val="Hyperlink"/>
          </w:rPr>
          <w:t>中国地膜市场研究分析与发展前景预测报告（2026-2032年）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a71037fcd4775" w:history="1">
        <w:r>
          <w:rPr>
            <w:rStyle w:val="Hyperlink"/>
          </w:rPr>
          <w:t>https://www.20087.com/7/52/DiMoDeQianJingQuShi.html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热点：地膜价格批发多少钱、地膜科学使用回收试点项目、昆明地膜生产厂家、地膜的生产厂家、瓷砖保护膜、地膜覆盖方式、装修地膜厂家、地膜覆盖名词解释、地膜是干什么用的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bb0fab5d94d1c" w:history="1">
      <w:r>
        <w:rPr>
          <w:rStyle w:val="Hyperlink"/>
        </w:rPr>
        <w:t>中国地膜市场研究分析与发展前景预测报告（2026-2032年）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MoDeQianJingQuShi.html" TargetMode="External" Id="R8daa71037fcd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MoDeQianJingQuShi.html" TargetMode="External" Id="Rc47bb0fab5d9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2025-10-08T02:15:00Z</dcterms:created>
  <dcterms:modified xsi:type="dcterms:W3CDTF">2025-10-08T03:15:00Z</dcterms:modified>
  <dc:subject>中国地膜市场研究分析与发展前景预测报告（2026-2032年）</dc:subject>
  <dc:title>中国地膜市场研究分析与发展前景预测报告（2026-2032年）</dc:title>
  <cp:keywords>中国地膜市场研究分析与发展前景预测报告（2026-2032年）</cp:keywords>
  <dc:description>中国地膜市场研究分析与发展前景预测报告（2026-2032年）</dc:description>
</cp:coreProperties>
</file>