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ce0ac13e947b3" w:history="1">
              <w:r>
                <w:rPr>
                  <w:rStyle w:val="Hyperlink"/>
                </w:rPr>
                <w:t>2024-2030年中国山梨酸（CAS 110-44-1）市场调查研究与前景趋势报告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ce0ac13e947b3" w:history="1">
              <w:r>
                <w:rPr>
                  <w:rStyle w:val="Hyperlink"/>
                </w:rPr>
                <w:t>2024-2030年中国山梨酸（CAS 110-44-1）市场调查研究与前景趋势报告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ce0ac13e947b3" w:history="1">
                <w:r>
                  <w:rPr>
                    <w:rStyle w:val="Hyperlink"/>
                  </w:rPr>
                  <w:t>https://www.20087.com/7/22/ShanLiSuan-CAS-110-44-1-FaZhanQianJingFenXi.html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作为一种常见的食品防腐剂，广泛应用于食品、饮料、化妆品和个人护理产品中，其在全球范围内的市场规模稳步增长。当前，山梨酸的生产技术已经相当成熟，但由于公众对食品添加剂安全性的关注度不断提高，相关企业在生产过程中正在寻求更加环保、安全的生产方式，并积极遵守各国严格的食品安全法规。</w:t>
      </w:r>
      <w:r>
        <w:rPr>
          <w:rFonts w:hint="eastAsia"/>
        </w:rPr>
        <w:br/>
      </w:r>
      <w:r>
        <w:rPr>
          <w:rFonts w:hint="eastAsia"/>
        </w:rPr>
        <w:t>　　山梨酸（CAS 110-44-1）及其衍生物的市场需求在未来有望继续保持稳定增长，特别是随着新型生物发酵技术、绿色合成路线的研发成功，其生产过程的可持续性和环保性能将进一步提升。同时，随着消费者对天然、无添加产品的偏好增加，山梨酸可能将与天然防腐剂结合使用，或是开发出更加温和、对人体影响更小的新一代防腐剂替代品。此外，山梨酸在非食品领域的应用，如医药中间体、聚合物助剂等也可能有新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ce0ac13e947b3" w:history="1">
        <w:r>
          <w:rPr>
            <w:rStyle w:val="Hyperlink"/>
          </w:rPr>
          <w:t>2024-2030年中国山梨酸（CAS 110-44-1）市场调查研究与前景趋势报告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》依托国家统计局、发改委及相关协会等权威数据，结合专业团队长期监测的一手资料，深入剖析了山梨酸（CAS 110-44-1）行业的现状、市场规模、需求变化、产业链动态及区域发展格局，同时聚焦山梨酸（CAS 110-44-1）竞争态势与重点企业表现。报告通过对山梨酸（CAS 110-44-1）行业趋势的科学研判与前景预测，为企业与投资者提供了清晰的市场洞察与决策参考，助力其在快速变化的市场中精准定位，把握潜在机遇。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山梨酸（CAS 110-44-1）行业界定及应用</w:t>
      </w:r>
      <w:r>
        <w:rPr>
          <w:rFonts w:hint="eastAsia"/>
        </w:rPr>
        <w:br/>
      </w:r>
      <w:r>
        <w:rPr>
          <w:rFonts w:hint="eastAsia"/>
        </w:rPr>
        <w:t>　　第一节 山梨酸（CAS 110-44-1）行业定义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山梨酸（CAS 110-44-1）主要应用领域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全球山梨酸（CAS 110-44-1）行业发展状况分析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2018-2023年全球山梨酸（CAS 110-44-1）行业运行概况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2018-2023年全球山梨酸（CAS 110-44-1）行业市场规模分析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全球主要地区山梨酸（CAS 110-44-1）行业运行情况分析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2024-2030年全球山梨酸（CAS 110-44-1）行业发展趋势预测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中国山梨酸（CAS 110-44-1）发展环境分析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山梨酸（CAS 110-44-1）行业相关政策、标准</w:t>
      </w:r>
      <w:r>
        <w:rPr>
          <w:rFonts w:hint="eastAsia"/>
        </w:rPr>
        <w:br/>
      </w:r>
      <w:r>
        <w:rPr>
          <w:rFonts w:hint="eastAsia"/>
        </w:rPr>
        <w:t>　　第三节 山梨酸（CAS 110-44-1）行业相关发展规划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中国山梨酸（CAS 110-44-1）行业现状调研分析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中国山梨酸（CAS 110-44-1）行业发展现状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一、2022-2023年山梨酸（CAS 110-44-1）行业品牌发展现状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二、2022-2023年山梨酸（CAS 110-44-1）行业需求市场现状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三、2022-2023年山梨酸（CAS 110-44-1）市场需求层次分析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四、2022-2023年中国山梨酸（CAS 110-44-1）市场走向分析</w:t>
      </w:r>
      <w:r>
        <w:rPr>
          <w:rFonts w:hint="eastAsia"/>
        </w:rPr>
        <w:br/>
      </w:r>
      <w:r>
        <w:rPr>
          <w:rFonts w:hint="eastAsia"/>
        </w:rPr>
        <w:t>　　第二节 中国山梨酸（CAS 110-44-1）产品技术分析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一、2022-2023年山梨酸（CAS 110-44-1）产品技术变化特点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二、2022-2023年山梨酸（CAS 110-44-1）产品市场的新技术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三、2022-2023年山梨酸（CAS 110-44-1）产品市场现状分析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中国山梨酸（CAS 110-44-1）行业存在的问题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一、2022-2023年山梨酸（CAS 110-44-1）产品市场存在的主要问题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二、2022-2023年国内山梨酸（CAS 110-44-1）产品市场的三大瓶颈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三、2022-2023年山梨酸（CAS 110-44-1）产品市场遭遇的规模难题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对中国山梨酸（CAS 110-44-1）市场的分析及思考</w:t>
      </w:r>
      <w:r>
        <w:rPr>
          <w:rFonts w:hint="eastAsia"/>
        </w:rPr>
        <w:br/>
      </w:r>
      <w:r>
        <w:rPr>
          <w:rFonts w:hint="eastAsia"/>
        </w:rPr>
        <w:t>　　　　一、山梨酸（CAS 110-44-1）市场特点</w:t>
      </w:r>
      <w:r>
        <w:rPr>
          <w:rFonts w:hint="eastAsia"/>
        </w:rPr>
        <w:br/>
      </w:r>
      <w:r>
        <w:rPr>
          <w:rFonts w:hint="eastAsia"/>
        </w:rPr>
        <w:t>　　　　二、山梨酸（CAS 110-44-1）市场分析</w:t>
      </w:r>
      <w:r>
        <w:rPr>
          <w:rFonts w:hint="eastAsia"/>
        </w:rPr>
        <w:br/>
      </w:r>
      <w:r>
        <w:rPr>
          <w:rFonts w:hint="eastAsia"/>
        </w:rPr>
        <w:t>　　　　三、山梨酸（CAS 110-44-1）市场变化的方向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四、中国山梨酸（CAS 110-44-1）行业发展的新思路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五、对中国山梨酸（CAS 110-44-1）行业发展的思考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中国山梨酸（CAS 110-44-1）行业市场供需现状调研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中国山梨酸（CAS 110-44-1）市场现状分析</w:t>
      </w:r>
      <w:r>
        <w:rPr>
          <w:rFonts w:hint="eastAsia"/>
        </w:rPr>
        <w:br/>
      </w:r>
      <w:r>
        <w:rPr>
          <w:rFonts w:hint="eastAsia"/>
        </w:rPr>
        <w:t>　　第二节 中国山梨酸（CAS 110-44-1）行业产量情况分析及预测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一、山梨酸（CAS 110-44-1）总体产能规模</w:t>
      </w:r>
      <w:r>
        <w:rPr>
          <w:rFonts w:hint="eastAsia"/>
        </w:rPr>
        <w:br/>
      </w:r>
      <w:r>
        <w:rPr>
          <w:rFonts w:hint="eastAsia"/>
        </w:rPr>
        <w:t>　　　　二、山梨酸（CAS 110-44-1）生产区域分布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三、2018-2023年中国山梨酸（CAS 110-44-1）产量统计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四、2024-2030年中国山梨酸（CAS 110-44-1）产量预测</w:t>
      </w:r>
      <w:r>
        <w:rPr>
          <w:rFonts w:hint="eastAsia"/>
        </w:rPr>
        <w:br/>
      </w:r>
      <w:r>
        <w:rPr>
          <w:rFonts w:hint="eastAsia"/>
        </w:rPr>
        <w:t>　　第三节 中国山梨酸（CAS 110-44-1）市场需求分析及预测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一、中国山梨酸（CAS 110-44-1）市场需求特点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二、2018-2023年中国山梨酸（CAS 110-44-1）市场需求量统计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三、2024-2030年中国山梨酸（CAS 110-44-1）市场需求量预测</w:t>
      </w:r>
      <w:r>
        <w:rPr>
          <w:rFonts w:hint="eastAsia"/>
        </w:rPr>
        <w:br/>
      </w:r>
      <w:r>
        <w:rPr>
          <w:rFonts w:hint="eastAsia"/>
        </w:rPr>
        <w:t>　　第四节 中国山梨酸（CAS 110-44-1）价格趋势分析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一、2018-2023年中国山梨酸（CAS 110-44-1）市场价格趋势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二、2024-2030年中国山梨酸（CAS 110-44-1）市场价格走势预测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中国山梨酸（CAS 110-44-1）进出口分析</w:t>
      </w:r>
      <w:r>
        <w:rPr>
          <w:rFonts w:hint="eastAsia"/>
        </w:rPr>
        <w:br/>
      </w:r>
      <w:r>
        <w:rPr>
          <w:rFonts w:hint="eastAsia"/>
        </w:rPr>
        <w:t>　　第一节 山梨酸（CAS 110-44-1）进口情况分析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山梨酸（CAS 110-44-1）出口情况分析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影响山梨酸（CAS 110-44-1）进出口因素分析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中国山梨酸（CAS 110-44-1）行业主要指标监测分析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2018-2023年中国山梨酸（CAS 110-44-1）行业规模情况分析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2018-2023年中国山梨酸（CAS 110-44-1）行业财务能力分析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山梨酸（CAS 110-44-1）行业细分产品调研</w:t>
      </w:r>
      <w:r>
        <w:rPr>
          <w:rFonts w:hint="eastAsia"/>
        </w:rPr>
        <w:br/>
      </w:r>
      <w:r>
        <w:rPr>
          <w:rFonts w:hint="eastAsia"/>
        </w:rPr>
        <w:t>　　第一节 山梨酸（CAS 110-44-1）细分产品结构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山梨酸（CAS 110-44-1）行业上下游发展情况分析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山梨酸（CAS 110-44-1）行业上游产业发展分析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山梨酸（CAS 110-44-1）行业下游产业发展分析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中国山梨酸（CAS 110-44-1）行业重点地区发展分析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山梨酸（CAS 110-44-1）行业重点区域市场结构调研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**地区山梨酸（CAS 110-44-1）市场容量分析</w:t>
      </w:r>
      <w:r>
        <w:rPr>
          <w:rFonts w:hint="eastAsia"/>
        </w:rPr>
        <w:br/>
      </w:r>
      <w:r>
        <w:rPr>
          <w:rFonts w:hint="eastAsia"/>
        </w:rPr>
        <w:t>　　第三节 **地区山梨酸（CAS 110-44-1）市场容量分析</w:t>
      </w:r>
      <w:r>
        <w:rPr>
          <w:rFonts w:hint="eastAsia"/>
        </w:rPr>
        <w:br/>
      </w:r>
      <w:r>
        <w:rPr>
          <w:rFonts w:hint="eastAsia"/>
        </w:rPr>
        <w:t>　　第四节 **地区山梨酸（CAS 110-44-1）市场容量分析</w:t>
      </w:r>
      <w:r>
        <w:rPr>
          <w:rFonts w:hint="eastAsia"/>
        </w:rPr>
        <w:br/>
      </w:r>
      <w:r>
        <w:rPr>
          <w:rFonts w:hint="eastAsia"/>
        </w:rPr>
        <w:t>　　第五节 **地区山梨酸（CAS 110-44-1）市场容量分析</w:t>
      </w:r>
      <w:r>
        <w:rPr>
          <w:rFonts w:hint="eastAsia"/>
        </w:rPr>
        <w:br/>
      </w:r>
      <w:r>
        <w:rPr>
          <w:rFonts w:hint="eastAsia"/>
        </w:rPr>
        <w:t>　　第六节 **地区山梨酸（CAS 110-44-1）市场容量分析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山梨酸（CAS 110-44-1）行业重点企业竞争力分析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三、企业山梨酸（CAS 110-44-1）经营状况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三、企业山梨酸（CAS 110-44-1）经营状况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三、企业山梨酸（CAS 110-44-1）经营状况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三、企业山梨酸（CAS 110-44-1）经营状况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三、企业山梨酸（CAS 110-44-1）经营状况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三、企业山梨酸（CAS 110-44-1）经营状况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山梨酸（CAS 110-44-1）行业企业经营策略研究分析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山梨酸（CAS 110-44-1）企业多样化经营策略分析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一、山梨酸（CAS 110-44-1）企业多样化经营情况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二、现行山梨酸（CAS 110-44-1）行业多样化经营的方向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大型山梨酸（CAS 110-44-1）企业集团未来发展策略分析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对中小山梨酸（CAS 110-44-1）企业生产经营的建议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山梨酸（CAS 110-44-1）行业前景及投资风险预警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2024年山梨酸（CAS 110-44-1）市场前景分析</w:t>
      </w:r>
      <w:r>
        <w:rPr>
          <w:rFonts w:hint="eastAsia"/>
        </w:rPr>
        <w:br/>
      </w:r>
      <w:r>
        <w:rPr>
          <w:rFonts w:hint="eastAsia"/>
        </w:rPr>
        <w:t>　　第二节 2024年山梨酸（CAS 110-44-1）行业发展趋势预测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影响山梨酸（CAS 110-44-1）行业发展的主要因素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一、2023影响山梨酸（CAS 110-44-1）行业运行的有利因素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二、2023影响山梨酸（CAS 110-44-1）行业运行的稳定因素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三、2023影响山梨酸（CAS 110-44-1）行业运行的不利因素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四、2023中国山梨酸（CAS 110-44-1）行业发展面临的挑战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五、2023中国山梨酸（CAS 110-44-1）行业发展面临的机遇</w:t>
      </w:r>
      <w:r>
        <w:rPr>
          <w:rFonts w:hint="eastAsia"/>
        </w:rPr>
        <w:br/>
      </w:r>
      <w:r>
        <w:rPr>
          <w:rFonts w:hint="eastAsia"/>
        </w:rPr>
        <w:t>　　第四节 山梨酸（CAS 110-44-1）行业投资风险预警</w:t>
      </w:r>
      <w:r>
        <w:rPr>
          <w:rFonts w:hint="eastAsia"/>
        </w:rPr>
        <w:br/>
      </w:r>
      <w:r>
        <w:rPr>
          <w:rFonts w:hint="eastAsia"/>
        </w:rPr>
        <w:t>　　　　一、山梨酸（CAS 110-44-1）行业市场风险预测</w:t>
      </w:r>
      <w:r>
        <w:rPr>
          <w:rFonts w:hint="eastAsia"/>
        </w:rPr>
        <w:br/>
      </w:r>
      <w:r>
        <w:rPr>
          <w:rFonts w:hint="eastAsia"/>
        </w:rPr>
        <w:t>　　　　二、山梨酸（CAS 110-44-1）行业政策风险预测</w:t>
      </w:r>
      <w:r>
        <w:rPr>
          <w:rFonts w:hint="eastAsia"/>
        </w:rPr>
        <w:br/>
      </w:r>
      <w:r>
        <w:rPr>
          <w:rFonts w:hint="eastAsia"/>
        </w:rPr>
        <w:t>　　　　三、山梨酸（CAS 110-44-1）行业经营风险预测</w:t>
      </w:r>
      <w:r>
        <w:rPr>
          <w:rFonts w:hint="eastAsia"/>
        </w:rPr>
        <w:br/>
      </w:r>
      <w:r>
        <w:rPr>
          <w:rFonts w:hint="eastAsia"/>
        </w:rPr>
        <w:t>　　　　四、山梨酸（CAS 110-44-1）行业技术风险预测</w:t>
      </w:r>
      <w:r>
        <w:rPr>
          <w:rFonts w:hint="eastAsia"/>
        </w:rPr>
        <w:br/>
      </w:r>
      <w:r>
        <w:rPr>
          <w:rFonts w:hint="eastAsia"/>
        </w:rPr>
        <w:t>　　　　五、山梨酸（CAS 110-44-1）行业竞争风险预测</w:t>
      </w:r>
      <w:r>
        <w:rPr>
          <w:rFonts w:hint="eastAsia"/>
        </w:rPr>
        <w:br/>
      </w:r>
      <w:r>
        <w:rPr>
          <w:rFonts w:hint="eastAsia"/>
        </w:rPr>
        <w:t>　　　　六、山梨酸（CAS 110-44-1）行业其他风险预测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山梨酸（CAS 110-44-1）投资建议</w:t>
      </w:r>
      <w:r>
        <w:rPr>
          <w:rFonts w:hint="eastAsia"/>
        </w:rPr>
        <w:br/>
      </w:r>
      <w:r>
        <w:rPr>
          <w:rFonts w:hint="eastAsia"/>
        </w:rPr>
        <w:t>　　第一节 山梨酸（CAS 110-44-1）行业投资环境分析</w:t>
      </w:r>
      <w:r>
        <w:rPr>
          <w:rFonts w:hint="eastAsia"/>
        </w:rPr>
        <w:br/>
      </w:r>
      <w:r>
        <w:rPr>
          <w:rFonts w:hint="eastAsia"/>
        </w:rPr>
        <w:t>　　第二节 山梨酸（CAS 110-44-1）行业投资进入壁垒分析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山梨酸（CAS 110-44-1）行业历程</w:t>
      </w:r>
      <w:r>
        <w:rPr>
          <w:rFonts w:hint="eastAsia"/>
        </w:rPr>
        <w:br/>
      </w:r>
      <w:r>
        <w:rPr>
          <w:rFonts w:hint="eastAsia"/>
        </w:rPr>
        <w:t>　　图表 山梨酸（CAS 110-44-1）行业生命周期</w:t>
      </w:r>
      <w:r>
        <w:rPr>
          <w:rFonts w:hint="eastAsia"/>
        </w:rPr>
        <w:br/>
      </w:r>
      <w:r>
        <w:rPr>
          <w:rFonts w:hint="eastAsia"/>
        </w:rPr>
        <w:t>　　图表 山梨酸（CAS 110-44-1）行业产业链分析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2018-2023年中国山梨酸（CAS 110-44-1）行业市场规模及增长情况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2018-2023年山梨酸（CAS 110-44-1）行业市场容量分析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2018-2023年中国山梨酸（CAS 110-44-1）行业产能统计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2018-2023年中国山梨酸（CAS 110-44-1）行业产量及增长趋势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2018-2023年中国山梨酸（CAS 110-44-1）市场需求量及增速统计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2023年中国山梨酸（CAS 110-44-1）行业需求领域分布格局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2018-2023年中国山梨酸（CAS 110-44-1）行业销售收入分析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2018-2023年中国山梨酸（CAS 110-44-1）行业盈利情况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2018-2023年中国山梨酸（CAS 110-44-1）行业利润总额统计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2018-2023年中国山梨酸（CAS 110-44-1）进口数量分析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2018-2023年中国山梨酸（CAS 110-44-1）进口金额分析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2018-2023年中国山梨酸（CAS 110-44-1）出口数量分析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2018-2023年中国山梨酸（CAS 110-44-1）出口金额分析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2023年中国山梨酸（CAS 110-44-1）进口国家及地区分析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2023年中国山梨酸（CAS 110-44-1）出口国家及地区分析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2018-2023年中国山梨酸（CAS 110-44-1）行业企业数量情况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2018-2023年中国山梨酸（CAS 110-44-1）行业企业平均规模情况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**地区山梨酸（CAS 110-44-1）市场规模及增长情况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**地区山梨酸（CAS 110-44-1）行业市场需求情况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**地区山梨酸（CAS 110-44-1）市场规模及增长情况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**地区山梨酸（CAS 110-44-1）行业市场需求情况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**地区山梨酸（CAS 110-44-1）市场规模及增长情况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**地区山梨酸（CAS 110-44-1）行业市场需求情况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**地区山梨酸（CAS 110-44-1）市场规模及增长情况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**地区山梨酸（CAS 110-44-1）行业市场需求情况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山梨酸（CAS 110-44-1）重点企业（三）成长能力情况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2024-2030年中国山梨酸（CAS 110-44-1）行业产能预测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2024-2030年中国山梨酸（CAS 110-44-1）行业产量预测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2024-2030年中国山梨酸（CAS 110-44-1）市场需求量预测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2024-2030年中国山梨酸（CAS 110-44-1）行业供需平衡预测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2024-2030年中国山梨酸（CAS 110-44-1）行业市场容量预测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2024-2030年中国山梨酸（CAS 110-44-1）行业市场规模预测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2024年中国山梨酸（CAS 110-44-1）市场前景分析</w:t>
      </w:r>
      <w:r>
        <w:rPr>
          <w:rFonts w:hint="eastAsia"/>
        </w:rPr>
        <w:br/>
      </w:r>
      <w:r>
        <w:rPr>
          <w:rFonts w:hint="eastAsia"/>
        </w:rPr>
        <w:t>　　图表 2024年中国山梨酸（CAS 110-44-1）发展趋势预测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ce0ac13e947b3" w:history="1">
        <w:r>
          <w:rPr>
            <w:rStyle w:val="Hyperlink"/>
          </w:rPr>
          <w:t>2024-2030年中国山梨酸（CAS 110-44-1）市场调查研究与前景趋势报告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ce0ac13e947b3" w:history="1">
        <w:r>
          <w:rPr>
            <w:rStyle w:val="Hyperlink"/>
          </w:rPr>
          <w:t>https://www.20087.com/7/22/ShanLiSuan-CAS-110-44-1-FaZhanQianJingFenXi.html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热点：山梨酸酯、山梨酸钾对人的危害、山梨酸溶解度、山梨酸钾是一级致癌物吗、正己烷的cas号是什么、山梨酸钾食品防腐剂使用方法、氢氧化钾cas、山梨酸钾孕妇可以吃吗、一缩二丙二醇cas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8545f75ae4672" w:history="1">
      <w:r>
        <w:rPr>
          <w:rStyle w:val="Hyperlink"/>
        </w:rPr>
        <w:t>2024-2030年中国山梨酸（CAS 110-44-1）市场调查研究与前景趋势报告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anLiSuan-CAS-110-44-1-FaZhanQianJingFenXi.html" TargetMode="External" Id="Racdce0ac13e9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anLiSuan-CAS-110-44-1-FaZhanQianJingFenXi.html" TargetMode="External" Id="R9838545f75ae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2024-02-16T01:49:42Z</dcterms:created>
  <dcterms:modified xsi:type="dcterms:W3CDTF">2024-02-16T02:49:42Z</dcterms:modified>
  <dc:subject>2024-2030年中国山梨酸（CAS 110-44-1）市场调查研究与前景趋势报告</dc:subject>
  <dc:title>2024-2030年中国山梨酸（CAS 110-44-1）市场调查研究与前景趋势报告</dc:title>
  <cp:keywords>2024-2030年中国山梨酸（CAS 110-44-1）市场调查研究与前景趋势报告</cp:keywords>
  <dc:description>2024-2030年中国山梨酸（CAS 110-44-1）市场调查研究与前景趋势报告</dc:description>
</cp:coreProperties>
</file>