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d52b3857b46d9" w:history="1">
              <w:r>
                <w:rPr>
                  <w:rStyle w:val="Hyperlink"/>
                </w:rPr>
                <w:t>全球与中国弱碱性阴离子交换树脂市场调研及前景趋势预测报告（2026-2032年）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d52b3857b46d9" w:history="1">
              <w:r>
                <w:rPr>
                  <w:rStyle w:val="Hyperlink"/>
                </w:rPr>
                <w:t>全球与中国弱碱性阴离子交换树脂市场调研及前景趋势预测报告（2026-2032年）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d52b3857b46d9" w:history="1">
                <w:r>
                  <w:rPr>
                    <w:rStyle w:val="Hyperlink"/>
                  </w:rPr>
                  <w:t>https://www.20087.com/7/22/RuoJianXingYinLiZiJiaoHuanShuZhiHangYeQianJingFenXi.html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碱性阴离子交换树脂是水处理与化工分离领域的重要功能材料，主要用于去除水体中的有机酸、硅酸根及部分阴离子杂质。该类树脂以苯乙烯-二乙烯苯共聚物为骨架，通过引入叔胺基团形成弱碱性官能团，具备良好的再生性能与抗污染能力。在工业锅炉补给水处理系统中，弱碱性阴离子交换树脂常与强碱性树脂串联使用，承担初级除盐任务，有效降低强碱树脂的负荷与再生剂消耗。弱碱性阴离子交换树脂工作pH适用范围较窄，主要在酸性至中性条件下发挥高效吸附能力。产品形态多为凝胶型珠体，机械强度高，溶胀率适中，适用于固定床与浮动床装置。弱碱性阴离子交换树脂企业注重孔结构调控与交联度优化，以平衡交换容量与动力学性能。</w:t>
      </w:r>
      <w:r>
        <w:rPr>
          <w:rFonts w:hint="eastAsia"/>
        </w:rPr>
        <w:br/>
      </w:r>
      <w:r>
        <w:rPr>
          <w:rFonts w:hint="eastAsia"/>
        </w:rPr>
        <w:t>　　未来，弱碱性阴离子交换树脂将向特种功能化、长周期稳定性与绿色再生工艺方向发展。市场调研网指出，针对特定工业废水处理需求，开发对腐殖酸、染料分子或药物残留具有选择性吸附能力的改性树脂，提升目标污染物去除效率。耐氧化配方研究深入，延长树脂在含氯环境下的使用寿命。纳米复合增强技术应用，改善机械强度与抗破碎性能，减少运行过程中的细粉泄漏。再生过程趋向低浓度酸液与循环利用模式，降低废液排放量与化学品成本。在电子级超纯水制备领域，高纯度无溶出树脂满足半导体制造对痕量离子控制的严苛要求。可降解基材探索起步，推动环境友好型离子交换材料产业化。整体材料正由通用型净化介质向定制化分离平台转型，支撑精细化工业与水资源可持续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6d52b3857b46d9" w:history="1">
        <w:r>
          <w:rPr>
            <w:rStyle w:val="Hyperlink"/>
          </w:rPr>
          <w:t>全球与中国弱碱性阴离子交换树脂市场调研及前景趋势预测报告（2026-2032年）</w:t>
        </w:r>
      </w:hyperlink>
      <w:r>
        <w:rPr>
          <w:rFonts w:hint="eastAsia"/>
        </w:rPr>
        <w:t>》，2025年弱碱性阴离子交换树脂行业市场规模达 亿元，预计2032年市场规模将达 亿元，期间年均复合增长率（CAGR）达 %。报告全面梳理了弱碱性阴离子交换树脂产业链，结合市场需求和市场规模等数据，深入剖析弱碱性阴离子交换树脂行业现状。报告详细探讨了弱碱性阴离子交换树脂市场竞争格局，重点关注重点企业及其品牌影响力，并分析了弱碱性阴离子交换树脂价格机制和细分市场特征。通过对弱碱性阴离子交换树脂技术现状及未来方向的评估，报告展望了弱碱性阴离子交换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按产品类型细分，全球弱碱性阴离子交换树脂市场规模2021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丙烯酸骨架</w:t>
      </w:r>
      <w:r>
        <w:rPr>
          <w:rFonts w:hint="eastAsia"/>
        </w:rPr>
        <w:br/>
      </w:r>
      <w:r>
        <w:rPr>
          <w:rFonts w:hint="eastAsia"/>
        </w:rPr>
        <w:t>　　　　1.3.3 苯乙烯骨架</w:t>
      </w:r>
      <w:r>
        <w:rPr>
          <w:rFonts w:hint="eastAsia"/>
        </w:rPr>
        <w:br/>
      </w:r>
      <w:r>
        <w:rPr>
          <w:rFonts w:hint="eastAsia"/>
        </w:rPr>
        <w:t>　　　　1.3.4 混合骨架</w:t>
      </w:r>
      <w:r>
        <w:rPr>
          <w:rFonts w:hint="eastAsia"/>
        </w:rPr>
        <w:br/>
      </w:r>
      <w:r>
        <w:rPr>
          <w:rFonts w:hint="eastAsia"/>
        </w:rPr>
        <w:t>　　1.4 产品分类，按功能基团</w:t>
      </w:r>
      <w:r>
        <w:rPr>
          <w:rFonts w:hint="eastAsia"/>
        </w:rPr>
        <w:br/>
      </w:r>
      <w:r>
        <w:rPr>
          <w:rFonts w:hint="eastAsia"/>
        </w:rPr>
        <w:t>　　　　1.4.1 按功能基团细分，全球弱碱性阴离子交换树脂市场规模2021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伯胺型</w:t>
      </w:r>
      <w:r>
        <w:rPr>
          <w:rFonts w:hint="eastAsia"/>
        </w:rPr>
        <w:br/>
      </w:r>
      <w:r>
        <w:rPr>
          <w:rFonts w:hint="eastAsia"/>
        </w:rPr>
        <w:t>　　　　1.4.3 仲胺型</w:t>
      </w:r>
      <w:r>
        <w:rPr>
          <w:rFonts w:hint="eastAsia"/>
        </w:rPr>
        <w:br/>
      </w:r>
      <w:r>
        <w:rPr>
          <w:rFonts w:hint="eastAsia"/>
        </w:rPr>
        <w:t>　　　　1.4.4 叔胺型</w:t>
      </w:r>
      <w:r>
        <w:rPr>
          <w:rFonts w:hint="eastAsia"/>
        </w:rPr>
        <w:br/>
      </w:r>
      <w:r>
        <w:rPr>
          <w:rFonts w:hint="eastAsia"/>
        </w:rPr>
        <w:t>　　1.5 产品分类，按物理结构</w:t>
      </w:r>
      <w:r>
        <w:rPr>
          <w:rFonts w:hint="eastAsia"/>
        </w:rPr>
        <w:br/>
      </w:r>
      <w:r>
        <w:rPr>
          <w:rFonts w:hint="eastAsia"/>
        </w:rPr>
        <w:t>　　　　1.5.1 按物理结构细分，全球弱碱性阴离子交换树脂市场规模2021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凝胶型</w:t>
      </w:r>
      <w:r>
        <w:rPr>
          <w:rFonts w:hint="eastAsia"/>
        </w:rPr>
        <w:br/>
      </w:r>
      <w:r>
        <w:rPr>
          <w:rFonts w:hint="eastAsia"/>
        </w:rPr>
        <w:t>　　　　1.5.3 大孔型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按应用细分，全球弱碱性阴离子交换树脂市场规模2021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工业水处理与脱盐系统</w:t>
      </w:r>
      <w:r>
        <w:rPr>
          <w:rFonts w:hint="eastAsia"/>
        </w:rPr>
        <w:br/>
      </w:r>
      <w:r>
        <w:rPr>
          <w:rFonts w:hint="eastAsia"/>
        </w:rPr>
        <w:t>　　　　1.6.3 食品与制药行业脱色纯化</w:t>
      </w:r>
      <w:r>
        <w:rPr>
          <w:rFonts w:hint="eastAsia"/>
        </w:rPr>
        <w:br/>
      </w:r>
      <w:r>
        <w:rPr>
          <w:rFonts w:hint="eastAsia"/>
        </w:rPr>
        <w:t>　　　　1.6.4 有机酸回收</w:t>
      </w:r>
      <w:r>
        <w:rPr>
          <w:rFonts w:hint="eastAsia"/>
        </w:rPr>
        <w:br/>
      </w:r>
      <w:r>
        <w:rPr>
          <w:rFonts w:hint="eastAsia"/>
        </w:rPr>
        <w:t>　　　　1.6.5 电镀废水处理</w:t>
      </w:r>
      <w:r>
        <w:rPr>
          <w:rFonts w:hint="eastAsia"/>
        </w:rPr>
        <w:br/>
      </w:r>
      <w:r>
        <w:rPr>
          <w:rFonts w:hint="eastAsia"/>
        </w:rPr>
        <w:t>　　　　1.6.6 湿法冶金分离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弱碱性阴离子交换树脂行业发展总体概况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弱碱性阴离子交换树脂行业发展主要特点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弱碱性阴离子交换树脂行业发展影响因素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弱碱性阴离子交换树脂有利因素</w:t>
      </w:r>
      <w:r>
        <w:rPr>
          <w:rFonts w:hint="eastAsia"/>
        </w:rPr>
        <w:br/>
      </w:r>
      <w:r>
        <w:rPr>
          <w:rFonts w:hint="eastAsia"/>
        </w:rPr>
        <w:t>　　　　1.7.3 .2 弱碱性阴离子交换树脂不利因素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全球市场，近三年弱碱性阴离子交换树脂主要企业占有率及排名（按销量）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弱碱性阴离子交换树脂主要企业在国际市场占有率（按销量，2023-2026）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2025年弱碱性阴离子交换树脂主要企业在国际市场排名（按销量）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全球市场主要企业弱碱性阴离子交换树脂销量（2023-2026）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全球市场，近三年弱碱性阴离子交换树脂主要企业占有率及排名（按收入）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弱碱性阴离子交换树脂主要企业在国际市场占有率（按收入，2023-2026）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2025年弱碱性阴离子交换树脂主要企业在国际市场排名（按收入）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全球市场主要企业弱碱性阴离子交换树脂销售收入（2023-2026）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全球市场主要企业弱碱性阴离子交换树脂销售价格（2023-2026）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中国市场，近三年弱碱性阴离子交换树脂主要企业占有率及排名（按销量）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弱碱性阴离子交换树脂主要企业在中国市场占有率（按销量，2023-2026）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2025年弱碱性阴离子交换树脂主要企业在中国市场排名（按销量）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中国市场主要企业弱碱性阴离子交换树脂销量（2023-2026）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中国市场，近三年弱碱性阴离子交换树脂主要企业占有率及排名（按收入）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弱碱性阴离子交换树脂主要企业在中国市场占有率（按收入，2023-2026）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2025年弱碱性阴离子交换树脂主要企业在中国市场排名（按收入）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中国市场主要企业弱碱性阴离子交换树脂销售收入（2023-2026）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全球主要厂商弱碱性阴离子交换树脂总部及产地分布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全球主要厂商成立时间及弱碱性阴离子交换树脂商业化日期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全球主要厂商弱碱性阴离子交换树脂产品类型及应用</w:t>
      </w:r>
      <w:r>
        <w:rPr>
          <w:rFonts w:hint="eastAsia"/>
        </w:rPr>
        <w:br/>
      </w:r>
      <w:r>
        <w:rPr>
          <w:rFonts w:hint="eastAsia"/>
        </w:rPr>
        <w:t>　　2.9 弱碱性阴离子交换树脂行业集中度、竞争程度分析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弱碱性阴离子交换树脂行业集中度分析：2025年全球Top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全球弱碱性阴离子交换树脂第一梯队、第二梯队和第三梯队生产商（品牌）及市场份额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全球弱碱性阴离子交换树脂总体规模分析</w:t>
      </w:r>
      <w:r>
        <w:rPr>
          <w:rFonts w:hint="eastAsia"/>
        </w:rPr>
        <w:br/>
      </w:r>
      <w:r>
        <w:rPr>
          <w:rFonts w:hint="eastAsia"/>
        </w:rPr>
        <w:t>　　3.1 全球弱碱性阴离子交换树脂供需现状及预测（2021-2032）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全球弱碱性阴离子交换树脂产能、产量、产能利用率及发展趋势（2021-2032）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全球弱碱性阴离子交换树脂产量、需求量及发展趋势（2021-2032）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全球主要地区弱碱性阴离子交换树脂产量及发展趋势（2021-2032）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全球主要地区弱碱性阴离子交换树脂产量（2021-2026）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全球主要地区弱碱性阴离子交换树脂产量（2027-2032）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全球主要地区弱碱性阴离子交换树脂产量市场份额（2021-2032）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中国弱碱性阴离子交换树脂供需现状及预测（2021-2032）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中国弱碱性阴离子交换树脂产能、产量、产能利用率及发展趋势（2021-2032）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中国弱碱性阴离子交换树脂产量、市场需求量及发展趋势（2021-2032）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中国市场弱碱性阴离子交换树脂进出口（2021-2032）</w:t>
      </w:r>
      <w:r>
        <w:rPr>
          <w:rFonts w:hint="eastAsia"/>
        </w:rPr>
        <w:br/>
      </w:r>
      <w:r>
        <w:rPr>
          <w:rFonts w:hint="eastAsia"/>
        </w:rPr>
        <w:t>　　3.4 全球弱碱性阴离子交换树脂销量及销售额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全球市场弱碱性阴离子交换树脂销售额（2021-2032）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全球市场弱碱性阴离子交换树脂销量（2021-2032）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全球市场弱碱性阴离子交换树脂价格趋势（2021-2032）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全球弱碱性阴离子交换树脂主要地区分析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全球主要地区弱碱性阴离子交换树脂市场规模分析：2021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全球主要地区弱碱性阴离子交换树脂销售收入及市场份额（2021-2026）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全球主要地区弱碱性阴离子交换树脂销售收入预测（2027-2032）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全球主要地区弱碱性阴离子交换树脂销量分析：2021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全球主要地区弱碱性阴离子交换树脂销量及市场份额（2021-2026）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全球主要地区弱碱性阴离子交换树脂销量及市场份额预测（2027-2032）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北美市场弱碱性阴离子交换树脂销量、收入及增长率（2021-2032）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欧洲市场弱碱性阴离子交换树脂销量、收入及增长率（2021-2032）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中国市场弱碱性阴离子交换树脂销量、收入及增长率（2021-2032）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日本市场弱碱性阴离子交换树脂销量、收入及增长率（2021-2032）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东南亚市场弱碱性阴离子交换树脂销量、收入及增长率（2021-2032）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印度市场弱碱性阴离子交换树脂销量、收入及增长率（2021-2032）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南美市场弱碱性阴离子交换树脂销量、收入及增长率（2021-2032）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中东市场弱碱性阴离子交换树脂销量、收入及增长率（2021-2032）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不同产品类型弱碱性阴离子交换树脂分析</w:t>
      </w:r>
      <w:r>
        <w:rPr>
          <w:rFonts w:hint="eastAsia"/>
        </w:rPr>
        <w:br/>
      </w:r>
      <w:r>
        <w:rPr>
          <w:rFonts w:hint="eastAsia"/>
        </w:rPr>
        <w:t>　　6.1 全球不同产品类型弱碱性阴离子交换树脂销量（2021-2032）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全球不同产品类型弱碱性阴离子交换树脂销量及市场份额（2021-2026）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全球不同产品类型弱碱性阴离子交换树脂销量预测（2027-2032）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全球不同产品类型弱碱性阴离子交换树脂收入（2021-2032）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全球不同产品类型弱碱性阴离子交换树脂收入及市场份额（2021-2026）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全球不同产品类型弱碱性阴离子交换树脂收入预测（2027-2032）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全球不同产品类型弱碱性阴离子交换树脂价格走势（2021-2032）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中国不同产品类型弱碱性阴离子交换树脂销量（2021-2032）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中国不同产品类型弱碱性阴离子交换树脂销量及市场份额（2021-2026）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中国不同产品类型弱碱性阴离子交换树脂销量预测（2027-2032）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中国不同产品类型弱碱性阴离子交换树脂收入（2021-2032）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中国不同产品类型弱碱性阴离子交换树脂收入及市场份额（2021-2026）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中国不同产品类型弱碱性阴离子交换树脂收入预测（2027-2032）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不同应用弱碱性阴离子交换树脂分析</w:t>
      </w:r>
      <w:r>
        <w:rPr>
          <w:rFonts w:hint="eastAsia"/>
        </w:rPr>
        <w:br/>
      </w:r>
      <w:r>
        <w:rPr>
          <w:rFonts w:hint="eastAsia"/>
        </w:rPr>
        <w:t>　　7.1 全球不同应用弱碱性阴离子交换树脂销量（2021-2032）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全球不同应用弱碱性阴离子交换树脂销量及市场份额（2021-2026）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全球不同应用弱碱性阴离子交换树脂销量预测（2027-2032）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全球不同应用弱碱性阴离子交换树脂收入（2021-2032）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全球不同应用弱碱性阴离子交换树脂收入及市场份额（2021-2026）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全球不同应用弱碱性阴离子交换树脂收入预测（2027-2032）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全球不同应用弱碱性阴离子交换树脂价格走势（2021-2032）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中国不同应用弱碱性阴离子交换树脂销量（2021-2032）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中国不同应用弱碱性阴离子交换树脂销量及市场份额（2021-2026）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中国不同应用弱碱性阴离子交换树脂销量预测（2027-2032）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中国不同应用弱碱性阴离子交换树脂收入（2021-2032）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中国不同应用弱碱性阴离子交换树脂收入及市场份额（2021-2026）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中国不同应用弱碱性阴离子交换树脂收入预测（2027-2032）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弱碱性阴离子交换树脂行业发展趋势</w:t>
      </w:r>
      <w:r>
        <w:rPr>
          <w:rFonts w:hint="eastAsia"/>
        </w:rPr>
        <w:br/>
      </w:r>
      <w:r>
        <w:rPr>
          <w:rFonts w:hint="eastAsia"/>
        </w:rPr>
        <w:t>　　8.2 弱碱性阴离子交换树脂行业主要驱动因素</w:t>
      </w:r>
      <w:r>
        <w:rPr>
          <w:rFonts w:hint="eastAsia"/>
        </w:rPr>
        <w:br/>
      </w:r>
      <w:r>
        <w:rPr>
          <w:rFonts w:hint="eastAsia"/>
        </w:rPr>
        <w:t>　　8.3 弱碱性阴离子交换树脂中国企业SWOT分析</w:t>
      </w:r>
      <w:r>
        <w:rPr>
          <w:rFonts w:hint="eastAsia"/>
        </w:rPr>
        <w:br/>
      </w:r>
      <w:r>
        <w:rPr>
          <w:rFonts w:hint="eastAsia"/>
        </w:rPr>
        <w:t>　　8.4 中国弱碱性阴离子交换树脂行业政策环境分析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弱碱性阴离子交换树脂行业产业链简介</w:t>
      </w:r>
      <w:r>
        <w:rPr>
          <w:rFonts w:hint="eastAsia"/>
        </w:rPr>
        <w:br/>
      </w:r>
      <w:r>
        <w:rPr>
          <w:rFonts w:hint="eastAsia"/>
        </w:rPr>
        <w:t>　　　　9.1.1 弱碱性阴离子交换树脂行业供应链分析</w:t>
      </w:r>
      <w:r>
        <w:rPr>
          <w:rFonts w:hint="eastAsia"/>
        </w:rPr>
        <w:br/>
      </w:r>
      <w:r>
        <w:rPr>
          <w:rFonts w:hint="eastAsia"/>
        </w:rPr>
        <w:t>　　　　9.1.2 弱碱性阴离子交换树脂主要原料及供应情况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弱碱性阴离子交换树脂行业采购模式</w:t>
      </w:r>
      <w:r>
        <w:rPr>
          <w:rFonts w:hint="eastAsia"/>
        </w:rPr>
        <w:br/>
      </w:r>
      <w:r>
        <w:rPr>
          <w:rFonts w:hint="eastAsia"/>
        </w:rPr>
        <w:t>　　9.3 弱碱性阴离子交换树脂行业生产模式</w:t>
      </w:r>
      <w:r>
        <w:rPr>
          <w:rFonts w:hint="eastAsia"/>
        </w:rPr>
        <w:br/>
      </w:r>
      <w:r>
        <w:rPr>
          <w:rFonts w:hint="eastAsia"/>
        </w:rPr>
        <w:t>　　9.4 弱碱性阴离子交换树脂行业销售模式及销售渠道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按产品类型细分，全球弱碱性阴离子交换树脂市场规模2021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按功能基团细分，全球弱碱性阴离子交换树脂市场规模2021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按物理结构细分，全球弱碱性阴离子交换树脂市场规模2021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按应用细分，全球弱碱性阴离子交换树脂市场规模（CAGR）2021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弱碱性阴离子交换树脂行业发展主要特点</w:t>
      </w:r>
      <w:r>
        <w:rPr>
          <w:rFonts w:hint="eastAsia"/>
        </w:rPr>
        <w:br/>
      </w:r>
      <w:r>
        <w:rPr>
          <w:rFonts w:hint="eastAsia"/>
        </w:rPr>
        <w:t>　　表 6： 弱碱性阴离子交换树脂行业发展有利因素分析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弱碱性阴离子交换树脂行业发展不利因素分析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进入弱碱性阴离子交换树脂行业壁垒</w:t>
      </w:r>
      <w:r>
        <w:rPr>
          <w:rFonts w:hint="eastAsia"/>
        </w:rPr>
        <w:br/>
      </w:r>
      <w:r>
        <w:rPr>
          <w:rFonts w:hint="eastAsia"/>
        </w:rPr>
        <w:t>　　表 9： 弱碱性阴离子交换树脂主要企业在国际市场占有率（按销量，2023-2026）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2025年弱碱性阴离子交换树脂主要企业在国际市场排名（按销量）&amp;（吨）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全球市场主要企业弱碱性阴离子交换树脂销量（2023-2026）&amp;（吨）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弱碱性阴离子交换树脂主要企业在国际市场占有率（按收入，2023-2026）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2025年弱碱性阴离子交换树脂主要企业在国际市场排名（按收入）&amp;（万元）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全球市场主要企业弱碱性阴离子交换树脂销售收入（2023-2026）&amp;（万元）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全球市场主要企业弱碱性阴离子交换树脂销售价格（2023-2026）&amp;（元/吨）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弱碱性阴离子交换树脂主要企业在中国市场占有率（按销量，2023-2026）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2025年弱碱性阴离子交换树脂主要企业在中国市场排名（按销量）&amp;（吨）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中国市场主要企业弱碱性阴离子交换树脂销量（2023-2026）&amp;（吨）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弱碱性阴离子交换树脂主要企业在中国市场占有率（按收入，2023-2026）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2025年弱碱性阴离子交换树脂主要企业在中国市场排名（按收入）&amp;（万元）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中国市场主要企业弱碱性阴离子交换树脂销售收入（2023-2026）&amp;（万元）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全球主要厂商弱碱性阴离子交换树脂总部及产地分布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全球主要厂商成立时间及弱碱性阴离子交换树脂商业化日期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全球主要厂商弱碱性阴离子交换树脂产品类型及应用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2025年全球弱碱性阴离子交换树脂主要厂商市场地位（第一梯队、第二梯队和第三梯队）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全球弱碱性阴离子交换树脂市场投资、并购等现状分析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全球主要地区弱碱性阴离子交换树脂产量增速（CAGR）：（2021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全球主要地区弱碱性阴离子交换树脂产量（2021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全球主要地区弱碱性阴离子交换树脂产量（2021-2026）&amp;（吨）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全球主要地区弱碱性阴离子交换树脂产量（2027-2032）&amp;（吨）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全球主要地区弱碱性阴离子交换树脂产量市场份额（2021-2026）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全球主要地区弱碱性阴离子交换树脂产量市场份额（2027-2032）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中国市场弱碱性阴离子交换树脂产量、销量、进出口（2021-2026）&amp;（吨）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中国市场弱碱性阴离子交换树脂产量、销量、进出口预测（2027-2032）&amp;（吨）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全球主要地区弱碱性阴离子交换树脂销售收入增速：（2021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全球主要地区弱碱性阴离子交换树脂销售收入（2021-2026）&amp;（万元）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全球主要地区弱碱性阴离子交换树脂销售收入市场份额（2021-2026）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全球主要地区弱碱性阴离子交换树脂收入（2027-2032）&amp;（万元）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全球主要地区弱碱性阴离子交换树脂收入市场份额（2027-2032）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全球主要地区弱碱性阴离子交换树脂销量（吨）：2021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全球主要地区弱碱性阴离子交换树脂销量（2021-2026）&amp;（吨）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全球主要地区弱碱性阴离子交换树脂销量市场份额（2021-2026）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全球主要地区弱碱性阴离子交换树脂销量（2027-2032）&amp;（吨）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全球主要地区弱碱性阴离子交换树脂销量份额（2027-2032）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弱碱性阴离子交换树脂生产基地、销售区域、竞争对手及市场地位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全球不同产品类型弱碱性阴离子交换树脂销量（2021-2026）&amp;（吨）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全球不同产品类型弱碱性阴离子交换树脂销量市场份额（2021-2026）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全球不同产品类型弱碱性阴离子交换树脂销量预测（2027-2032）&amp;（吨）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全球市场不同产品类型弱碱性阴离子交换树脂销量市场份额预测（2027-2032）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全球不同产品类型弱碱性阴离子交换树脂收入（2021-2026）&amp;（万元）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全球不同产品类型弱碱性阴离子交换树脂收入市场份额（2021-2026）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全球不同产品类型弱碱性阴离子交换树脂收入预测（2027-2032）&amp;（万元）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全球不同产品类型弱碱性阴离子交换树脂收入市场份额预测（2027-2032）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中国不同产品类型弱碱性阴离子交换树脂销量（2021-2026）&amp;（吨）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中国不同产品类型弱碱性阴离子交换树脂销量市场份额（2021-2026）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中国不同产品类型弱碱性阴离子交换树脂销量预测（2027-2032）&amp;（吨）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全球市场不同产品类型弱碱性阴离子交换树脂销量市场份额预测（2027-2032）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中国不同产品类型弱碱性阴离子交换树脂收入（2021-2026）&amp;（万元）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中国不同产品类型弱碱性阴离子交换树脂收入市场份额（2021-2026）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中国不同产品类型弱碱性阴离子交换树脂收入预测（2027-2032）&amp;（万元）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中国不同产品类型弱碱性阴离子交换树脂收入市场份额预测（2027-2032）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全球不同应用弱碱性阴离子交换树脂销量（2021-2026）&amp;（吨）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全球不同应用弱碱性阴离子交换树脂销量市场份额（2021-2026）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全球不同应用弱碱性阴离子交换树脂销量预测（2027-2032）&amp;（吨）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全球市场不同应用弱碱性阴离子交换树脂销量市场份额预测（2027-2032）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全球不同应用弱碱性阴离子交换树脂收入（2021-2026）&amp;（万元）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全球不同应用弱碱性阴离子交换树脂收入市场份额（2021-2026）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全球不同应用弱碱性阴离子交换树脂收入预测（2027-2032）&amp;（万元）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全球不同应用弱碱性阴离子交换树脂收入市场份额预测（2027-2032）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中国不同应用弱碱性阴离子交换树脂销量（2021-2026）&amp;（吨）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中国不同应用弱碱性阴离子交换树脂销量市场份额（2021-2026）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中国不同应用弱碱性阴离子交换树脂销量预测（2027-2032）&amp;（吨）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中国市场不同应用弱碱性阴离子交换树脂销量市场份额预测（2027-2032）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中国不同应用弱碱性阴离子交换树脂收入（2021-2026）&amp;（万元）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中国不同应用弱碱性阴离子交换树脂收入市场份额（2021-2026）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中国不同应用弱碱性阴离子交换树脂收入预测（2027-2032）&amp;（万元）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中国不同应用弱碱性阴离子交换树脂收入市场份额预测（2027-2032）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弱碱性阴离子交换树脂行业发展趋势</w:t>
      </w:r>
      <w:r>
        <w:rPr>
          <w:rFonts w:hint="eastAsia"/>
        </w:rPr>
        <w:br/>
      </w:r>
      <w:r>
        <w:rPr>
          <w:rFonts w:hint="eastAsia"/>
        </w:rPr>
        <w:t>　　表 123： 弱碱性阴离子交换树脂行业主要驱动因素</w:t>
      </w:r>
      <w:r>
        <w:rPr>
          <w:rFonts w:hint="eastAsia"/>
        </w:rPr>
        <w:br/>
      </w:r>
      <w:r>
        <w:rPr>
          <w:rFonts w:hint="eastAsia"/>
        </w:rPr>
        <w:t>　　表 124： 弱碱性阴离子交换树脂行业供应链分析</w:t>
      </w:r>
      <w:r>
        <w:rPr>
          <w:rFonts w:hint="eastAsia"/>
        </w:rPr>
        <w:br/>
      </w:r>
      <w:r>
        <w:rPr>
          <w:rFonts w:hint="eastAsia"/>
        </w:rPr>
        <w:t>　　表 125： 弱碱性阴离子交换树脂上游原料供应商</w:t>
      </w:r>
      <w:r>
        <w:rPr>
          <w:rFonts w:hint="eastAsia"/>
        </w:rPr>
        <w:br/>
      </w:r>
      <w:r>
        <w:rPr>
          <w:rFonts w:hint="eastAsia"/>
        </w:rPr>
        <w:t>　　表 126： 弱碱性阴离子交换树脂主要地区不同应用客户分析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弱碱性阴离子交换树脂典型经销商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弱碱性阴离子交换树脂产品图片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全球不同产品类型弱碱性阴离子交换树脂销售额2021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全球不同产品类型弱碱性阴离子交换树脂市场份额2025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丙烯酸骨架产品图片</w:t>
      </w:r>
      <w:r>
        <w:rPr>
          <w:rFonts w:hint="eastAsia"/>
        </w:rPr>
        <w:br/>
      </w:r>
      <w:r>
        <w:rPr>
          <w:rFonts w:hint="eastAsia"/>
        </w:rPr>
        <w:t>　　图 5： 苯乙烯骨架产品图片</w:t>
      </w:r>
      <w:r>
        <w:rPr>
          <w:rFonts w:hint="eastAsia"/>
        </w:rPr>
        <w:br/>
      </w:r>
      <w:r>
        <w:rPr>
          <w:rFonts w:hint="eastAsia"/>
        </w:rPr>
        <w:t>　　图 6： 混合骨架产品图片</w:t>
      </w:r>
      <w:r>
        <w:rPr>
          <w:rFonts w:hint="eastAsia"/>
        </w:rPr>
        <w:br/>
      </w:r>
      <w:r>
        <w:rPr>
          <w:rFonts w:hint="eastAsia"/>
        </w:rPr>
        <w:t>　　图 7： 全球不同功能基团弱碱性阴离子交换树脂销售额2021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全球不同功能基团弱碱性阴离子交换树脂市场份额2025 &amp; 2032</w:t>
      </w:r>
      <w:r>
        <w:rPr>
          <w:rFonts w:hint="eastAsia"/>
        </w:rPr>
        <w:br/>
      </w:r>
      <w:r>
        <w:rPr>
          <w:rFonts w:hint="eastAsia"/>
        </w:rPr>
        <w:t>　　图 9： 伯胺型产品图片</w:t>
      </w:r>
      <w:r>
        <w:rPr>
          <w:rFonts w:hint="eastAsia"/>
        </w:rPr>
        <w:br/>
      </w:r>
      <w:r>
        <w:rPr>
          <w:rFonts w:hint="eastAsia"/>
        </w:rPr>
        <w:t>　　图 10： 仲胺型产品图片</w:t>
      </w:r>
      <w:r>
        <w:rPr>
          <w:rFonts w:hint="eastAsia"/>
        </w:rPr>
        <w:br/>
      </w:r>
      <w:r>
        <w:rPr>
          <w:rFonts w:hint="eastAsia"/>
        </w:rPr>
        <w:t>　　图 11： 叔胺型产品图片</w:t>
      </w:r>
      <w:r>
        <w:rPr>
          <w:rFonts w:hint="eastAsia"/>
        </w:rPr>
        <w:br/>
      </w:r>
      <w:r>
        <w:rPr>
          <w:rFonts w:hint="eastAsia"/>
        </w:rPr>
        <w:t>　　图 12： 全球不同物理结构弱碱性阴离子交换树脂销售额2021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全球不同物理结构弱碱性阴离子交换树脂市场份额2025 &amp; 2032</w:t>
      </w:r>
      <w:r>
        <w:rPr>
          <w:rFonts w:hint="eastAsia"/>
        </w:rPr>
        <w:br/>
      </w:r>
      <w:r>
        <w:rPr>
          <w:rFonts w:hint="eastAsia"/>
        </w:rPr>
        <w:t>　　图 14： 凝胶型产品图片</w:t>
      </w:r>
      <w:r>
        <w:rPr>
          <w:rFonts w:hint="eastAsia"/>
        </w:rPr>
        <w:br/>
      </w:r>
      <w:r>
        <w:rPr>
          <w:rFonts w:hint="eastAsia"/>
        </w:rPr>
        <w:t>　　图 15： 大孔型产品图片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全球不同应用弱碱性阴离子交换树脂市场份额2025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工业水处理与脱盐系统</w:t>
      </w:r>
      <w:r>
        <w:rPr>
          <w:rFonts w:hint="eastAsia"/>
        </w:rPr>
        <w:br/>
      </w:r>
      <w:r>
        <w:rPr>
          <w:rFonts w:hint="eastAsia"/>
        </w:rPr>
        <w:t>　　图 19： 食品与制药行业脱色纯化</w:t>
      </w:r>
      <w:r>
        <w:rPr>
          <w:rFonts w:hint="eastAsia"/>
        </w:rPr>
        <w:br/>
      </w:r>
      <w:r>
        <w:rPr>
          <w:rFonts w:hint="eastAsia"/>
        </w:rPr>
        <w:t>　　图 20： 有机酸回收</w:t>
      </w:r>
      <w:r>
        <w:rPr>
          <w:rFonts w:hint="eastAsia"/>
        </w:rPr>
        <w:br/>
      </w:r>
      <w:r>
        <w:rPr>
          <w:rFonts w:hint="eastAsia"/>
        </w:rPr>
        <w:t>　　图 21： 电镀废水处理</w:t>
      </w:r>
      <w:r>
        <w:rPr>
          <w:rFonts w:hint="eastAsia"/>
        </w:rPr>
        <w:br/>
      </w:r>
      <w:r>
        <w:rPr>
          <w:rFonts w:hint="eastAsia"/>
        </w:rPr>
        <w:t>　　图 22： 湿法冶金分离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2025年全球前五大生产商弱碱性阴离子交换树脂市场份额</w:t>
      </w:r>
      <w:r>
        <w:rPr>
          <w:rFonts w:hint="eastAsia"/>
        </w:rPr>
        <w:br/>
      </w:r>
      <w:r>
        <w:rPr>
          <w:rFonts w:hint="eastAsia"/>
        </w:rPr>
        <w:t>　　图 24： 2025年全球弱碱性阴离子交换树脂第一梯队、第二梯队和第三梯队厂商及市场份额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全球弱碱性阴离子交换树脂产能、产量、产能利用率及发展趋势（2021-2032）&amp;（吨）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全球弱碱性阴离子交换树脂产量、需求量及发展趋势（2021-2032）&amp;（吨）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全球主要地区弱碱性阴离子交换树脂产量市场份额（2021-2032）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中国弱碱性阴离子交换树脂产能、产量、产能利用率及发展趋势（2021-2032）&amp;（吨）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中国弱碱性阴离子交换树脂产量、市场需求量及发展趋势（2021-2032）&amp;（吨）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全球弱碱性阴离子交换树脂市场销售额及增长率：（2021-2032）&amp;（万元）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全球市场弱碱性阴离子交换树脂市场规模：2021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全球市场弱碱性阴离子交换树脂销量及增长率（2021-2032）&amp;（吨）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全球市场弱碱性阴离子交换树脂价格趋势（2021-2032）&amp;（元/吨）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全球主要地区弱碱性阴离子交换树脂销售收入（2021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全球主要地区弱碱性阴离子交换树脂销售收入市场份额（2021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北美市场弱碱性阴离子交换树脂销量及增长率（2021-2032）&amp;（吨）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北美市场弱碱性阴离子交换树脂收入及增长率（2021-2032）&amp;（万元）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欧洲市场弱碱性阴离子交换树脂销量及增长率（2021-2032）&amp;（吨）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欧洲市场弱碱性阴离子交换树脂收入及增长率（2021-2032）&amp;（万元）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中国市场弱碱性阴离子交换树脂销量及增长率（2021-2032）&amp;（吨）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中国市场弱碱性阴离子交换树脂收入及增长率（2021-2032）&amp;（万元）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日本市场弱碱性阴离子交换树脂销量及增长率（2021-2032）&amp;（吨）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日本市场弱碱性阴离子交换树脂收入及增长率（2021-2032）&amp;（万元）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东南亚市场弱碱性阴离子交换树脂销量及增长率（2021-2032）&amp;（吨）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东南亚市场弱碱性阴离子交换树脂收入及增长率（2021-2032）&amp;（万元）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印度市场弱碱性阴离子交换树脂销量及增长率（2021-2032）&amp;（吨）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印度市场弱碱性阴离子交换树脂收入及增长率（2021-2032）&amp;（万元）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南美市场弱碱性阴离子交换树脂销量及增长率（2021-2032）&amp;（吨）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南美市场弱碱性阴离子交换树脂收入及增长率（2021-2032）&amp;（万元）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中东市场弱碱性阴离子交换树脂销量及增长率（2021-2032）&amp;（吨）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中东市场弱碱性阴离子交换树脂收入及增长率（2021-2032）&amp;（万元）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全球不同产品类型弱碱性阴离子交换树脂价格走势（2021-2032）&amp;（元/吨）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全球不同应用弱碱性阴离子交换树脂价格走势（2021-2032）&amp;（元/吨）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弱碱性阴离子交换树脂中国企业SWOT分析</w:t>
      </w:r>
      <w:r>
        <w:rPr>
          <w:rFonts w:hint="eastAsia"/>
        </w:rPr>
        <w:br/>
      </w:r>
      <w:r>
        <w:rPr>
          <w:rFonts w:hint="eastAsia"/>
        </w:rPr>
        <w:t>　　图 55： 弱碱性阴离子交换树脂产业链</w:t>
      </w:r>
      <w:r>
        <w:rPr>
          <w:rFonts w:hint="eastAsia"/>
        </w:rPr>
        <w:br/>
      </w:r>
      <w:r>
        <w:rPr>
          <w:rFonts w:hint="eastAsia"/>
        </w:rPr>
        <w:t>　　图 56： 弱碱性阴离子交换树脂行业采购模式分析</w:t>
      </w:r>
      <w:r>
        <w:rPr>
          <w:rFonts w:hint="eastAsia"/>
        </w:rPr>
        <w:br/>
      </w:r>
      <w:r>
        <w:rPr>
          <w:rFonts w:hint="eastAsia"/>
        </w:rPr>
        <w:t>　　图 57： 弱碱性阴离子交换树脂行业生产模式</w:t>
      </w:r>
      <w:r>
        <w:rPr>
          <w:rFonts w:hint="eastAsia"/>
        </w:rPr>
        <w:br/>
      </w:r>
      <w:r>
        <w:rPr>
          <w:rFonts w:hint="eastAsia"/>
        </w:rPr>
        <w:t>　　图 58： 弱碱性阴离子交换树脂行业销售模式分析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d52b3857b46d9" w:history="1">
        <w:r>
          <w:rPr>
            <w:rStyle w:val="Hyperlink"/>
          </w:rPr>
          <w:t>全球与中国弱碱性阴离子交换树脂市场调研及前景趋势预测报告（2026-2032年）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d52b3857b46d9" w:history="1">
        <w:r>
          <w:rPr>
            <w:rStyle w:val="Hyperlink"/>
          </w:rPr>
          <w:t>https://www.20087.com/7/22/RuoJianXingYinLiZiJiaoHuanShuZhiHangYeQianJingFenXi.html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镀镍的最佳配方、弱碱性阴离子交换树脂可除去水中的硅化合物是否正确、离子交换树脂的用途、弱碱性阴离子交换树脂在ph、阴阳离子交换树脂作用原理、弱碱性阴离子交换树脂有什么特性、种植牙工具盒详解、弱碱性阴离子交换树脂再生方法、阴阳离子记忆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efbb7b8604186" w:history="1">
      <w:r>
        <w:rPr>
          <w:rStyle w:val="Hyperlink"/>
        </w:rPr>
        <w:t>全球与中国弱碱性阴离子交换树脂市场调研及前景趋势预测报告（2026-2032年）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RuoJianXingYinLiZiJiaoHuanShuZhiHangYeQianJingFenXi.html" TargetMode="External" Id="R226d52b3857b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RuoJianXingYinLiZiJiaoHuanShuZhiHangYeQianJingFenXi.html" TargetMode="External" Id="Rf77efbb7b860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2026-03-01T08:15:46Z</dcterms:created>
  <dcterms:modified xsi:type="dcterms:W3CDTF">2026-03-01T09:15:46Z</dcterms:modified>
  <dc:subject>全球与中国弱碱性阴离子交换树脂市场调研及前景趋势预测报告（2026-2032年）</dc:subject>
  <dc:title>全球与中国弱碱性阴离子交换树脂市场调研及前景趋势预测报告（2026-2032年）</dc:title>
  <cp:keywords>全球与中国弱碱性阴离子交换树脂市场调研及前景趋势预测报告（2026-2032年）</cp:keywords>
  <dc:description>全球与中国弱碱性阴离子交换树脂市场调研及前景趋势预测报告（2026-2032年）</dc:description>
</cp:coreProperties>
</file>