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bbb3e88464802" w:history="1">
              <w:r>
                <w:rPr>
                  <w:rStyle w:val="Hyperlink"/>
                </w:rPr>
                <w:t>2026-2032年中国橡胶促进剂行业研究分析及发展前景预测报告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bbb3e88464802" w:history="1">
              <w:r>
                <w:rPr>
                  <w:rStyle w:val="Hyperlink"/>
                </w:rPr>
                <w:t>2026-2032年中国橡胶促进剂行业研究分析及发展前景预测报告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bbb3e88464802" w:history="1">
                <w:r>
                  <w:rPr>
                    <w:rStyle w:val="Hyperlink"/>
                  </w:rPr>
                  <w:t>https://www.20087.com/7/02/XiangJiaoCuJinJiDeXianZhuangYuFaZhanQianJing.html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促进剂是一类在硫化过程中加速交联反应、降低能耗并改善橡胶物理性能的化学助剂，主要包括噻唑类（如MBT）、次磺酰胺类（如CZ、NS）及胍类等，广泛应用于轮胎、胶管、密封件等橡胶制品生产。当前工业以次磺酰胺类为主流，因兼具延迟焦烧与快速硫化特性，适配自动化生产线节奏；高端产品强调低亚硝胺生成潜力、高分散性及与白炭黑等新型填料的协同效应。随着绿色轮胎与低滚阻需求上升，促进剂配方向高效、环保方向优化。然而，部分传统促进剂（如ETU）因潜在致癌性被REACH等法规限制；国产产品在杂质控制与批次一致性方面与国际品牌存在差距；用户对促进剂-防老剂-硫化剂体系匹配理解不足，易引发工艺波动。</w:t>
      </w:r>
      <w:r>
        <w:rPr>
          <w:rFonts w:hint="eastAsia"/>
        </w:rPr>
        <w:br/>
      </w:r>
      <w:r>
        <w:rPr>
          <w:rFonts w:hint="eastAsia"/>
        </w:rPr>
        <w:t>　　未来，橡胶促进剂将向无亚硝胺化、生物基来源与智能硫化调控演进。杂环促进剂（如噻二唑衍生物）实现零亚硝胺风险；酶催化合成路径减少三废排放。在功能拓展上，自指示型促进剂在硫化完成时变色，辅助工艺判断；纳米载体缓释技术延长焦烧安全期。在可持续方面，木质素或糖基平台分子开发可再生促进剂；废胶热解油回收含硫化合物再利用。此外，数字配方平台整合原材料数据库，推荐最优助剂组合。整体而言，橡胶促进剂将从传统硫化助剂升级为驱动绿色橡胶工业、精准制造与资源循环的核心化学创新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bbb3e88464802" w:history="1">
        <w:r>
          <w:rPr>
            <w:rStyle w:val="Hyperlink"/>
          </w:rPr>
          <w:t>2026-2032年中国橡胶促进剂行业研究分析及发展前景预测报告</w:t>
        </w:r>
      </w:hyperlink>
      <w:r>
        <w:rPr>
          <w:rFonts w:hint="eastAsia"/>
        </w:rPr>
        <w:t>》依托国家统计局、相关行业协会及科研机构的详实数据，结合橡胶促进剂行业研究团队的长期监测，系统分析了橡胶促进剂行业的市场规模、需求特征及产业链结构。报告全面阐述了橡胶促进剂行业现状，科学预测了市场前景与发展趋势，重点评估了橡胶促进剂重点企业的经营表现及竞争格局。同时，报告深入剖析了价格动态、市场集中度及品牌影响力，并对橡胶促进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橡胶促进剂市场概述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按照不同产品类型，橡胶促进剂主要可以分为如下几个类别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中国不同产品类型橡胶促进剂增长趋势2021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MBT</w:t>
      </w:r>
      <w:r>
        <w:rPr>
          <w:rFonts w:hint="eastAsia"/>
        </w:rPr>
        <w:br/>
      </w:r>
      <w:r>
        <w:rPr>
          <w:rFonts w:hint="eastAsia"/>
        </w:rPr>
        <w:t>　　　　1.2.3 MBTS</w:t>
      </w:r>
      <w:r>
        <w:rPr>
          <w:rFonts w:hint="eastAsia"/>
        </w:rPr>
        <w:br/>
      </w:r>
      <w:r>
        <w:rPr>
          <w:rFonts w:hint="eastAsia"/>
        </w:rPr>
        <w:t>　　　　1.2.4 CBS</w:t>
      </w:r>
      <w:r>
        <w:rPr>
          <w:rFonts w:hint="eastAsia"/>
        </w:rPr>
        <w:br/>
      </w:r>
      <w:r>
        <w:rPr>
          <w:rFonts w:hint="eastAsia"/>
        </w:rPr>
        <w:t>　　　　1.2.5 TBBS</w:t>
      </w:r>
      <w:r>
        <w:rPr>
          <w:rFonts w:hint="eastAsia"/>
        </w:rPr>
        <w:br/>
      </w:r>
      <w:r>
        <w:rPr>
          <w:rFonts w:hint="eastAsia"/>
        </w:rPr>
        <w:t>　　1.3 从不同应用，橡胶促进剂主要包括如下几个方面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中国不同应用橡胶促进剂增长趋势2021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1.4 中国橡胶促进剂发展现状及未来趋势（2021-2032）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中国市场橡胶促进剂收入及增长率（2021-2032）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中国市场橡胶促进剂销量及增长率（2021-2032）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中国市场主要橡胶促进剂厂商分析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中国市场主要厂商橡胶促进剂销量及市场占有率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中国市场主要厂商橡胶促进剂销量（2021-2026）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中国市场主要厂商橡胶促进剂收入及市场占有率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中国市场主要厂商橡胶促进剂收入（2021-2026）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中国市场主要厂商橡胶促进剂收入市场份额（2021-2026）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2025年中国市场主要厂商橡胶促进剂收入排名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中国市场主要厂商橡胶促进剂价格（2021-2026）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中国市场主要厂商橡胶促进剂总部及产地分布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中国市场主要厂商成立时间及橡胶促进剂商业化日期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中国市场主要厂商橡胶促进剂产品类型及应用</w:t>
      </w:r>
      <w:r>
        <w:rPr>
          <w:rFonts w:hint="eastAsia"/>
        </w:rPr>
        <w:br/>
      </w:r>
      <w:r>
        <w:rPr>
          <w:rFonts w:hint="eastAsia"/>
        </w:rPr>
        <w:t>　　2.7 橡胶促进剂行业集中度、竞争程度分析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橡胶促进剂行业集中度分析：2025年中国Top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中国市场橡胶促进剂第一梯队、第二梯队和第三梯队厂商（品牌）及2025年市场份额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重点企业（13）在中国市场橡胶促进剂销量、收入、价格及毛利率（2021-2026）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重点企业（14）在中国市场橡胶促进剂销量、收入、价格及毛利率（2021-2026）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重点企业（15）在中国市场橡胶促进剂销量、收入、价格及毛利率（2021-2026）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重点企业（16）在中国市场橡胶促进剂销量、收入、价格及毛利率（2021-2026）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重点企业（17）在中国市场橡胶促进剂销量、收入、价格及毛利率（2021-2026）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重点企业（18）在中国市场橡胶促进剂销量、收入、价格及毛利率（2021-2026）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不同产品类型橡胶促进剂分析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中国市场不同产品类型橡胶促进剂销量（2021-2032）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中国市场不同产品类型橡胶促进剂销量及市场份额（2021-2026）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中国市场不同产品类型橡胶促进剂销量预测（2027-2032）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中国市场不同产品类型橡胶促进剂规模（2021-2032）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中国市场不同产品类型橡胶促进剂规模及市场份额（2021-2026）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中国市场不同产品类型橡胶促进剂规模预测（2027-2032）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中国市场不同产品类型橡胶促进剂价格走势（2021-2032）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不同应用橡胶促进剂分析</w:t>
      </w:r>
      <w:r>
        <w:rPr>
          <w:rFonts w:hint="eastAsia"/>
        </w:rPr>
        <w:br/>
      </w:r>
      <w:r>
        <w:rPr>
          <w:rFonts w:hint="eastAsia"/>
        </w:rPr>
        <w:t>　　5.1 中国市场不同应用橡胶促进剂销量（2021-2032）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中国市场不同应用橡胶促进剂销量及市场份额（2021-2026）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中国市场不同应用橡胶促进剂销量预测（2027-2032）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中国市场不同应用橡胶促进剂规模（2021-2032）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中国市场不同应用橡胶促进剂规模及市场份额（2021-2026）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中国市场不同应用橡胶促进剂规模预测（2027-2032）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中国市场不同应用橡胶促进剂价格走势（2021-2032）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橡胶促进剂行业发展分析---发展趋势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橡胶促进剂行业发展分析---厂商壁垒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橡胶促进剂行业发展分析---驱动因素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橡胶促进剂行业发展分析---制约因素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橡胶促进剂中国企业SWOT分析</w:t>
      </w:r>
      <w:r>
        <w:rPr>
          <w:rFonts w:hint="eastAsia"/>
        </w:rPr>
        <w:br/>
      </w:r>
      <w:r>
        <w:rPr>
          <w:rFonts w:hint="eastAsia"/>
        </w:rPr>
        <w:t>　　6.6 橡胶促进剂行业发展分析---行业政策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橡胶促进剂行业产业链简介</w:t>
      </w:r>
      <w:r>
        <w:rPr>
          <w:rFonts w:hint="eastAsia"/>
        </w:rPr>
        <w:br/>
      </w:r>
      <w:r>
        <w:rPr>
          <w:rFonts w:hint="eastAsia"/>
        </w:rPr>
        <w:t>　　7.2 橡胶促进剂产业链分析-上游</w:t>
      </w:r>
      <w:r>
        <w:rPr>
          <w:rFonts w:hint="eastAsia"/>
        </w:rPr>
        <w:br/>
      </w:r>
      <w:r>
        <w:rPr>
          <w:rFonts w:hint="eastAsia"/>
        </w:rPr>
        <w:t>　　7.3 橡胶促进剂产业链分析-中游</w:t>
      </w:r>
      <w:r>
        <w:rPr>
          <w:rFonts w:hint="eastAsia"/>
        </w:rPr>
        <w:br/>
      </w:r>
      <w:r>
        <w:rPr>
          <w:rFonts w:hint="eastAsia"/>
        </w:rPr>
        <w:t>　　7.4 橡胶促进剂产业链分析-下游</w:t>
      </w:r>
      <w:r>
        <w:rPr>
          <w:rFonts w:hint="eastAsia"/>
        </w:rPr>
        <w:br/>
      </w:r>
      <w:r>
        <w:rPr>
          <w:rFonts w:hint="eastAsia"/>
        </w:rPr>
        <w:t>　　7.5 橡胶促进剂行业采购模式</w:t>
      </w:r>
      <w:r>
        <w:rPr>
          <w:rFonts w:hint="eastAsia"/>
        </w:rPr>
        <w:br/>
      </w:r>
      <w:r>
        <w:rPr>
          <w:rFonts w:hint="eastAsia"/>
        </w:rPr>
        <w:t>　　7.6 橡胶促进剂行业生产模式</w:t>
      </w:r>
      <w:r>
        <w:rPr>
          <w:rFonts w:hint="eastAsia"/>
        </w:rPr>
        <w:br/>
      </w:r>
      <w:r>
        <w:rPr>
          <w:rFonts w:hint="eastAsia"/>
        </w:rPr>
        <w:t>　　7.7 橡胶促进剂行业销售模式及销售渠道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中国本土橡胶促进剂产能、产量分析</w:t>
      </w:r>
      <w:r>
        <w:rPr>
          <w:rFonts w:hint="eastAsia"/>
        </w:rPr>
        <w:br/>
      </w:r>
      <w:r>
        <w:rPr>
          <w:rFonts w:hint="eastAsia"/>
        </w:rPr>
        <w:t>　　8.1 中国橡胶促进剂供需现状及预测（2021-2032）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中国橡胶促进剂产能、产量、产能利用率及发展趋势（2021-2032）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中国橡胶促进剂产量、市场需求量及发展趋势（2021-2032）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中国橡胶促进剂进出口分析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中国市场橡胶促进剂主要进口来源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中国市场橡胶促进剂主要出口目的地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不同产品类型橡胶促进剂市场规模2021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不同应用橡胶促进剂市场规模2021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中国市场主要厂商橡胶促进剂销量（2021-2026）&amp;（千吨）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中国市场主要厂商橡胶促进剂销量市场份额（2021-2026）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中国市场主要厂商橡胶促进剂收入（2021-2026）&amp;（万元）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中国市场主要厂商橡胶促进剂收入份额（2021-2026）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2025年中国主要生产商橡胶促进剂收入排名（万元）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中国市场主要厂商橡胶促进剂价格（2021-2026）&amp;（元/吨）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中国市场主要厂商橡胶促进剂总部及产地分布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中国市场主要厂商成立时间及橡胶促进剂商业化日期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中国市场主要厂商橡胶促进剂产品类型及应用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2025年中国市场橡胶促进剂主要厂商市场地位（第一梯队、第二梯队和第三梯队）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橡胶促进剂市场投资、并购等现状分析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橡胶促进剂销量（千吨）、收入（万元）、价格（元/吨）及毛利率（2021-2026）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橡胶促进剂销量（千吨）、收入（万元）、价格（元/吨）及毛利率（2021-2026）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橡胶促进剂销量（千吨）、收入（万元）、价格（元/吨）及毛利率（2021-2026）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橡胶促进剂销量（千吨）、收入（万元）、价格（元/吨）及毛利率（2021-2026）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橡胶促进剂销量（千吨）、收入（万元）、价格（元/吨）及毛利率（2021-2026）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橡胶促进剂销量（千吨）、收入（万元）、价格（元/吨）及毛利率（2021-2026）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橡胶促进剂销量（千吨）、收入（万元）、价格（元/吨）及毛利率（2021-2026）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橡胶促进剂销量（千吨）、收入（万元）、价格（元/吨）及毛利率（2021-2026）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橡胶促进剂销量（千吨）、收入（万元）、价格（元/吨）及毛利率（2021-2026）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橡胶促进剂销量（千吨）、收入（万元）、价格（元/吨）及毛利率（2021-2026）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橡胶促进剂销量（千吨）、收入（万元）、价格（元/吨）及毛利率（2021-2026）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橡胶促进剂销量（千吨）、收入（万元）、价格（元/吨）及毛利率（2021-2026）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橡胶促进剂销量（千吨）、收入（万元）、价格（元/吨）及毛利率（2021-2026）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橡胶促进剂销量（千吨）、收入（万元）、价格（元/吨）及毛利率（2021-2026）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橡胶促进剂销量（千吨）、收入（万元）、价格（元/吨）及毛利率（2021-2026）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橡胶促进剂销量（千吨）、收入（万元）、价格（元/吨）及毛利率（2021-2026）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橡胶促进剂销量（千吨）、收入（万元）、价格（元/吨）及毛利率（2021-2026）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橡胶促进剂生产基地、总部、竞争对手及市场地位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橡胶促进剂产品规格、参数及市场应用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橡胶促进剂销量（千吨）、收入（万元）、价格（元/吨）及毛利率（2021-2026）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中国市场不同产品类型橡胶促进剂销量（2021-2026）&amp;（千吨）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中国市场不同产品类型橡胶促进剂销量市场份额（2021-2026）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中国市场不同产品类型橡胶促进剂销量预测（2027-2032）&amp;（千吨）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中国市场不同产品类型橡胶促进剂销量市场份额预测（2027-2032）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中国市场不同产品类型橡胶促进剂规模（2021-2026）&amp;（万元）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中国市场不同产品类型橡胶促进剂规模市场份额（2021-2026）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中国市场不同产品类型橡胶促进剂规模预测（2027-2032）&amp;（万元）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中国市场不同产品类型橡胶促进剂规模市场份额预测（2027-2032）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中国市场不同应用橡胶促进剂销量（2021-2026）&amp;（千吨）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中国市场不同应用橡胶促进剂销量市场份额（2021-2026）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中国市场不同应用橡胶促进剂销量预测（2027-2032）&amp;（千吨）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中国市场不同应用橡胶促进剂销量市场份额预测（2027-2032）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中国市场不同应用橡胶促进剂规模（2021-2026）&amp;（万元）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中国市场不同应用橡胶促进剂规模市场份额（2021-2026）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中国市场不同应用橡胶促进剂规模预测（2027-2032）&amp;（万元）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中国市场不同应用橡胶促进剂规模市场份额预测（2027-2032）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橡胶促进剂行业发展分析---发展趋势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橡胶促进剂行业发展分析---厂商壁垒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橡胶促进剂行业发展分析---驱动因素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橡胶促进剂行业发展分析---制约因素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橡胶促进剂行业相关重点政策一览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橡胶促进剂行业供应链分析</w:t>
      </w:r>
      <w:r>
        <w:rPr>
          <w:rFonts w:hint="eastAsia"/>
        </w:rPr>
        <w:br/>
      </w:r>
      <w:r>
        <w:rPr>
          <w:rFonts w:hint="eastAsia"/>
        </w:rPr>
        <w:t>　　表 126： 橡胶促进剂上游原料供应商</w:t>
      </w:r>
      <w:r>
        <w:rPr>
          <w:rFonts w:hint="eastAsia"/>
        </w:rPr>
        <w:br/>
      </w:r>
      <w:r>
        <w:rPr>
          <w:rFonts w:hint="eastAsia"/>
        </w:rPr>
        <w:t>　　表 127： 橡胶促进剂行业主要下游客户</w:t>
      </w:r>
      <w:r>
        <w:rPr>
          <w:rFonts w:hint="eastAsia"/>
        </w:rPr>
        <w:br/>
      </w:r>
      <w:r>
        <w:rPr>
          <w:rFonts w:hint="eastAsia"/>
        </w:rPr>
        <w:t>　　表 128： 橡胶促进剂典型经销商</w:t>
      </w:r>
      <w:r>
        <w:rPr>
          <w:rFonts w:hint="eastAsia"/>
        </w:rPr>
        <w:br/>
      </w:r>
      <w:r>
        <w:rPr>
          <w:rFonts w:hint="eastAsia"/>
        </w:rPr>
        <w:t>　　表 129： 中国橡胶促进剂产量、销量、进口量及出口量（2021-2026）&amp;（千吨）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中国橡胶促进剂产量、销量、进口量及出口量预测（2027-2032）&amp;（千吨）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中国市场橡胶促进剂主要进口来源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中国市场橡胶促进剂主要出口目的地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橡胶促进剂产品图片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中国不同产品类型橡胶促进剂市场规模市场份额2025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MBT产品图片</w:t>
      </w:r>
      <w:r>
        <w:rPr>
          <w:rFonts w:hint="eastAsia"/>
        </w:rPr>
        <w:br/>
      </w:r>
      <w:r>
        <w:rPr>
          <w:rFonts w:hint="eastAsia"/>
        </w:rPr>
        <w:t>　　图 4： MBTS产品图片</w:t>
      </w:r>
      <w:r>
        <w:rPr>
          <w:rFonts w:hint="eastAsia"/>
        </w:rPr>
        <w:br/>
      </w:r>
      <w:r>
        <w:rPr>
          <w:rFonts w:hint="eastAsia"/>
        </w:rPr>
        <w:t>　　图 5： CBS产品图片</w:t>
      </w:r>
      <w:r>
        <w:rPr>
          <w:rFonts w:hint="eastAsia"/>
        </w:rPr>
        <w:br/>
      </w:r>
      <w:r>
        <w:rPr>
          <w:rFonts w:hint="eastAsia"/>
        </w:rPr>
        <w:t>　　图 6： TBBS产品图片</w:t>
      </w:r>
      <w:r>
        <w:rPr>
          <w:rFonts w:hint="eastAsia"/>
        </w:rPr>
        <w:br/>
      </w:r>
      <w:r>
        <w:rPr>
          <w:rFonts w:hint="eastAsia"/>
        </w:rPr>
        <w:t>　　图 7： 中国不同应用橡胶促进剂市场份额2025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中国市场橡胶促进剂市场规模，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中国市场橡胶促进剂收入及增长率（2021-2032）&amp;（万元）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中国市场橡胶促进剂销量及增长率（2021-2032）&amp;（千吨）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2025年中国市场主要厂商橡胶促进剂销量市场份额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2025年中国市场主要厂商橡胶促进剂收入市场份额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2025年中国市场前五大厂商橡胶促进剂市场份额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2025年中国市场橡胶促进剂第一梯队、第二梯队和第三梯队厂商（品牌）及市场份额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中国市场不同产品类型橡胶促进剂价格走势（2021-2032）&amp;（元/吨）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中国市场不同应用橡胶促进剂价格走势（2021-2032）&amp;（元/吨）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橡胶促进剂中国企业SWOT分析</w:t>
      </w:r>
      <w:r>
        <w:rPr>
          <w:rFonts w:hint="eastAsia"/>
        </w:rPr>
        <w:br/>
      </w:r>
      <w:r>
        <w:rPr>
          <w:rFonts w:hint="eastAsia"/>
        </w:rPr>
        <w:t>　　图 22： 橡胶促进剂产业链</w:t>
      </w:r>
      <w:r>
        <w:rPr>
          <w:rFonts w:hint="eastAsia"/>
        </w:rPr>
        <w:br/>
      </w:r>
      <w:r>
        <w:rPr>
          <w:rFonts w:hint="eastAsia"/>
        </w:rPr>
        <w:t>　　图 23： 橡胶促进剂行业采购模式分析</w:t>
      </w:r>
      <w:r>
        <w:rPr>
          <w:rFonts w:hint="eastAsia"/>
        </w:rPr>
        <w:br/>
      </w:r>
      <w:r>
        <w:rPr>
          <w:rFonts w:hint="eastAsia"/>
        </w:rPr>
        <w:t>　　图 24： 橡胶促进剂行业生产模式分析</w:t>
      </w:r>
      <w:r>
        <w:rPr>
          <w:rFonts w:hint="eastAsia"/>
        </w:rPr>
        <w:br/>
      </w:r>
      <w:r>
        <w:rPr>
          <w:rFonts w:hint="eastAsia"/>
        </w:rPr>
        <w:t>　　图 25： 橡胶促进剂行业销售模式分析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中国橡胶促进剂产能、产量、产能利用率及发展趋势（2021-2032）&amp;（千吨）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中国橡胶促进剂产量、市场需求量及发展趋势（2021-2032）&amp;（千吨）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bbb3e88464802" w:history="1">
        <w:r>
          <w:rPr>
            <w:rStyle w:val="Hyperlink"/>
          </w:rPr>
          <w:t>2026-2032年中国橡胶促进剂行业研究分析及发展前景预测报告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bbb3e88464802" w:history="1">
        <w:r>
          <w:rPr>
            <w:rStyle w:val="Hyperlink"/>
          </w:rPr>
          <w:t>https://www.20087.com/7/02/XiangJiaoCuJinJiDeXianZhuangYuFaZhanQianJing.html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热点：三元乙丙橡胶常用配方、橡胶促进剂的作用、橡胶促进剂m和dm的区别、橡胶促进剂TMTD、橡胶促进剂DZ和BZ并用、橡胶促进剂BZ、橡胶硫化促进剂的作用、橡胶促进剂是不是危险品、促进剂dm对橡胶的作用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dc9951b5347df" w:history="1">
      <w:r>
        <w:rPr>
          <w:rStyle w:val="Hyperlink"/>
        </w:rPr>
        <w:t>2026-2032年中国橡胶促进剂行业研究分析及发展前景预测报告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XiangJiaoCuJinJiDeXianZhuangYuFaZhanQianJing.html" TargetMode="External" Id="Rc7cbbb3e8846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XiangJiaoCuJinJiDeXianZhuangYuFaZhanQianJing.html" TargetMode="External" Id="Rfdadc9951b53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2025-11-27T05:28:27Z</dcterms:created>
  <dcterms:modified xsi:type="dcterms:W3CDTF">2025-11-27T06:28:27Z</dcterms:modified>
  <dc:subject>2026-2032年中国橡胶促进剂行业研究分析及发展前景预测报告</dc:subject>
  <dc:title>2026-2032年中国橡胶促进剂行业研究分析及发展前景预测报告</dc:title>
  <cp:keywords>2026-2032年中国橡胶促进剂行业研究分析及发展前景预测报告</cp:keywords>
  <dc:description>2026-2032年中国橡胶促进剂行业研究分析及发展前景预测报告</dc:description>
</cp:coreProperties>
</file>